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A0A" w:rsidRPr="003F67A2" w:rsidRDefault="006F6A0A" w:rsidP="006F6A0A">
      <w:pPr>
        <w:jc w:val="center"/>
        <w:rPr>
          <w:color w:val="FFFFFF"/>
          <w:sz w:val="28"/>
          <w:szCs w:val="28"/>
        </w:rPr>
      </w:pPr>
      <w:r w:rsidRPr="003F67A2">
        <w:rPr>
          <w:color w:val="FFFFFF"/>
          <w:sz w:val="28"/>
          <w:szCs w:val="28"/>
        </w:rPr>
        <w:t>ЧЕРКАСЬКА</w:t>
      </w:r>
      <w:r>
        <w:rPr>
          <w:noProof/>
          <w:sz w:val="28"/>
          <w:szCs w:val="28"/>
          <w:lang w:val="ru-RU"/>
        </w:rPr>
        <w:drawing>
          <wp:inline distT="0" distB="0" distL="0" distR="0" wp14:anchorId="3A714960" wp14:editId="2718B594">
            <wp:extent cx="42862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428625" cy="666750"/>
                    </a:xfrm>
                    <a:prstGeom prst="rect">
                      <a:avLst/>
                    </a:prstGeom>
                    <a:noFill/>
                    <a:ln>
                      <a:noFill/>
                    </a:ln>
                  </pic:spPr>
                </pic:pic>
              </a:graphicData>
            </a:graphic>
          </wp:inline>
        </w:drawing>
      </w:r>
      <w:r w:rsidRPr="003F67A2">
        <w:rPr>
          <w:color w:val="FFFFFF"/>
          <w:sz w:val="28"/>
          <w:szCs w:val="28"/>
        </w:rPr>
        <w:t xml:space="preserve"> МІСЬКА РАДА</w:t>
      </w:r>
    </w:p>
    <w:p w:rsidR="006F6A0A" w:rsidRPr="003F67A2" w:rsidRDefault="006F6A0A" w:rsidP="006F6A0A">
      <w:pPr>
        <w:jc w:val="center"/>
        <w:rPr>
          <w:spacing w:val="20"/>
          <w:sz w:val="28"/>
          <w:szCs w:val="28"/>
        </w:rPr>
      </w:pPr>
      <w:r w:rsidRPr="003F67A2">
        <w:rPr>
          <w:spacing w:val="20"/>
          <w:sz w:val="28"/>
          <w:szCs w:val="28"/>
        </w:rPr>
        <w:t>ЧЕРКАСЬКА МІСЬКА РАДА</w:t>
      </w:r>
    </w:p>
    <w:p w:rsidR="006F6A0A" w:rsidRPr="003F67A2" w:rsidRDefault="006F6A0A" w:rsidP="006F6A0A">
      <w:pPr>
        <w:jc w:val="center"/>
        <w:rPr>
          <w:sz w:val="28"/>
          <w:szCs w:val="28"/>
        </w:rPr>
      </w:pPr>
    </w:p>
    <w:p w:rsidR="006F6A0A" w:rsidRPr="003F67A2" w:rsidRDefault="006F6A0A" w:rsidP="006F6A0A">
      <w:pPr>
        <w:jc w:val="center"/>
        <w:rPr>
          <w:sz w:val="28"/>
          <w:szCs w:val="28"/>
        </w:rPr>
      </w:pPr>
      <w:r w:rsidRPr="003F67A2">
        <w:rPr>
          <w:sz w:val="28"/>
          <w:szCs w:val="28"/>
        </w:rPr>
        <w:t>ВИКОНАВЧИЙ КОМІТЕТ</w:t>
      </w:r>
    </w:p>
    <w:p w:rsidR="006F6A0A" w:rsidRPr="003F67A2" w:rsidRDefault="006F6A0A" w:rsidP="006F6A0A">
      <w:pPr>
        <w:jc w:val="center"/>
        <w:rPr>
          <w:sz w:val="28"/>
          <w:szCs w:val="28"/>
        </w:rPr>
      </w:pPr>
    </w:p>
    <w:p w:rsidR="006F6A0A" w:rsidRPr="003F67A2" w:rsidRDefault="006F6A0A" w:rsidP="006F6A0A">
      <w:pPr>
        <w:jc w:val="center"/>
        <w:rPr>
          <w:b/>
          <w:sz w:val="28"/>
          <w:szCs w:val="28"/>
        </w:rPr>
      </w:pPr>
      <w:r w:rsidRPr="003F67A2">
        <w:rPr>
          <w:b/>
          <w:sz w:val="28"/>
          <w:szCs w:val="28"/>
        </w:rPr>
        <w:t>РІШЕННЯ</w:t>
      </w:r>
    </w:p>
    <w:p w:rsidR="006F6A0A" w:rsidRPr="003F67A2" w:rsidRDefault="006F6A0A" w:rsidP="006F6A0A">
      <w:pPr>
        <w:jc w:val="center"/>
        <w:rPr>
          <w:b/>
          <w:sz w:val="28"/>
          <w:szCs w:val="28"/>
        </w:rPr>
      </w:pPr>
    </w:p>
    <w:p w:rsidR="006F6A0A" w:rsidRPr="00F5473F" w:rsidRDefault="006F6A0A" w:rsidP="006F6A0A">
      <w:pPr>
        <w:jc w:val="center"/>
        <w:rPr>
          <w:sz w:val="28"/>
          <w:szCs w:val="28"/>
        </w:rPr>
      </w:pPr>
      <w:r w:rsidRPr="003F67A2">
        <w:rPr>
          <w:sz w:val="28"/>
          <w:szCs w:val="28"/>
        </w:rPr>
        <w:t xml:space="preserve">Від </w:t>
      </w:r>
      <w:r>
        <w:rPr>
          <w:sz w:val="28"/>
          <w:szCs w:val="28"/>
          <w:u w:val="single"/>
        </w:rPr>
        <w:t>24.1</w:t>
      </w:r>
      <w:r w:rsidRPr="00F5473F">
        <w:rPr>
          <w:sz w:val="28"/>
          <w:szCs w:val="28"/>
          <w:u w:val="single"/>
          <w:lang w:val="ru-RU"/>
        </w:rPr>
        <w:t>1</w:t>
      </w:r>
      <w:r w:rsidRPr="003F67A2">
        <w:rPr>
          <w:sz w:val="28"/>
          <w:szCs w:val="28"/>
          <w:u w:val="single"/>
        </w:rPr>
        <w:t>.20</w:t>
      </w:r>
      <w:r>
        <w:rPr>
          <w:sz w:val="28"/>
          <w:szCs w:val="28"/>
          <w:u w:val="single"/>
        </w:rPr>
        <w:t>20</w:t>
      </w:r>
      <w:r w:rsidRPr="003F67A2">
        <w:rPr>
          <w:sz w:val="28"/>
          <w:szCs w:val="28"/>
        </w:rPr>
        <w:t xml:space="preserve"> № </w:t>
      </w:r>
      <w:r>
        <w:rPr>
          <w:sz w:val="28"/>
          <w:szCs w:val="28"/>
          <w:u w:val="single"/>
        </w:rPr>
        <w:t>11</w:t>
      </w:r>
      <w:r>
        <w:rPr>
          <w:sz w:val="28"/>
          <w:szCs w:val="28"/>
          <w:u w:val="single"/>
        </w:rPr>
        <w:t>36</w:t>
      </w:r>
    </w:p>
    <w:p w:rsidR="009E4B0C" w:rsidRPr="009F6A2C" w:rsidRDefault="009E4B0C" w:rsidP="009E4B0C">
      <w:pPr>
        <w:rPr>
          <w:sz w:val="28"/>
          <w:szCs w:val="28"/>
        </w:rPr>
      </w:pPr>
    </w:p>
    <w:p w:rsidR="009E4B0C" w:rsidRPr="009F6A2C" w:rsidRDefault="009E4B0C" w:rsidP="009E4B0C">
      <w:pPr>
        <w:rPr>
          <w:sz w:val="28"/>
          <w:szCs w:val="28"/>
        </w:rPr>
      </w:pPr>
    </w:p>
    <w:p w:rsidR="009E4B0C" w:rsidRPr="009F6A2C" w:rsidRDefault="009E4B0C" w:rsidP="009E4B0C">
      <w:pPr>
        <w:rPr>
          <w:sz w:val="28"/>
          <w:szCs w:val="28"/>
        </w:rPr>
      </w:pPr>
      <w:r w:rsidRPr="009F6A2C">
        <w:rPr>
          <w:sz w:val="28"/>
          <w:szCs w:val="28"/>
        </w:rPr>
        <w:t>Про проект рішення міської ради</w:t>
      </w:r>
    </w:p>
    <w:p w:rsidR="00F60DFA" w:rsidRDefault="009E4B0C" w:rsidP="00F6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F6A2C">
        <w:rPr>
          <w:sz w:val="28"/>
          <w:szCs w:val="28"/>
        </w:rPr>
        <w:t>«</w:t>
      </w:r>
      <w:r w:rsidR="00F60DFA" w:rsidRPr="00F60DFA">
        <w:rPr>
          <w:sz w:val="28"/>
          <w:szCs w:val="28"/>
        </w:rPr>
        <w:t xml:space="preserve">Про внесення змін до рішення </w:t>
      </w:r>
    </w:p>
    <w:p w:rsidR="00F60DFA" w:rsidRDefault="00F60DFA" w:rsidP="00F6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60DFA">
        <w:rPr>
          <w:sz w:val="28"/>
          <w:szCs w:val="28"/>
        </w:rPr>
        <w:t xml:space="preserve">міської ради від 28.07.2016  </w:t>
      </w:r>
    </w:p>
    <w:p w:rsidR="00F60DFA" w:rsidRDefault="00F60DFA" w:rsidP="00F6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60DFA">
        <w:rPr>
          <w:sz w:val="28"/>
          <w:szCs w:val="28"/>
        </w:rPr>
        <w:t>№ 2-824 «Про Програму розвитку і</w:t>
      </w:r>
    </w:p>
    <w:p w:rsidR="00F60DFA" w:rsidRDefault="00F60DFA" w:rsidP="00F6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60DFA">
        <w:rPr>
          <w:sz w:val="28"/>
          <w:szCs w:val="28"/>
        </w:rPr>
        <w:t xml:space="preserve">утримання житлово-комунального </w:t>
      </w:r>
    </w:p>
    <w:p w:rsidR="00F60DFA" w:rsidRDefault="00F60DFA" w:rsidP="00F6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60DFA">
        <w:rPr>
          <w:sz w:val="28"/>
          <w:szCs w:val="28"/>
        </w:rPr>
        <w:t xml:space="preserve">господарства міста Черкаси </w:t>
      </w:r>
    </w:p>
    <w:p w:rsidR="009E4B0C" w:rsidRPr="009F6A2C" w:rsidRDefault="00F60DFA" w:rsidP="00F60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60DFA">
        <w:rPr>
          <w:sz w:val="28"/>
          <w:szCs w:val="28"/>
        </w:rPr>
        <w:t>на 2016-2020 роки»</w:t>
      </w:r>
    </w:p>
    <w:p w:rsidR="009E4B0C" w:rsidRPr="009F6A2C" w:rsidRDefault="009E4B0C" w:rsidP="009E4B0C">
      <w:pPr>
        <w:rPr>
          <w:sz w:val="28"/>
          <w:szCs w:val="28"/>
        </w:rPr>
      </w:pPr>
    </w:p>
    <w:p w:rsidR="009E4B0C" w:rsidRPr="009F6A2C" w:rsidRDefault="009E4B0C" w:rsidP="009E4B0C">
      <w:pPr>
        <w:ind w:firstLine="709"/>
        <w:jc w:val="both"/>
        <w:rPr>
          <w:sz w:val="28"/>
          <w:szCs w:val="28"/>
        </w:rPr>
      </w:pPr>
      <w:r w:rsidRPr="009F6A2C">
        <w:rPr>
          <w:sz w:val="28"/>
          <w:szCs w:val="28"/>
        </w:rPr>
        <w:t xml:space="preserve">Відповідно до пункту 1 частини «а» статті 27, пункту 1 частини 2 статті 52 Закону України «Про місцеве самоврядування в Україні», з метою </w:t>
      </w:r>
      <w:r w:rsidR="005F4E03" w:rsidRPr="009F6A2C">
        <w:rPr>
          <w:sz w:val="28"/>
          <w:szCs w:val="28"/>
        </w:rPr>
        <w:t xml:space="preserve">розвитку та утримання галузі житлово-комунального господарства, забезпечення благоустрою </w:t>
      </w:r>
      <w:r w:rsidRPr="009F6A2C">
        <w:rPr>
          <w:sz w:val="28"/>
          <w:szCs w:val="28"/>
        </w:rPr>
        <w:t xml:space="preserve">міста, </w:t>
      </w:r>
      <w:r w:rsidR="006A6D9C" w:rsidRPr="009F6A2C">
        <w:rPr>
          <w:sz w:val="28"/>
          <w:szCs w:val="28"/>
        </w:rPr>
        <w:t xml:space="preserve">розглянувши пропозиції департаменту житлово-комунального комплексу, </w:t>
      </w:r>
      <w:r w:rsidRPr="009F6A2C">
        <w:rPr>
          <w:sz w:val="28"/>
          <w:szCs w:val="28"/>
        </w:rPr>
        <w:t>виконавчий комітет Черкаської міської ради</w:t>
      </w:r>
    </w:p>
    <w:p w:rsidR="009E4B0C" w:rsidRPr="009F6A2C" w:rsidRDefault="009E4B0C" w:rsidP="009E4B0C">
      <w:pPr>
        <w:jc w:val="both"/>
        <w:rPr>
          <w:sz w:val="28"/>
          <w:szCs w:val="28"/>
        </w:rPr>
      </w:pPr>
      <w:r w:rsidRPr="009F6A2C">
        <w:rPr>
          <w:sz w:val="28"/>
          <w:szCs w:val="28"/>
        </w:rPr>
        <w:t>ВИРІШИВ:</w:t>
      </w:r>
    </w:p>
    <w:p w:rsidR="009E4B0C" w:rsidRPr="009F6A2C" w:rsidRDefault="009E4B0C" w:rsidP="009E4B0C">
      <w:pPr>
        <w:jc w:val="both"/>
        <w:rPr>
          <w:sz w:val="28"/>
          <w:szCs w:val="28"/>
        </w:rPr>
      </w:pPr>
    </w:p>
    <w:p w:rsidR="009E4B0C" w:rsidRPr="009F6A2C" w:rsidRDefault="009E4B0C" w:rsidP="00F60DFA">
      <w:pPr>
        <w:pStyle w:val="a6"/>
        <w:numPr>
          <w:ilvl w:val="0"/>
          <w:numId w:val="2"/>
        </w:numPr>
        <w:tabs>
          <w:tab w:val="left" w:pos="0"/>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sz w:val="28"/>
          <w:szCs w:val="28"/>
        </w:rPr>
      </w:pPr>
      <w:r w:rsidRPr="009F6A2C">
        <w:rPr>
          <w:sz w:val="28"/>
          <w:szCs w:val="28"/>
        </w:rPr>
        <w:t>Погодити і подати на розгляд та затвердження міської ради проект рішення «</w:t>
      </w:r>
      <w:r w:rsidR="00F60DFA" w:rsidRPr="00F60DFA">
        <w:rPr>
          <w:sz w:val="28"/>
          <w:szCs w:val="28"/>
        </w:rPr>
        <w:t>Про внесення змін до рішення міської ради від 28.07.2016  № 2-824 «Про Програму розвитку і утримання житлово-комунального господарства міста Черкаси на 2016-2020 роки</w:t>
      </w:r>
      <w:r w:rsidRPr="009F6A2C">
        <w:rPr>
          <w:sz w:val="28"/>
          <w:szCs w:val="28"/>
        </w:rPr>
        <w:t>».</w:t>
      </w:r>
    </w:p>
    <w:p w:rsidR="009E4B0C" w:rsidRPr="009F6A2C" w:rsidRDefault="009E4B0C" w:rsidP="000C39D3">
      <w:pPr>
        <w:tabs>
          <w:tab w:val="left" w:pos="709"/>
          <w:tab w:val="left" w:pos="916"/>
          <w:tab w:val="left" w:pos="1418"/>
        </w:tabs>
        <w:ind w:firstLine="567"/>
        <w:jc w:val="both"/>
        <w:rPr>
          <w:sz w:val="28"/>
          <w:szCs w:val="28"/>
        </w:rPr>
      </w:pPr>
    </w:p>
    <w:p w:rsidR="009E4B0C" w:rsidRPr="009F6A2C" w:rsidRDefault="009E4B0C" w:rsidP="000C39D3">
      <w:pPr>
        <w:numPr>
          <w:ilvl w:val="0"/>
          <w:numId w:val="2"/>
        </w:numPr>
        <w:tabs>
          <w:tab w:val="left" w:pos="709"/>
          <w:tab w:val="left" w:pos="916"/>
          <w:tab w:val="left" w:pos="1418"/>
        </w:tabs>
        <w:ind w:left="0" w:firstLine="567"/>
        <w:jc w:val="both"/>
        <w:rPr>
          <w:sz w:val="28"/>
          <w:szCs w:val="28"/>
        </w:rPr>
      </w:pPr>
      <w:r w:rsidRPr="009F6A2C">
        <w:rPr>
          <w:sz w:val="28"/>
          <w:szCs w:val="28"/>
        </w:rPr>
        <w:t xml:space="preserve">Контроль за виконанням рішення покласти на </w:t>
      </w:r>
      <w:r w:rsidR="00577327" w:rsidRPr="009F6A2C">
        <w:rPr>
          <w:sz w:val="28"/>
          <w:szCs w:val="28"/>
        </w:rPr>
        <w:t>д</w:t>
      </w:r>
      <w:r w:rsidR="007B7727" w:rsidRPr="009F6A2C">
        <w:rPr>
          <w:sz w:val="28"/>
          <w:szCs w:val="28"/>
        </w:rPr>
        <w:t>иректора департаменту житлово-комунального комплексу</w:t>
      </w:r>
      <w:r w:rsidR="00C85799" w:rsidRPr="009F6A2C">
        <w:rPr>
          <w:sz w:val="28"/>
          <w:szCs w:val="28"/>
        </w:rPr>
        <w:t xml:space="preserve"> </w:t>
      </w:r>
      <w:r w:rsidR="00577327" w:rsidRPr="009F6A2C">
        <w:rPr>
          <w:sz w:val="28"/>
          <w:szCs w:val="28"/>
        </w:rPr>
        <w:t>Яценка О.О.</w:t>
      </w:r>
    </w:p>
    <w:p w:rsidR="009E4B0C" w:rsidRPr="009F6A2C" w:rsidRDefault="009E4B0C" w:rsidP="009E4B0C">
      <w:pPr>
        <w:spacing w:line="288" w:lineRule="auto"/>
        <w:jc w:val="both"/>
        <w:rPr>
          <w:sz w:val="28"/>
          <w:szCs w:val="28"/>
        </w:rPr>
      </w:pPr>
    </w:p>
    <w:p w:rsidR="005F4E03" w:rsidRPr="009F6A2C" w:rsidRDefault="005F4E03" w:rsidP="009E4B0C">
      <w:pPr>
        <w:spacing w:line="288" w:lineRule="auto"/>
        <w:jc w:val="both"/>
        <w:rPr>
          <w:sz w:val="28"/>
          <w:szCs w:val="28"/>
        </w:rPr>
      </w:pPr>
    </w:p>
    <w:p w:rsidR="009E4B0C" w:rsidRPr="009F6A2C" w:rsidRDefault="009E4B0C" w:rsidP="009E4B0C">
      <w:pPr>
        <w:spacing w:line="288" w:lineRule="auto"/>
        <w:jc w:val="both"/>
        <w:rPr>
          <w:sz w:val="28"/>
          <w:szCs w:val="28"/>
        </w:rPr>
      </w:pPr>
    </w:p>
    <w:p w:rsidR="009E4B0C" w:rsidRPr="009F6A2C" w:rsidRDefault="009E4B0C" w:rsidP="006A6D9C">
      <w:pPr>
        <w:spacing w:line="288" w:lineRule="auto"/>
        <w:jc w:val="both"/>
        <w:rPr>
          <w:sz w:val="28"/>
          <w:szCs w:val="28"/>
        </w:rPr>
      </w:pPr>
      <w:r w:rsidRPr="009F6A2C">
        <w:rPr>
          <w:sz w:val="28"/>
          <w:szCs w:val="28"/>
        </w:rPr>
        <w:t>Міський голова</w:t>
      </w:r>
      <w:r w:rsidRPr="009F6A2C">
        <w:rPr>
          <w:sz w:val="28"/>
          <w:szCs w:val="28"/>
        </w:rPr>
        <w:tab/>
      </w:r>
      <w:r w:rsidRPr="009F6A2C">
        <w:rPr>
          <w:sz w:val="28"/>
          <w:szCs w:val="28"/>
        </w:rPr>
        <w:tab/>
      </w:r>
      <w:r w:rsidRPr="009F6A2C">
        <w:rPr>
          <w:sz w:val="28"/>
          <w:szCs w:val="28"/>
        </w:rPr>
        <w:tab/>
      </w:r>
      <w:r w:rsidRPr="009F6A2C">
        <w:rPr>
          <w:sz w:val="28"/>
          <w:szCs w:val="28"/>
        </w:rPr>
        <w:tab/>
      </w:r>
      <w:r w:rsidRPr="009F6A2C">
        <w:rPr>
          <w:sz w:val="28"/>
          <w:szCs w:val="28"/>
        </w:rPr>
        <w:tab/>
      </w:r>
      <w:r w:rsidRPr="009F6A2C">
        <w:rPr>
          <w:sz w:val="28"/>
          <w:szCs w:val="28"/>
        </w:rPr>
        <w:tab/>
      </w:r>
      <w:r w:rsidRPr="009F6A2C">
        <w:rPr>
          <w:sz w:val="28"/>
          <w:szCs w:val="28"/>
        </w:rPr>
        <w:tab/>
      </w:r>
      <w:r w:rsidR="004C308A" w:rsidRPr="009F6A2C">
        <w:rPr>
          <w:sz w:val="28"/>
          <w:szCs w:val="28"/>
        </w:rPr>
        <w:t xml:space="preserve">   </w:t>
      </w:r>
      <w:r w:rsidR="006A6D9C" w:rsidRPr="009F6A2C">
        <w:rPr>
          <w:sz w:val="28"/>
          <w:szCs w:val="28"/>
        </w:rPr>
        <w:t xml:space="preserve">          </w:t>
      </w:r>
      <w:r w:rsidR="004C308A" w:rsidRPr="009F6A2C">
        <w:rPr>
          <w:sz w:val="28"/>
          <w:szCs w:val="28"/>
        </w:rPr>
        <w:t>А.В.</w:t>
      </w:r>
      <w:r w:rsidR="006A6D9C" w:rsidRPr="009F6A2C">
        <w:rPr>
          <w:sz w:val="28"/>
          <w:szCs w:val="28"/>
        </w:rPr>
        <w:t xml:space="preserve"> </w:t>
      </w:r>
      <w:r w:rsidR="004C308A" w:rsidRPr="009F6A2C">
        <w:rPr>
          <w:sz w:val="28"/>
          <w:szCs w:val="28"/>
        </w:rPr>
        <w:t>Бондаренко</w:t>
      </w:r>
    </w:p>
    <w:p w:rsidR="00CB76B6" w:rsidRDefault="00CB76B6"/>
    <w:p w:rsidR="000C39D3" w:rsidRDefault="000C39D3"/>
    <w:p w:rsidR="00975237" w:rsidRDefault="00975237"/>
    <w:p w:rsidR="00975237" w:rsidRDefault="00975237"/>
    <w:p w:rsidR="006F6A0A" w:rsidRDefault="006F6A0A">
      <w:bookmarkStart w:id="0" w:name="_GoBack"/>
      <w:bookmarkEnd w:id="0"/>
    </w:p>
    <w:p w:rsidR="00975237" w:rsidRDefault="00975237"/>
    <w:p w:rsidR="00975237" w:rsidRDefault="00975237"/>
    <w:p w:rsidR="00975237" w:rsidRPr="00514EBC" w:rsidRDefault="00975237" w:rsidP="00975237"/>
    <w:tbl>
      <w:tblPr>
        <w:tblpPr w:leftFromText="180" w:rightFromText="180" w:vertAnchor="text" w:tblpY="1"/>
        <w:tblOverlap w:val="never"/>
        <w:tblW w:w="9525" w:type="dxa"/>
        <w:tblInd w:w="191" w:type="dxa"/>
        <w:tblLayout w:type="fixed"/>
        <w:tblCellMar>
          <w:left w:w="0" w:type="dxa"/>
          <w:right w:w="0" w:type="dxa"/>
        </w:tblCellMar>
        <w:tblLook w:val="04A0" w:firstRow="1" w:lastRow="0" w:firstColumn="1" w:lastColumn="0" w:noHBand="0" w:noVBand="1"/>
      </w:tblPr>
      <w:tblGrid>
        <w:gridCol w:w="1063"/>
        <w:gridCol w:w="1063"/>
        <w:gridCol w:w="1063"/>
        <w:gridCol w:w="950"/>
        <w:gridCol w:w="1134"/>
        <w:gridCol w:w="850"/>
        <w:gridCol w:w="851"/>
        <w:gridCol w:w="1108"/>
        <w:gridCol w:w="1443"/>
      </w:tblGrid>
      <w:tr w:rsidR="00975237" w:rsidRPr="00514EBC" w:rsidTr="00326002">
        <w:tc>
          <w:tcPr>
            <w:tcW w:w="1063" w:type="dxa"/>
            <w:shd w:val="clear" w:color="auto" w:fill="auto"/>
            <w:noWrap/>
            <w:vAlign w:val="center"/>
          </w:tcPr>
          <w:p w:rsidR="00975237" w:rsidRPr="00514EBC" w:rsidRDefault="00975237" w:rsidP="00326002"/>
        </w:tc>
        <w:tc>
          <w:tcPr>
            <w:tcW w:w="1063" w:type="dxa"/>
            <w:shd w:val="clear" w:color="auto" w:fill="auto"/>
            <w:noWrap/>
            <w:vAlign w:val="center"/>
          </w:tcPr>
          <w:p w:rsidR="00975237" w:rsidRPr="00514EBC" w:rsidRDefault="00975237" w:rsidP="00326002"/>
        </w:tc>
        <w:tc>
          <w:tcPr>
            <w:tcW w:w="1063" w:type="dxa"/>
            <w:shd w:val="clear" w:color="auto" w:fill="auto"/>
            <w:noWrap/>
            <w:vAlign w:val="center"/>
          </w:tcPr>
          <w:p w:rsidR="00975237" w:rsidRPr="00514EBC" w:rsidRDefault="00975237" w:rsidP="00326002"/>
        </w:tc>
        <w:tc>
          <w:tcPr>
            <w:tcW w:w="950" w:type="dxa"/>
            <w:shd w:val="clear" w:color="auto" w:fill="auto"/>
            <w:noWrap/>
            <w:vAlign w:val="center"/>
          </w:tcPr>
          <w:p w:rsidR="00975237" w:rsidRPr="00514EBC" w:rsidRDefault="00975237" w:rsidP="00326002"/>
        </w:tc>
        <w:tc>
          <w:tcPr>
            <w:tcW w:w="1134" w:type="dxa"/>
            <w:shd w:val="clear" w:color="auto" w:fill="auto"/>
            <w:noWrap/>
            <w:vAlign w:val="center"/>
          </w:tcPr>
          <w:p w:rsidR="00975237" w:rsidRPr="00514EBC" w:rsidRDefault="00975237" w:rsidP="00326002">
            <w:pPr>
              <w:jc w:val="center"/>
              <w:rPr>
                <w:color w:val="000000"/>
              </w:rPr>
            </w:pPr>
          </w:p>
        </w:tc>
        <w:tc>
          <w:tcPr>
            <w:tcW w:w="850" w:type="dxa"/>
            <w:shd w:val="clear" w:color="auto" w:fill="auto"/>
            <w:noWrap/>
            <w:vAlign w:val="center"/>
          </w:tcPr>
          <w:p w:rsidR="00975237" w:rsidRPr="00514EBC" w:rsidRDefault="00975237" w:rsidP="00326002"/>
        </w:tc>
        <w:tc>
          <w:tcPr>
            <w:tcW w:w="851" w:type="dxa"/>
            <w:tcBorders>
              <w:right w:val="single" w:sz="4" w:space="0" w:color="auto"/>
            </w:tcBorders>
            <w:shd w:val="clear" w:color="auto" w:fill="auto"/>
            <w:noWrap/>
            <w:vAlign w:val="center"/>
          </w:tcPr>
          <w:p w:rsidR="00975237" w:rsidRPr="00514EBC" w:rsidRDefault="00975237" w:rsidP="00326002"/>
        </w:tc>
        <w:tc>
          <w:tcPr>
            <w:tcW w:w="2551" w:type="dxa"/>
            <w:gridSpan w:val="2"/>
            <w:tcBorders>
              <w:top w:val="single" w:sz="4" w:space="0" w:color="auto"/>
              <w:left w:val="single" w:sz="4" w:space="0" w:color="auto"/>
              <w:right w:val="single" w:sz="4" w:space="0" w:color="auto"/>
            </w:tcBorders>
            <w:shd w:val="clear" w:color="auto" w:fill="000000"/>
            <w:noWrap/>
            <w:vAlign w:val="center"/>
          </w:tcPr>
          <w:p w:rsidR="00975237" w:rsidRPr="00514EBC" w:rsidRDefault="00975237" w:rsidP="00326002">
            <w:pPr>
              <w:rPr>
                <w:b/>
                <w:color w:val="FFFFFF"/>
                <w:sz w:val="28"/>
                <w:szCs w:val="28"/>
              </w:rPr>
            </w:pPr>
            <w:r w:rsidRPr="00514EBC">
              <w:rPr>
                <w:b/>
                <w:color w:val="FFFFFF"/>
                <w:sz w:val="28"/>
                <w:szCs w:val="28"/>
              </w:rPr>
              <w:t>Проект рішення</w:t>
            </w:r>
          </w:p>
        </w:tc>
      </w:tr>
      <w:tr w:rsidR="00975237" w:rsidRPr="00514EBC" w:rsidTr="00326002">
        <w:trPr>
          <w:trHeight w:val="898"/>
        </w:trPr>
        <w:tc>
          <w:tcPr>
            <w:tcW w:w="1063" w:type="dxa"/>
            <w:shd w:val="clear" w:color="auto" w:fill="auto"/>
            <w:noWrap/>
            <w:vAlign w:val="center"/>
          </w:tcPr>
          <w:p w:rsidR="00975237" w:rsidRPr="00514EBC" w:rsidRDefault="00975237" w:rsidP="00326002"/>
        </w:tc>
        <w:tc>
          <w:tcPr>
            <w:tcW w:w="1063" w:type="dxa"/>
            <w:shd w:val="clear" w:color="auto" w:fill="auto"/>
            <w:noWrap/>
            <w:vAlign w:val="center"/>
          </w:tcPr>
          <w:p w:rsidR="00975237" w:rsidRPr="00514EBC" w:rsidRDefault="00975237" w:rsidP="00326002"/>
        </w:tc>
        <w:tc>
          <w:tcPr>
            <w:tcW w:w="1063" w:type="dxa"/>
            <w:shd w:val="clear" w:color="auto" w:fill="auto"/>
            <w:noWrap/>
            <w:vAlign w:val="center"/>
          </w:tcPr>
          <w:p w:rsidR="00975237" w:rsidRPr="00514EBC" w:rsidRDefault="00975237" w:rsidP="00326002"/>
        </w:tc>
        <w:tc>
          <w:tcPr>
            <w:tcW w:w="950" w:type="dxa"/>
            <w:shd w:val="clear" w:color="auto" w:fill="auto"/>
            <w:noWrap/>
            <w:vAlign w:val="center"/>
          </w:tcPr>
          <w:p w:rsidR="00975237" w:rsidRPr="00514EBC" w:rsidRDefault="00975237" w:rsidP="00326002"/>
        </w:tc>
        <w:tc>
          <w:tcPr>
            <w:tcW w:w="1134" w:type="dxa"/>
            <w:shd w:val="clear" w:color="auto" w:fill="auto"/>
            <w:noWrap/>
            <w:vAlign w:val="center"/>
          </w:tcPr>
          <w:p w:rsidR="00975237" w:rsidRPr="00514EBC" w:rsidRDefault="00975237" w:rsidP="00326002">
            <w:pPr>
              <w:jc w:val="center"/>
            </w:pPr>
            <w:r w:rsidRPr="00514EBC">
              <w:rPr>
                <w:color w:val="000000"/>
              </w:rPr>
              <w:object w:dxaOrig="5279" w:dyaOrig="7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5pt" o:ole="" fillcolor="window">
                  <v:imagedata r:id="rId8" o:title=""/>
                </v:shape>
                <o:OLEObject Type="Embed" ProgID="PBrush" ShapeID="_x0000_i1025" DrawAspect="Content" ObjectID="_1668242125" r:id="rId9"/>
              </w:object>
            </w:r>
          </w:p>
        </w:tc>
        <w:tc>
          <w:tcPr>
            <w:tcW w:w="850" w:type="dxa"/>
            <w:shd w:val="clear" w:color="auto" w:fill="auto"/>
            <w:noWrap/>
            <w:vAlign w:val="center"/>
          </w:tcPr>
          <w:p w:rsidR="00975237" w:rsidRPr="00514EBC" w:rsidRDefault="00975237" w:rsidP="00326002"/>
        </w:tc>
        <w:tc>
          <w:tcPr>
            <w:tcW w:w="851" w:type="dxa"/>
            <w:tcBorders>
              <w:right w:val="single" w:sz="4" w:space="0" w:color="auto"/>
            </w:tcBorders>
            <w:shd w:val="clear" w:color="auto" w:fill="auto"/>
            <w:noWrap/>
            <w:vAlign w:val="center"/>
          </w:tcPr>
          <w:p w:rsidR="00975237" w:rsidRPr="00514EBC" w:rsidRDefault="00975237" w:rsidP="00326002"/>
        </w:tc>
        <w:tc>
          <w:tcPr>
            <w:tcW w:w="2551" w:type="dxa"/>
            <w:gridSpan w:val="2"/>
            <w:tcBorders>
              <w:left w:val="single" w:sz="4" w:space="0" w:color="auto"/>
              <w:right w:val="single" w:sz="4" w:space="0" w:color="auto"/>
            </w:tcBorders>
            <w:shd w:val="clear" w:color="auto" w:fill="FFFFFF"/>
            <w:noWrap/>
            <w:vAlign w:val="center"/>
          </w:tcPr>
          <w:p w:rsidR="00975237" w:rsidRPr="00514EBC" w:rsidRDefault="00975237" w:rsidP="00326002">
            <w:pPr>
              <w:rPr>
                <w:b/>
                <w:sz w:val="36"/>
                <w:szCs w:val="36"/>
              </w:rPr>
            </w:pPr>
            <w:r>
              <w:rPr>
                <w:b/>
                <w:sz w:val="36"/>
                <w:szCs w:val="36"/>
              </w:rPr>
              <w:t>№          -     -рд</w:t>
            </w:r>
          </w:p>
        </w:tc>
      </w:tr>
      <w:tr w:rsidR="00975237" w:rsidRPr="00514EBC" w:rsidTr="00326002">
        <w:tc>
          <w:tcPr>
            <w:tcW w:w="1063" w:type="dxa"/>
            <w:shd w:val="clear" w:color="auto" w:fill="auto"/>
            <w:noWrap/>
            <w:vAlign w:val="center"/>
          </w:tcPr>
          <w:p w:rsidR="00975237" w:rsidRPr="00514EBC" w:rsidRDefault="00975237" w:rsidP="00326002"/>
        </w:tc>
        <w:tc>
          <w:tcPr>
            <w:tcW w:w="1063" w:type="dxa"/>
            <w:shd w:val="clear" w:color="auto" w:fill="auto"/>
            <w:noWrap/>
            <w:vAlign w:val="center"/>
          </w:tcPr>
          <w:p w:rsidR="00975237" w:rsidRPr="00514EBC" w:rsidRDefault="00975237" w:rsidP="00326002"/>
        </w:tc>
        <w:tc>
          <w:tcPr>
            <w:tcW w:w="4848" w:type="dxa"/>
            <w:gridSpan w:val="5"/>
            <w:shd w:val="clear" w:color="auto" w:fill="auto"/>
            <w:noWrap/>
            <w:vAlign w:val="center"/>
          </w:tcPr>
          <w:p w:rsidR="00975237" w:rsidRPr="00514EBC" w:rsidRDefault="00975237" w:rsidP="00326002">
            <w:pPr>
              <w:jc w:val="center"/>
            </w:pPr>
            <w:r w:rsidRPr="00514EBC">
              <w:rPr>
                <w:color w:val="000000"/>
                <w:sz w:val="36"/>
                <w:szCs w:val="36"/>
              </w:rPr>
              <w:t>ЧЕРКАСЬКА МІСЬКА РАДА</w:t>
            </w:r>
          </w:p>
        </w:tc>
        <w:tc>
          <w:tcPr>
            <w:tcW w:w="1108" w:type="dxa"/>
            <w:tcBorders>
              <w:top w:val="single" w:sz="4" w:space="0" w:color="auto"/>
            </w:tcBorders>
            <w:shd w:val="clear" w:color="auto" w:fill="auto"/>
            <w:noWrap/>
            <w:vAlign w:val="center"/>
          </w:tcPr>
          <w:p w:rsidR="00975237" w:rsidRPr="00514EBC" w:rsidRDefault="00975237" w:rsidP="00326002"/>
        </w:tc>
        <w:tc>
          <w:tcPr>
            <w:tcW w:w="1443" w:type="dxa"/>
            <w:tcBorders>
              <w:top w:val="single" w:sz="4" w:space="0" w:color="auto"/>
            </w:tcBorders>
            <w:shd w:val="clear" w:color="auto" w:fill="auto"/>
            <w:noWrap/>
            <w:vAlign w:val="center"/>
          </w:tcPr>
          <w:p w:rsidR="00975237" w:rsidRPr="00514EBC" w:rsidRDefault="00975237" w:rsidP="00326002"/>
        </w:tc>
      </w:tr>
      <w:tr w:rsidR="00975237" w:rsidRPr="00514EBC" w:rsidTr="00326002">
        <w:tc>
          <w:tcPr>
            <w:tcW w:w="1063" w:type="dxa"/>
            <w:shd w:val="clear" w:color="auto" w:fill="auto"/>
            <w:noWrap/>
            <w:vAlign w:val="center"/>
          </w:tcPr>
          <w:p w:rsidR="00975237" w:rsidRPr="00514EBC" w:rsidRDefault="00975237" w:rsidP="00326002">
            <w:pPr>
              <w:rPr>
                <w:color w:val="FFFFFF"/>
              </w:rPr>
            </w:pPr>
            <w:r w:rsidRPr="00514EBC">
              <w:rPr>
                <w:color w:val="FFFFFF"/>
              </w:rPr>
              <w:t>&lt;</w:t>
            </w:r>
          </w:p>
        </w:tc>
        <w:tc>
          <w:tcPr>
            <w:tcW w:w="1063" w:type="dxa"/>
            <w:shd w:val="clear" w:color="auto" w:fill="auto"/>
            <w:noWrap/>
            <w:vAlign w:val="center"/>
          </w:tcPr>
          <w:p w:rsidR="00975237" w:rsidRPr="00514EBC" w:rsidRDefault="00975237" w:rsidP="00326002"/>
        </w:tc>
        <w:tc>
          <w:tcPr>
            <w:tcW w:w="1063" w:type="dxa"/>
            <w:shd w:val="clear" w:color="auto" w:fill="auto"/>
            <w:noWrap/>
            <w:vAlign w:val="center"/>
          </w:tcPr>
          <w:p w:rsidR="00975237" w:rsidRPr="00514EBC" w:rsidRDefault="00975237" w:rsidP="00326002"/>
        </w:tc>
        <w:tc>
          <w:tcPr>
            <w:tcW w:w="950" w:type="dxa"/>
            <w:shd w:val="clear" w:color="auto" w:fill="auto"/>
            <w:noWrap/>
            <w:vAlign w:val="center"/>
          </w:tcPr>
          <w:p w:rsidR="00975237" w:rsidRPr="00514EBC" w:rsidRDefault="00975237" w:rsidP="00326002"/>
        </w:tc>
        <w:tc>
          <w:tcPr>
            <w:tcW w:w="1134" w:type="dxa"/>
            <w:shd w:val="clear" w:color="auto" w:fill="auto"/>
            <w:noWrap/>
            <w:vAlign w:val="center"/>
          </w:tcPr>
          <w:p w:rsidR="00975237" w:rsidRPr="00514EBC" w:rsidRDefault="00975237" w:rsidP="00326002"/>
        </w:tc>
        <w:tc>
          <w:tcPr>
            <w:tcW w:w="850" w:type="dxa"/>
            <w:shd w:val="clear" w:color="auto" w:fill="auto"/>
            <w:noWrap/>
            <w:vAlign w:val="center"/>
          </w:tcPr>
          <w:p w:rsidR="00975237" w:rsidRPr="00514EBC" w:rsidRDefault="00975237" w:rsidP="00326002"/>
        </w:tc>
        <w:tc>
          <w:tcPr>
            <w:tcW w:w="851" w:type="dxa"/>
            <w:shd w:val="clear" w:color="auto" w:fill="auto"/>
            <w:noWrap/>
            <w:vAlign w:val="center"/>
          </w:tcPr>
          <w:p w:rsidR="00975237" w:rsidRPr="00514EBC" w:rsidRDefault="00975237" w:rsidP="00326002"/>
        </w:tc>
        <w:tc>
          <w:tcPr>
            <w:tcW w:w="1108" w:type="dxa"/>
            <w:shd w:val="clear" w:color="auto" w:fill="auto"/>
            <w:noWrap/>
            <w:vAlign w:val="center"/>
          </w:tcPr>
          <w:p w:rsidR="00975237" w:rsidRPr="00514EBC" w:rsidRDefault="00975237" w:rsidP="00326002"/>
        </w:tc>
        <w:tc>
          <w:tcPr>
            <w:tcW w:w="1443" w:type="dxa"/>
            <w:shd w:val="clear" w:color="auto" w:fill="auto"/>
            <w:noWrap/>
            <w:vAlign w:val="center"/>
          </w:tcPr>
          <w:p w:rsidR="00975237" w:rsidRPr="00514EBC" w:rsidRDefault="00975237" w:rsidP="00326002"/>
        </w:tc>
      </w:tr>
      <w:tr w:rsidR="00975237" w:rsidRPr="00514EBC" w:rsidTr="00326002">
        <w:tc>
          <w:tcPr>
            <w:tcW w:w="1063" w:type="dxa"/>
            <w:shd w:val="clear" w:color="auto" w:fill="auto"/>
            <w:noWrap/>
            <w:vAlign w:val="center"/>
          </w:tcPr>
          <w:p w:rsidR="00975237" w:rsidRPr="00514EBC" w:rsidRDefault="00975237" w:rsidP="00326002">
            <w:pPr>
              <w:rPr>
                <w:color w:val="FFFFFF"/>
              </w:rPr>
            </w:pPr>
          </w:p>
        </w:tc>
        <w:tc>
          <w:tcPr>
            <w:tcW w:w="1063" w:type="dxa"/>
            <w:shd w:val="clear" w:color="auto" w:fill="auto"/>
            <w:noWrap/>
            <w:vAlign w:val="center"/>
          </w:tcPr>
          <w:p w:rsidR="00975237" w:rsidRPr="00514EBC" w:rsidRDefault="00975237" w:rsidP="00326002"/>
        </w:tc>
        <w:tc>
          <w:tcPr>
            <w:tcW w:w="1063" w:type="dxa"/>
            <w:shd w:val="clear" w:color="auto" w:fill="auto"/>
            <w:noWrap/>
            <w:vAlign w:val="center"/>
          </w:tcPr>
          <w:p w:rsidR="00975237" w:rsidRPr="00514EBC" w:rsidRDefault="00975237" w:rsidP="00326002"/>
        </w:tc>
        <w:tc>
          <w:tcPr>
            <w:tcW w:w="950" w:type="dxa"/>
            <w:shd w:val="clear" w:color="auto" w:fill="auto"/>
            <w:noWrap/>
            <w:vAlign w:val="center"/>
          </w:tcPr>
          <w:p w:rsidR="00975237" w:rsidRPr="00514EBC" w:rsidRDefault="00975237" w:rsidP="00326002"/>
        </w:tc>
        <w:tc>
          <w:tcPr>
            <w:tcW w:w="1134" w:type="dxa"/>
            <w:shd w:val="clear" w:color="auto" w:fill="auto"/>
            <w:noWrap/>
            <w:vAlign w:val="center"/>
          </w:tcPr>
          <w:p w:rsidR="00975237" w:rsidRPr="00514EBC" w:rsidRDefault="00975237" w:rsidP="00326002"/>
        </w:tc>
        <w:tc>
          <w:tcPr>
            <w:tcW w:w="850" w:type="dxa"/>
            <w:shd w:val="clear" w:color="auto" w:fill="auto"/>
            <w:noWrap/>
            <w:vAlign w:val="center"/>
          </w:tcPr>
          <w:p w:rsidR="00975237" w:rsidRPr="00514EBC" w:rsidRDefault="00975237" w:rsidP="00326002"/>
        </w:tc>
        <w:tc>
          <w:tcPr>
            <w:tcW w:w="851" w:type="dxa"/>
            <w:shd w:val="clear" w:color="auto" w:fill="auto"/>
            <w:noWrap/>
            <w:vAlign w:val="center"/>
          </w:tcPr>
          <w:p w:rsidR="00975237" w:rsidRPr="00514EBC" w:rsidRDefault="00975237" w:rsidP="00326002"/>
        </w:tc>
        <w:tc>
          <w:tcPr>
            <w:tcW w:w="1108" w:type="dxa"/>
            <w:shd w:val="clear" w:color="auto" w:fill="auto"/>
            <w:noWrap/>
            <w:vAlign w:val="center"/>
          </w:tcPr>
          <w:p w:rsidR="00975237" w:rsidRPr="00514EBC" w:rsidRDefault="00975237" w:rsidP="00326002"/>
        </w:tc>
        <w:tc>
          <w:tcPr>
            <w:tcW w:w="1443" w:type="dxa"/>
            <w:shd w:val="clear" w:color="auto" w:fill="auto"/>
            <w:noWrap/>
            <w:vAlign w:val="center"/>
          </w:tcPr>
          <w:p w:rsidR="00975237" w:rsidRPr="00514EBC" w:rsidRDefault="00975237" w:rsidP="00326002"/>
        </w:tc>
      </w:tr>
      <w:tr w:rsidR="00975237" w:rsidRPr="00514EBC" w:rsidTr="00326002">
        <w:trPr>
          <w:trHeight w:val="1629"/>
        </w:trPr>
        <w:tc>
          <w:tcPr>
            <w:tcW w:w="4139" w:type="dxa"/>
            <w:gridSpan w:val="4"/>
            <w:shd w:val="clear" w:color="auto" w:fill="auto"/>
            <w:noWrap/>
            <w:tcMar>
              <w:left w:w="28" w:type="dxa"/>
              <w:right w:w="28" w:type="dxa"/>
            </w:tcMar>
            <w:vAlign w:val="center"/>
          </w:tcPr>
          <w:p w:rsidR="00975237" w:rsidRPr="00514EBC" w:rsidRDefault="00975237" w:rsidP="00326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0B1148">
              <w:rPr>
                <w:b/>
                <w:sz w:val="28"/>
                <w:szCs w:val="28"/>
              </w:rPr>
              <w:t xml:space="preserve">Про </w:t>
            </w:r>
            <w:r>
              <w:rPr>
                <w:b/>
                <w:sz w:val="28"/>
                <w:szCs w:val="28"/>
              </w:rPr>
              <w:t>внесення змін до</w:t>
            </w:r>
            <w:r w:rsidRPr="000B1148">
              <w:rPr>
                <w:b/>
                <w:sz w:val="28"/>
                <w:szCs w:val="28"/>
              </w:rPr>
              <w:t xml:space="preserve"> </w:t>
            </w:r>
            <w:r w:rsidRPr="00514EBC">
              <w:rPr>
                <w:b/>
                <w:sz w:val="28"/>
                <w:szCs w:val="28"/>
              </w:rPr>
              <w:t>рішення міської ради від 28.07.2016</w:t>
            </w:r>
            <w:r>
              <w:rPr>
                <w:b/>
                <w:sz w:val="28"/>
                <w:szCs w:val="28"/>
              </w:rPr>
              <w:t xml:space="preserve">  </w:t>
            </w:r>
            <w:r w:rsidRPr="00514EBC">
              <w:rPr>
                <w:b/>
                <w:sz w:val="28"/>
                <w:szCs w:val="28"/>
              </w:rPr>
              <w:t>№</w:t>
            </w:r>
            <w:r>
              <w:rPr>
                <w:b/>
                <w:sz w:val="28"/>
                <w:szCs w:val="28"/>
              </w:rPr>
              <w:t> </w:t>
            </w:r>
            <w:r w:rsidRPr="00514EBC">
              <w:rPr>
                <w:b/>
                <w:sz w:val="28"/>
                <w:szCs w:val="28"/>
              </w:rPr>
              <w:t>2-824</w:t>
            </w:r>
            <w:r>
              <w:rPr>
                <w:b/>
                <w:sz w:val="28"/>
                <w:szCs w:val="28"/>
              </w:rPr>
              <w:t xml:space="preserve"> «</w:t>
            </w:r>
            <w:r>
              <w:rPr>
                <w:b/>
                <w:bCs/>
                <w:color w:val="000000"/>
                <w:sz w:val="27"/>
                <w:szCs w:val="27"/>
              </w:rPr>
              <w:t>Про Програму розвитку і утримання житлово-комунального господарства міста Черкаси на 2016-2020 роки</w:t>
            </w:r>
            <w:r>
              <w:rPr>
                <w:b/>
                <w:sz w:val="28"/>
                <w:szCs w:val="28"/>
              </w:rPr>
              <w:t>»</w:t>
            </w:r>
          </w:p>
        </w:tc>
        <w:tc>
          <w:tcPr>
            <w:tcW w:w="1134" w:type="dxa"/>
            <w:shd w:val="clear" w:color="auto" w:fill="auto"/>
            <w:noWrap/>
            <w:tcMar>
              <w:left w:w="28" w:type="dxa"/>
              <w:right w:w="28" w:type="dxa"/>
            </w:tcMar>
            <w:vAlign w:val="center"/>
          </w:tcPr>
          <w:p w:rsidR="00975237" w:rsidRPr="00514EBC" w:rsidRDefault="00975237" w:rsidP="00326002">
            <w:pPr>
              <w:jc w:val="both"/>
            </w:pPr>
          </w:p>
        </w:tc>
        <w:tc>
          <w:tcPr>
            <w:tcW w:w="850" w:type="dxa"/>
            <w:shd w:val="clear" w:color="auto" w:fill="auto"/>
            <w:noWrap/>
            <w:tcMar>
              <w:left w:w="28" w:type="dxa"/>
              <w:right w:w="28" w:type="dxa"/>
            </w:tcMar>
            <w:vAlign w:val="center"/>
          </w:tcPr>
          <w:p w:rsidR="00975237" w:rsidRPr="00514EBC" w:rsidRDefault="00975237" w:rsidP="00326002">
            <w:pPr>
              <w:jc w:val="both"/>
            </w:pPr>
          </w:p>
        </w:tc>
        <w:tc>
          <w:tcPr>
            <w:tcW w:w="851" w:type="dxa"/>
            <w:shd w:val="clear" w:color="auto" w:fill="auto"/>
            <w:noWrap/>
            <w:tcMar>
              <w:left w:w="28" w:type="dxa"/>
              <w:right w:w="28" w:type="dxa"/>
            </w:tcMar>
            <w:vAlign w:val="center"/>
          </w:tcPr>
          <w:p w:rsidR="00975237" w:rsidRPr="00514EBC" w:rsidRDefault="00975237" w:rsidP="00326002">
            <w:pPr>
              <w:jc w:val="both"/>
            </w:pPr>
          </w:p>
        </w:tc>
        <w:tc>
          <w:tcPr>
            <w:tcW w:w="1108" w:type="dxa"/>
            <w:shd w:val="clear" w:color="auto" w:fill="auto"/>
            <w:noWrap/>
            <w:tcMar>
              <w:left w:w="28" w:type="dxa"/>
              <w:right w:w="28" w:type="dxa"/>
            </w:tcMar>
            <w:vAlign w:val="center"/>
          </w:tcPr>
          <w:p w:rsidR="00975237" w:rsidRPr="00514EBC" w:rsidRDefault="00975237" w:rsidP="00326002">
            <w:pPr>
              <w:jc w:val="both"/>
            </w:pPr>
          </w:p>
        </w:tc>
        <w:tc>
          <w:tcPr>
            <w:tcW w:w="1443" w:type="dxa"/>
            <w:shd w:val="clear" w:color="auto" w:fill="auto"/>
            <w:noWrap/>
            <w:tcMar>
              <w:left w:w="28" w:type="dxa"/>
              <w:right w:w="28" w:type="dxa"/>
            </w:tcMar>
            <w:vAlign w:val="center"/>
          </w:tcPr>
          <w:p w:rsidR="00975237" w:rsidRPr="00514EBC" w:rsidRDefault="00975237" w:rsidP="00326002">
            <w:pPr>
              <w:jc w:val="both"/>
            </w:pPr>
          </w:p>
        </w:tc>
      </w:tr>
      <w:tr w:rsidR="00975237" w:rsidRPr="00514EBC" w:rsidTr="00326002">
        <w:tc>
          <w:tcPr>
            <w:tcW w:w="9525" w:type="dxa"/>
            <w:gridSpan w:val="9"/>
            <w:shd w:val="clear" w:color="auto" w:fill="auto"/>
            <w:noWrap/>
            <w:vAlign w:val="center"/>
          </w:tcPr>
          <w:p w:rsidR="00975237" w:rsidRPr="00514EBC" w:rsidRDefault="00975237" w:rsidP="00326002">
            <w:pPr>
              <w:ind w:firstLine="675"/>
              <w:jc w:val="both"/>
              <w:rPr>
                <w:sz w:val="28"/>
                <w:szCs w:val="28"/>
              </w:rPr>
            </w:pPr>
          </w:p>
        </w:tc>
      </w:tr>
      <w:tr w:rsidR="00975237" w:rsidRPr="00514EBC" w:rsidTr="00326002">
        <w:tc>
          <w:tcPr>
            <w:tcW w:w="9525" w:type="dxa"/>
            <w:gridSpan w:val="9"/>
            <w:shd w:val="clear" w:color="auto" w:fill="auto"/>
            <w:noWrap/>
            <w:vAlign w:val="center"/>
          </w:tcPr>
          <w:p w:rsidR="00975237" w:rsidRPr="00AD6E07" w:rsidRDefault="00975237" w:rsidP="00326002">
            <w:pPr>
              <w:ind w:firstLine="675"/>
              <w:jc w:val="both"/>
              <w:rPr>
                <w:color w:val="000000"/>
                <w:sz w:val="28"/>
                <w:szCs w:val="28"/>
              </w:rPr>
            </w:pPr>
            <w:r w:rsidRPr="00AD6E07">
              <w:rPr>
                <w:color w:val="000000"/>
                <w:sz w:val="28"/>
                <w:szCs w:val="28"/>
              </w:rPr>
              <w:t>З метою реалізації у 2021 році заходів  Програми розвитку і утримання житлово-комунального господарства міста Черкаси на 2016-2020 роки  та уточнення заходів діючої Програми, згідно з пунктом 22 частини 1 статті 26 Закону України «Про місцеве самоврядування в Україні», статті 91 Бюджетного кодексу України, Черкаська міська рада</w:t>
            </w:r>
          </w:p>
          <w:p w:rsidR="00975237" w:rsidRPr="00514EBC" w:rsidRDefault="00975237" w:rsidP="00326002">
            <w:pPr>
              <w:jc w:val="both"/>
              <w:rPr>
                <w:b/>
                <w:sz w:val="28"/>
                <w:szCs w:val="28"/>
              </w:rPr>
            </w:pPr>
            <w:r w:rsidRPr="00AD6E07">
              <w:rPr>
                <w:b/>
                <w:sz w:val="28"/>
                <w:szCs w:val="28"/>
              </w:rPr>
              <w:t>ВИРІШИЛА:</w:t>
            </w:r>
          </w:p>
          <w:p w:rsidR="00975237" w:rsidRDefault="00975237" w:rsidP="00326002">
            <w:pPr>
              <w:jc w:val="both"/>
              <w:rPr>
                <w:b/>
                <w:sz w:val="28"/>
                <w:szCs w:val="28"/>
              </w:rPr>
            </w:pPr>
          </w:p>
          <w:p w:rsidR="00975237" w:rsidRDefault="00975237" w:rsidP="00326002">
            <w:pPr>
              <w:tabs>
                <w:tab w:val="left" w:pos="518"/>
              </w:tabs>
              <w:ind w:firstLine="518"/>
              <w:jc w:val="both"/>
              <w:rPr>
                <w:b/>
                <w:sz w:val="28"/>
                <w:szCs w:val="28"/>
              </w:rPr>
            </w:pPr>
          </w:p>
          <w:p w:rsidR="00975237" w:rsidRDefault="00975237" w:rsidP="00975237">
            <w:pPr>
              <w:numPr>
                <w:ilvl w:val="0"/>
                <w:numId w:val="4"/>
              </w:numPr>
              <w:tabs>
                <w:tab w:val="left" w:pos="518"/>
                <w:tab w:val="left" w:pos="660"/>
              </w:tabs>
              <w:ind w:left="0" w:firstLine="518"/>
              <w:jc w:val="both"/>
              <w:rPr>
                <w:sz w:val="28"/>
                <w:szCs w:val="28"/>
              </w:rPr>
            </w:pPr>
            <w:r w:rsidRPr="000F01E9">
              <w:rPr>
                <w:sz w:val="28"/>
                <w:szCs w:val="28"/>
              </w:rPr>
              <w:t>Внести зміни</w:t>
            </w:r>
            <w:r>
              <w:t xml:space="preserve"> </w:t>
            </w:r>
            <w:r w:rsidRPr="000F01E9">
              <w:rPr>
                <w:sz w:val="28"/>
                <w:szCs w:val="28"/>
              </w:rPr>
              <w:t>до рішення міської ради від 28.07.2016 № 2-824 «Про Програму розвитку і утримання житлово-комунального господарства міста Черкаси на 2016-2020 роки»:</w:t>
            </w:r>
          </w:p>
          <w:p w:rsidR="00975237" w:rsidRDefault="00975237" w:rsidP="00975237">
            <w:pPr>
              <w:numPr>
                <w:ilvl w:val="1"/>
                <w:numId w:val="3"/>
              </w:numPr>
              <w:tabs>
                <w:tab w:val="left" w:pos="518"/>
                <w:tab w:val="left" w:pos="660"/>
              </w:tabs>
              <w:ind w:left="0" w:firstLine="518"/>
              <w:jc w:val="both"/>
              <w:rPr>
                <w:sz w:val="28"/>
                <w:szCs w:val="28"/>
              </w:rPr>
            </w:pPr>
            <w:r w:rsidRPr="000F01E9">
              <w:rPr>
                <w:sz w:val="28"/>
                <w:szCs w:val="28"/>
              </w:rPr>
              <w:t>Продовжити термін дії Програми розвитку і утримання житлово-комунального господарства міста Черкаси на 2016-2020 роки на 2021 рік</w:t>
            </w:r>
            <w:r>
              <w:rPr>
                <w:sz w:val="28"/>
                <w:szCs w:val="28"/>
              </w:rPr>
              <w:t>.</w:t>
            </w:r>
            <w:r w:rsidRPr="000F01E9">
              <w:rPr>
                <w:sz w:val="28"/>
                <w:szCs w:val="28"/>
              </w:rPr>
              <w:t xml:space="preserve"> </w:t>
            </w:r>
          </w:p>
          <w:p w:rsidR="00975237" w:rsidRPr="000F01E9" w:rsidRDefault="00975237" w:rsidP="00975237">
            <w:pPr>
              <w:numPr>
                <w:ilvl w:val="1"/>
                <w:numId w:val="3"/>
              </w:numPr>
              <w:tabs>
                <w:tab w:val="left" w:pos="518"/>
                <w:tab w:val="left" w:pos="660"/>
              </w:tabs>
              <w:ind w:left="0" w:firstLine="518"/>
              <w:jc w:val="both"/>
              <w:rPr>
                <w:sz w:val="28"/>
                <w:szCs w:val="28"/>
              </w:rPr>
            </w:pPr>
            <w:r w:rsidRPr="000F01E9">
              <w:rPr>
                <w:sz w:val="28"/>
                <w:szCs w:val="28"/>
              </w:rPr>
              <w:t>Затвердити Програму розвитку і утримання житлово-комунального господарства міста Черкаси на 2016-2021 роки</w:t>
            </w:r>
            <w:r>
              <w:rPr>
                <w:sz w:val="28"/>
                <w:szCs w:val="28"/>
              </w:rPr>
              <w:t xml:space="preserve"> </w:t>
            </w:r>
            <w:r w:rsidRPr="000F01E9">
              <w:rPr>
                <w:sz w:val="28"/>
                <w:szCs w:val="28"/>
              </w:rPr>
              <w:t>та викласти у новій редакції.</w:t>
            </w:r>
          </w:p>
          <w:p w:rsidR="00975237" w:rsidRPr="00514EBC" w:rsidRDefault="00975237" w:rsidP="00975237">
            <w:pPr>
              <w:numPr>
                <w:ilvl w:val="0"/>
                <w:numId w:val="3"/>
              </w:numPr>
              <w:tabs>
                <w:tab w:val="left" w:pos="518"/>
                <w:tab w:val="left" w:pos="660"/>
              </w:tabs>
              <w:ind w:left="0" w:firstLine="518"/>
              <w:jc w:val="both"/>
            </w:pPr>
            <w:r w:rsidRPr="00514EBC">
              <w:rPr>
                <w:sz w:val="28"/>
                <w:szCs w:val="28"/>
              </w:rPr>
              <w:t>Контроль за виконанням рішення покласти на департамент житлово-комунального комплексу (</w:t>
            </w:r>
            <w:r>
              <w:rPr>
                <w:sz w:val="28"/>
                <w:szCs w:val="28"/>
              </w:rPr>
              <w:t>Яценко О.О.</w:t>
            </w:r>
            <w:r w:rsidRPr="00514EBC">
              <w:rPr>
                <w:sz w:val="28"/>
                <w:szCs w:val="28"/>
              </w:rPr>
              <w:t>) та постійну комісію міської ради з питань житлово-комунального господарства, промисловості, транспорту, зв’язку,  підприємництва, екології та охорони навколишнього середовища (Кіта І.М.).</w:t>
            </w:r>
          </w:p>
        </w:tc>
      </w:tr>
      <w:tr w:rsidR="00975237" w:rsidRPr="00514EBC" w:rsidTr="00326002">
        <w:tc>
          <w:tcPr>
            <w:tcW w:w="1063" w:type="dxa"/>
            <w:shd w:val="clear" w:color="auto" w:fill="auto"/>
            <w:noWrap/>
            <w:vAlign w:val="center"/>
          </w:tcPr>
          <w:p w:rsidR="00975237" w:rsidRPr="00514EBC" w:rsidRDefault="00975237" w:rsidP="00326002"/>
        </w:tc>
        <w:tc>
          <w:tcPr>
            <w:tcW w:w="1063" w:type="dxa"/>
            <w:shd w:val="clear" w:color="auto" w:fill="auto"/>
            <w:noWrap/>
            <w:vAlign w:val="center"/>
          </w:tcPr>
          <w:p w:rsidR="00975237" w:rsidRPr="00514EBC" w:rsidRDefault="00975237" w:rsidP="00326002"/>
        </w:tc>
        <w:tc>
          <w:tcPr>
            <w:tcW w:w="1063" w:type="dxa"/>
            <w:shd w:val="clear" w:color="auto" w:fill="auto"/>
            <w:noWrap/>
            <w:vAlign w:val="center"/>
          </w:tcPr>
          <w:p w:rsidR="00975237" w:rsidRPr="00514EBC" w:rsidRDefault="00975237" w:rsidP="00326002"/>
        </w:tc>
        <w:tc>
          <w:tcPr>
            <w:tcW w:w="950" w:type="dxa"/>
            <w:shd w:val="clear" w:color="auto" w:fill="auto"/>
            <w:noWrap/>
            <w:vAlign w:val="center"/>
          </w:tcPr>
          <w:p w:rsidR="00975237" w:rsidRPr="00514EBC" w:rsidRDefault="00975237" w:rsidP="00326002"/>
        </w:tc>
        <w:tc>
          <w:tcPr>
            <w:tcW w:w="1134" w:type="dxa"/>
            <w:shd w:val="clear" w:color="auto" w:fill="auto"/>
            <w:noWrap/>
            <w:vAlign w:val="center"/>
          </w:tcPr>
          <w:p w:rsidR="00975237" w:rsidRPr="00514EBC" w:rsidRDefault="00975237" w:rsidP="00326002"/>
        </w:tc>
        <w:tc>
          <w:tcPr>
            <w:tcW w:w="850" w:type="dxa"/>
            <w:shd w:val="clear" w:color="auto" w:fill="auto"/>
            <w:noWrap/>
            <w:vAlign w:val="center"/>
          </w:tcPr>
          <w:p w:rsidR="00975237" w:rsidRPr="00514EBC" w:rsidRDefault="00975237" w:rsidP="00326002"/>
        </w:tc>
        <w:tc>
          <w:tcPr>
            <w:tcW w:w="851" w:type="dxa"/>
            <w:shd w:val="clear" w:color="auto" w:fill="auto"/>
            <w:noWrap/>
            <w:vAlign w:val="center"/>
          </w:tcPr>
          <w:p w:rsidR="00975237" w:rsidRPr="00514EBC" w:rsidRDefault="00975237" w:rsidP="00326002"/>
        </w:tc>
        <w:tc>
          <w:tcPr>
            <w:tcW w:w="1108" w:type="dxa"/>
            <w:shd w:val="clear" w:color="auto" w:fill="auto"/>
            <w:noWrap/>
            <w:vAlign w:val="center"/>
          </w:tcPr>
          <w:p w:rsidR="00975237" w:rsidRPr="00514EBC" w:rsidRDefault="00975237" w:rsidP="00326002"/>
        </w:tc>
        <w:tc>
          <w:tcPr>
            <w:tcW w:w="1443" w:type="dxa"/>
            <w:shd w:val="clear" w:color="auto" w:fill="auto"/>
            <w:noWrap/>
            <w:vAlign w:val="center"/>
          </w:tcPr>
          <w:p w:rsidR="00975237" w:rsidRPr="00514EBC" w:rsidRDefault="00975237" w:rsidP="00326002"/>
        </w:tc>
      </w:tr>
      <w:tr w:rsidR="00975237" w:rsidRPr="00514EBC" w:rsidTr="00326002">
        <w:tc>
          <w:tcPr>
            <w:tcW w:w="1063" w:type="dxa"/>
            <w:shd w:val="clear" w:color="auto" w:fill="auto"/>
            <w:noWrap/>
            <w:vAlign w:val="center"/>
          </w:tcPr>
          <w:p w:rsidR="00975237" w:rsidRPr="00514EBC" w:rsidRDefault="00975237" w:rsidP="00326002"/>
        </w:tc>
        <w:tc>
          <w:tcPr>
            <w:tcW w:w="1063" w:type="dxa"/>
            <w:shd w:val="clear" w:color="auto" w:fill="auto"/>
            <w:noWrap/>
            <w:vAlign w:val="center"/>
          </w:tcPr>
          <w:p w:rsidR="00975237" w:rsidRPr="00514EBC" w:rsidRDefault="00975237" w:rsidP="00326002"/>
        </w:tc>
        <w:tc>
          <w:tcPr>
            <w:tcW w:w="1063" w:type="dxa"/>
            <w:shd w:val="clear" w:color="auto" w:fill="auto"/>
            <w:noWrap/>
            <w:vAlign w:val="center"/>
          </w:tcPr>
          <w:p w:rsidR="00975237" w:rsidRPr="00514EBC" w:rsidRDefault="00975237" w:rsidP="00326002"/>
        </w:tc>
        <w:tc>
          <w:tcPr>
            <w:tcW w:w="950" w:type="dxa"/>
            <w:shd w:val="clear" w:color="auto" w:fill="auto"/>
            <w:noWrap/>
            <w:vAlign w:val="center"/>
          </w:tcPr>
          <w:p w:rsidR="00975237" w:rsidRPr="00514EBC" w:rsidRDefault="00975237" w:rsidP="00326002"/>
        </w:tc>
        <w:tc>
          <w:tcPr>
            <w:tcW w:w="1134" w:type="dxa"/>
            <w:shd w:val="clear" w:color="auto" w:fill="auto"/>
            <w:noWrap/>
            <w:vAlign w:val="center"/>
          </w:tcPr>
          <w:p w:rsidR="00975237" w:rsidRPr="00514EBC" w:rsidRDefault="00975237" w:rsidP="00326002"/>
        </w:tc>
        <w:tc>
          <w:tcPr>
            <w:tcW w:w="850" w:type="dxa"/>
            <w:shd w:val="clear" w:color="auto" w:fill="auto"/>
            <w:noWrap/>
            <w:vAlign w:val="center"/>
          </w:tcPr>
          <w:p w:rsidR="00975237" w:rsidRPr="00514EBC" w:rsidRDefault="00975237" w:rsidP="00326002"/>
        </w:tc>
        <w:tc>
          <w:tcPr>
            <w:tcW w:w="851" w:type="dxa"/>
            <w:shd w:val="clear" w:color="auto" w:fill="auto"/>
            <w:noWrap/>
            <w:vAlign w:val="center"/>
          </w:tcPr>
          <w:p w:rsidR="00975237" w:rsidRPr="00514EBC" w:rsidRDefault="00975237" w:rsidP="00326002"/>
        </w:tc>
        <w:tc>
          <w:tcPr>
            <w:tcW w:w="1108" w:type="dxa"/>
            <w:shd w:val="clear" w:color="auto" w:fill="auto"/>
            <w:noWrap/>
            <w:vAlign w:val="center"/>
          </w:tcPr>
          <w:p w:rsidR="00975237" w:rsidRPr="00514EBC" w:rsidRDefault="00975237" w:rsidP="00326002"/>
        </w:tc>
        <w:tc>
          <w:tcPr>
            <w:tcW w:w="1443" w:type="dxa"/>
            <w:shd w:val="clear" w:color="auto" w:fill="auto"/>
            <w:noWrap/>
            <w:vAlign w:val="center"/>
          </w:tcPr>
          <w:p w:rsidR="00975237" w:rsidRPr="00514EBC" w:rsidRDefault="00975237" w:rsidP="00326002"/>
        </w:tc>
      </w:tr>
      <w:tr w:rsidR="00975237" w:rsidRPr="00514EBC" w:rsidTr="00326002">
        <w:tc>
          <w:tcPr>
            <w:tcW w:w="1063" w:type="dxa"/>
            <w:shd w:val="clear" w:color="auto" w:fill="auto"/>
            <w:noWrap/>
            <w:vAlign w:val="center"/>
          </w:tcPr>
          <w:p w:rsidR="00975237" w:rsidRPr="00514EBC" w:rsidRDefault="00975237" w:rsidP="00326002"/>
        </w:tc>
        <w:tc>
          <w:tcPr>
            <w:tcW w:w="1063" w:type="dxa"/>
            <w:shd w:val="clear" w:color="auto" w:fill="auto"/>
            <w:noWrap/>
            <w:vAlign w:val="center"/>
          </w:tcPr>
          <w:p w:rsidR="00975237" w:rsidRPr="00514EBC" w:rsidRDefault="00975237" w:rsidP="00326002"/>
        </w:tc>
        <w:tc>
          <w:tcPr>
            <w:tcW w:w="1063" w:type="dxa"/>
            <w:shd w:val="clear" w:color="auto" w:fill="auto"/>
            <w:noWrap/>
            <w:vAlign w:val="center"/>
          </w:tcPr>
          <w:p w:rsidR="00975237" w:rsidRPr="00514EBC" w:rsidRDefault="00975237" w:rsidP="00326002"/>
        </w:tc>
        <w:tc>
          <w:tcPr>
            <w:tcW w:w="950" w:type="dxa"/>
            <w:shd w:val="clear" w:color="auto" w:fill="auto"/>
            <w:noWrap/>
            <w:vAlign w:val="center"/>
          </w:tcPr>
          <w:p w:rsidR="00975237" w:rsidRPr="00514EBC" w:rsidRDefault="00975237" w:rsidP="00326002"/>
        </w:tc>
        <w:tc>
          <w:tcPr>
            <w:tcW w:w="1134" w:type="dxa"/>
            <w:shd w:val="clear" w:color="auto" w:fill="auto"/>
            <w:noWrap/>
            <w:vAlign w:val="center"/>
          </w:tcPr>
          <w:p w:rsidR="00975237" w:rsidRPr="00514EBC" w:rsidRDefault="00975237" w:rsidP="00326002"/>
        </w:tc>
        <w:tc>
          <w:tcPr>
            <w:tcW w:w="850" w:type="dxa"/>
            <w:shd w:val="clear" w:color="auto" w:fill="auto"/>
            <w:noWrap/>
            <w:vAlign w:val="center"/>
          </w:tcPr>
          <w:p w:rsidR="00975237" w:rsidRPr="00514EBC" w:rsidRDefault="00975237" w:rsidP="00326002"/>
        </w:tc>
        <w:tc>
          <w:tcPr>
            <w:tcW w:w="851" w:type="dxa"/>
            <w:shd w:val="clear" w:color="auto" w:fill="auto"/>
            <w:noWrap/>
            <w:vAlign w:val="center"/>
          </w:tcPr>
          <w:p w:rsidR="00975237" w:rsidRPr="00514EBC" w:rsidRDefault="00975237" w:rsidP="00326002"/>
        </w:tc>
        <w:tc>
          <w:tcPr>
            <w:tcW w:w="1108" w:type="dxa"/>
            <w:shd w:val="clear" w:color="auto" w:fill="auto"/>
            <w:noWrap/>
            <w:vAlign w:val="center"/>
          </w:tcPr>
          <w:p w:rsidR="00975237" w:rsidRPr="00514EBC" w:rsidRDefault="00975237" w:rsidP="00326002"/>
        </w:tc>
        <w:tc>
          <w:tcPr>
            <w:tcW w:w="1443" w:type="dxa"/>
            <w:shd w:val="clear" w:color="auto" w:fill="auto"/>
            <w:noWrap/>
            <w:vAlign w:val="center"/>
          </w:tcPr>
          <w:p w:rsidR="00975237" w:rsidRPr="00514EBC" w:rsidRDefault="00975237" w:rsidP="00326002"/>
        </w:tc>
      </w:tr>
      <w:tr w:rsidR="00975237" w:rsidRPr="00514EBC" w:rsidTr="00326002">
        <w:tc>
          <w:tcPr>
            <w:tcW w:w="3189" w:type="dxa"/>
            <w:gridSpan w:val="3"/>
            <w:shd w:val="clear" w:color="auto" w:fill="auto"/>
            <w:noWrap/>
            <w:vAlign w:val="center"/>
          </w:tcPr>
          <w:p w:rsidR="00975237" w:rsidRPr="00514EBC" w:rsidRDefault="00975237" w:rsidP="00326002">
            <w:r w:rsidRPr="00514EBC">
              <w:rPr>
                <w:b/>
                <w:sz w:val="28"/>
              </w:rPr>
              <w:t>Міський голова</w:t>
            </w:r>
          </w:p>
        </w:tc>
        <w:tc>
          <w:tcPr>
            <w:tcW w:w="950" w:type="dxa"/>
            <w:shd w:val="clear" w:color="auto" w:fill="auto"/>
            <w:noWrap/>
            <w:vAlign w:val="center"/>
          </w:tcPr>
          <w:p w:rsidR="00975237" w:rsidRPr="00514EBC" w:rsidRDefault="00975237" w:rsidP="00326002"/>
        </w:tc>
        <w:tc>
          <w:tcPr>
            <w:tcW w:w="1134" w:type="dxa"/>
            <w:shd w:val="clear" w:color="auto" w:fill="auto"/>
            <w:noWrap/>
            <w:vAlign w:val="center"/>
          </w:tcPr>
          <w:p w:rsidR="00975237" w:rsidRPr="00514EBC" w:rsidRDefault="00975237" w:rsidP="00326002"/>
        </w:tc>
        <w:tc>
          <w:tcPr>
            <w:tcW w:w="850" w:type="dxa"/>
            <w:shd w:val="clear" w:color="auto" w:fill="auto"/>
            <w:noWrap/>
            <w:vAlign w:val="center"/>
          </w:tcPr>
          <w:p w:rsidR="00975237" w:rsidRPr="00514EBC" w:rsidRDefault="00975237" w:rsidP="00326002"/>
        </w:tc>
        <w:tc>
          <w:tcPr>
            <w:tcW w:w="851" w:type="dxa"/>
            <w:shd w:val="clear" w:color="auto" w:fill="auto"/>
            <w:noWrap/>
            <w:vAlign w:val="center"/>
          </w:tcPr>
          <w:p w:rsidR="00975237" w:rsidRPr="00514EBC" w:rsidRDefault="00975237" w:rsidP="00326002">
            <w:pPr>
              <w:ind w:right="-1984"/>
            </w:pPr>
          </w:p>
        </w:tc>
        <w:tc>
          <w:tcPr>
            <w:tcW w:w="2551" w:type="dxa"/>
            <w:gridSpan w:val="2"/>
            <w:shd w:val="clear" w:color="auto" w:fill="auto"/>
            <w:noWrap/>
            <w:vAlign w:val="center"/>
          </w:tcPr>
          <w:p w:rsidR="00975237" w:rsidRPr="00514EBC" w:rsidRDefault="00975237" w:rsidP="00326002">
            <w:pPr>
              <w:ind w:right="-1984"/>
              <w:rPr>
                <w:b/>
              </w:rPr>
            </w:pPr>
            <w:r w:rsidRPr="00514EBC">
              <w:rPr>
                <w:b/>
                <w:sz w:val="28"/>
                <w:szCs w:val="28"/>
              </w:rPr>
              <w:t>А.В. Бондаренко</w:t>
            </w:r>
          </w:p>
        </w:tc>
      </w:tr>
      <w:tr w:rsidR="00975237" w:rsidRPr="00514EBC" w:rsidTr="00326002">
        <w:tc>
          <w:tcPr>
            <w:tcW w:w="3189" w:type="dxa"/>
            <w:gridSpan w:val="3"/>
            <w:shd w:val="clear" w:color="auto" w:fill="auto"/>
            <w:noWrap/>
            <w:vAlign w:val="center"/>
          </w:tcPr>
          <w:p w:rsidR="00975237" w:rsidRPr="00514EBC" w:rsidRDefault="00975237" w:rsidP="00326002">
            <w:pPr>
              <w:rPr>
                <w:b/>
                <w:sz w:val="28"/>
              </w:rPr>
            </w:pPr>
          </w:p>
        </w:tc>
        <w:tc>
          <w:tcPr>
            <w:tcW w:w="950" w:type="dxa"/>
            <w:shd w:val="clear" w:color="auto" w:fill="auto"/>
            <w:noWrap/>
            <w:vAlign w:val="center"/>
          </w:tcPr>
          <w:p w:rsidR="00975237" w:rsidRPr="00514EBC" w:rsidRDefault="00975237" w:rsidP="00326002"/>
        </w:tc>
        <w:tc>
          <w:tcPr>
            <w:tcW w:w="1134" w:type="dxa"/>
            <w:shd w:val="clear" w:color="auto" w:fill="auto"/>
            <w:noWrap/>
            <w:vAlign w:val="center"/>
          </w:tcPr>
          <w:p w:rsidR="00975237" w:rsidRPr="00514EBC" w:rsidRDefault="00975237" w:rsidP="00326002"/>
        </w:tc>
        <w:tc>
          <w:tcPr>
            <w:tcW w:w="850" w:type="dxa"/>
            <w:shd w:val="clear" w:color="auto" w:fill="auto"/>
            <w:noWrap/>
            <w:vAlign w:val="center"/>
          </w:tcPr>
          <w:p w:rsidR="00975237" w:rsidRPr="00514EBC" w:rsidRDefault="00975237" w:rsidP="00326002"/>
        </w:tc>
        <w:tc>
          <w:tcPr>
            <w:tcW w:w="851" w:type="dxa"/>
            <w:shd w:val="clear" w:color="auto" w:fill="auto"/>
            <w:noWrap/>
            <w:vAlign w:val="center"/>
          </w:tcPr>
          <w:p w:rsidR="00975237" w:rsidRPr="00514EBC" w:rsidRDefault="00975237" w:rsidP="00326002">
            <w:pPr>
              <w:ind w:right="-1984"/>
            </w:pPr>
          </w:p>
        </w:tc>
        <w:tc>
          <w:tcPr>
            <w:tcW w:w="2551" w:type="dxa"/>
            <w:gridSpan w:val="2"/>
            <w:shd w:val="clear" w:color="auto" w:fill="auto"/>
            <w:noWrap/>
            <w:vAlign w:val="center"/>
          </w:tcPr>
          <w:p w:rsidR="00975237" w:rsidRPr="00514EBC" w:rsidRDefault="00975237" w:rsidP="00326002">
            <w:pPr>
              <w:ind w:right="-1984"/>
              <w:rPr>
                <w:b/>
                <w:sz w:val="28"/>
                <w:szCs w:val="28"/>
              </w:rPr>
            </w:pPr>
          </w:p>
        </w:tc>
      </w:tr>
      <w:tr w:rsidR="00975237" w:rsidRPr="00514EBC" w:rsidTr="00326002">
        <w:tc>
          <w:tcPr>
            <w:tcW w:w="3189" w:type="dxa"/>
            <w:gridSpan w:val="3"/>
            <w:shd w:val="clear" w:color="auto" w:fill="auto"/>
            <w:noWrap/>
            <w:vAlign w:val="center"/>
          </w:tcPr>
          <w:p w:rsidR="00975237" w:rsidRPr="00514EBC" w:rsidRDefault="00975237" w:rsidP="00326002">
            <w:pPr>
              <w:rPr>
                <w:b/>
                <w:sz w:val="28"/>
              </w:rPr>
            </w:pPr>
          </w:p>
        </w:tc>
        <w:tc>
          <w:tcPr>
            <w:tcW w:w="950" w:type="dxa"/>
            <w:shd w:val="clear" w:color="auto" w:fill="auto"/>
            <w:noWrap/>
            <w:vAlign w:val="center"/>
          </w:tcPr>
          <w:p w:rsidR="00975237" w:rsidRPr="00514EBC" w:rsidRDefault="00975237" w:rsidP="00326002"/>
        </w:tc>
        <w:tc>
          <w:tcPr>
            <w:tcW w:w="1134" w:type="dxa"/>
            <w:shd w:val="clear" w:color="auto" w:fill="auto"/>
            <w:noWrap/>
            <w:vAlign w:val="center"/>
          </w:tcPr>
          <w:p w:rsidR="00975237" w:rsidRPr="00514EBC" w:rsidRDefault="00975237" w:rsidP="00326002"/>
        </w:tc>
        <w:tc>
          <w:tcPr>
            <w:tcW w:w="850" w:type="dxa"/>
            <w:shd w:val="clear" w:color="auto" w:fill="auto"/>
            <w:noWrap/>
            <w:vAlign w:val="center"/>
          </w:tcPr>
          <w:p w:rsidR="00975237" w:rsidRPr="00514EBC" w:rsidRDefault="00975237" w:rsidP="00326002"/>
        </w:tc>
        <w:tc>
          <w:tcPr>
            <w:tcW w:w="851" w:type="dxa"/>
            <w:shd w:val="clear" w:color="auto" w:fill="auto"/>
            <w:noWrap/>
            <w:vAlign w:val="center"/>
          </w:tcPr>
          <w:p w:rsidR="00975237" w:rsidRPr="00514EBC" w:rsidRDefault="00975237" w:rsidP="00326002">
            <w:pPr>
              <w:ind w:right="-1984"/>
            </w:pPr>
          </w:p>
        </w:tc>
        <w:tc>
          <w:tcPr>
            <w:tcW w:w="2551" w:type="dxa"/>
            <w:gridSpan w:val="2"/>
            <w:shd w:val="clear" w:color="auto" w:fill="auto"/>
            <w:noWrap/>
            <w:vAlign w:val="center"/>
          </w:tcPr>
          <w:p w:rsidR="00975237" w:rsidRPr="00514EBC" w:rsidRDefault="00975237" w:rsidP="00326002">
            <w:pPr>
              <w:ind w:right="-1984"/>
              <w:rPr>
                <w:b/>
                <w:sz w:val="28"/>
                <w:szCs w:val="28"/>
              </w:rPr>
            </w:pPr>
          </w:p>
        </w:tc>
      </w:tr>
      <w:tr w:rsidR="00975237" w:rsidRPr="00514EBC" w:rsidTr="00326002">
        <w:tc>
          <w:tcPr>
            <w:tcW w:w="3189" w:type="dxa"/>
            <w:gridSpan w:val="3"/>
            <w:shd w:val="clear" w:color="auto" w:fill="auto"/>
            <w:noWrap/>
            <w:vAlign w:val="center"/>
          </w:tcPr>
          <w:p w:rsidR="00975237" w:rsidRPr="00514EBC" w:rsidRDefault="00975237" w:rsidP="00326002">
            <w:pPr>
              <w:rPr>
                <w:b/>
                <w:sz w:val="28"/>
              </w:rPr>
            </w:pPr>
          </w:p>
        </w:tc>
        <w:tc>
          <w:tcPr>
            <w:tcW w:w="950" w:type="dxa"/>
            <w:shd w:val="clear" w:color="auto" w:fill="auto"/>
            <w:noWrap/>
            <w:vAlign w:val="center"/>
          </w:tcPr>
          <w:p w:rsidR="00975237" w:rsidRPr="00514EBC" w:rsidRDefault="00975237" w:rsidP="00326002"/>
        </w:tc>
        <w:tc>
          <w:tcPr>
            <w:tcW w:w="1134" w:type="dxa"/>
            <w:shd w:val="clear" w:color="auto" w:fill="auto"/>
            <w:noWrap/>
            <w:vAlign w:val="center"/>
          </w:tcPr>
          <w:p w:rsidR="00975237" w:rsidRPr="00514EBC" w:rsidRDefault="00975237" w:rsidP="00326002"/>
        </w:tc>
        <w:tc>
          <w:tcPr>
            <w:tcW w:w="850" w:type="dxa"/>
            <w:shd w:val="clear" w:color="auto" w:fill="auto"/>
            <w:noWrap/>
            <w:vAlign w:val="center"/>
          </w:tcPr>
          <w:p w:rsidR="00975237" w:rsidRPr="00514EBC" w:rsidRDefault="00975237" w:rsidP="00326002"/>
        </w:tc>
        <w:tc>
          <w:tcPr>
            <w:tcW w:w="851" w:type="dxa"/>
            <w:shd w:val="clear" w:color="auto" w:fill="auto"/>
            <w:noWrap/>
            <w:vAlign w:val="center"/>
          </w:tcPr>
          <w:p w:rsidR="00975237" w:rsidRPr="00514EBC" w:rsidRDefault="00975237" w:rsidP="00326002">
            <w:pPr>
              <w:ind w:right="-1984"/>
            </w:pPr>
          </w:p>
        </w:tc>
        <w:tc>
          <w:tcPr>
            <w:tcW w:w="2551" w:type="dxa"/>
            <w:gridSpan w:val="2"/>
            <w:shd w:val="clear" w:color="auto" w:fill="auto"/>
            <w:noWrap/>
            <w:vAlign w:val="center"/>
          </w:tcPr>
          <w:p w:rsidR="00975237" w:rsidRPr="00514EBC" w:rsidRDefault="00975237" w:rsidP="00326002">
            <w:pPr>
              <w:ind w:right="-1984"/>
              <w:rPr>
                <w:b/>
                <w:sz w:val="28"/>
                <w:szCs w:val="28"/>
              </w:rPr>
            </w:pPr>
          </w:p>
        </w:tc>
      </w:tr>
      <w:tr w:rsidR="00975237" w:rsidRPr="00514EBC" w:rsidTr="00326002">
        <w:tc>
          <w:tcPr>
            <w:tcW w:w="3189" w:type="dxa"/>
            <w:gridSpan w:val="3"/>
            <w:shd w:val="clear" w:color="auto" w:fill="auto"/>
            <w:noWrap/>
            <w:vAlign w:val="center"/>
          </w:tcPr>
          <w:p w:rsidR="00975237" w:rsidRPr="00514EBC" w:rsidRDefault="00975237" w:rsidP="00326002">
            <w:pPr>
              <w:rPr>
                <w:b/>
                <w:sz w:val="28"/>
              </w:rPr>
            </w:pPr>
          </w:p>
        </w:tc>
        <w:tc>
          <w:tcPr>
            <w:tcW w:w="950" w:type="dxa"/>
            <w:shd w:val="clear" w:color="auto" w:fill="auto"/>
            <w:noWrap/>
            <w:vAlign w:val="center"/>
          </w:tcPr>
          <w:p w:rsidR="00975237" w:rsidRPr="00514EBC" w:rsidRDefault="00975237" w:rsidP="00326002"/>
        </w:tc>
        <w:tc>
          <w:tcPr>
            <w:tcW w:w="1134" w:type="dxa"/>
            <w:shd w:val="clear" w:color="auto" w:fill="auto"/>
            <w:noWrap/>
            <w:vAlign w:val="center"/>
          </w:tcPr>
          <w:p w:rsidR="00975237" w:rsidRPr="00514EBC" w:rsidRDefault="00975237" w:rsidP="00326002"/>
        </w:tc>
        <w:tc>
          <w:tcPr>
            <w:tcW w:w="850" w:type="dxa"/>
            <w:shd w:val="clear" w:color="auto" w:fill="auto"/>
            <w:noWrap/>
            <w:vAlign w:val="center"/>
          </w:tcPr>
          <w:p w:rsidR="00975237" w:rsidRPr="00514EBC" w:rsidRDefault="00975237" w:rsidP="00326002"/>
        </w:tc>
        <w:tc>
          <w:tcPr>
            <w:tcW w:w="851" w:type="dxa"/>
            <w:shd w:val="clear" w:color="auto" w:fill="auto"/>
            <w:noWrap/>
            <w:vAlign w:val="center"/>
          </w:tcPr>
          <w:p w:rsidR="00975237" w:rsidRPr="00514EBC" w:rsidRDefault="00975237" w:rsidP="00326002">
            <w:pPr>
              <w:ind w:right="-1984"/>
            </w:pPr>
          </w:p>
        </w:tc>
        <w:tc>
          <w:tcPr>
            <w:tcW w:w="2551" w:type="dxa"/>
            <w:gridSpan w:val="2"/>
            <w:shd w:val="clear" w:color="auto" w:fill="auto"/>
            <w:noWrap/>
            <w:vAlign w:val="center"/>
          </w:tcPr>
          <w:p w:rsidR="00975237" w:rsidRPr="00514EBC" w:rsidRDefault="00975237" w:rsidP="00326002">
            <w:pPr>
              <w:ind w:right="-1984"/>
              <w:rPr>
                <w:b/>
                <w:sz w:val="28"/>
                <w:szCs w:val="28"/>
              </w:rPr>
            </w:pPr>
          </w:p>
        </w:tc>
      </w:tr>
      <w:tr w:rsidR="00975237" w:rsidRPr="00514EBC" w:rsidTr="00326002">
        <w:tc>
          <w:tcPr>
            <w:tcW w:w="3189" w:type="dxa"/>
            <w:gridSpan w:val="3"/>
            <w:shd w:val="clear" w:color="auto" w:fill="auto"/>
            <w:noWrap/>
            <w:vAlign w:val="center"/>
          </w:tcPr>
          <w:p w:rsidR="00975237" w:rsidRPr="00514EBC" w:rsidRDefault="00975237" w:rsidP="00326002">
            <w:pPr>
              <w:rPr>
                <w:b/>
                <w:sz w:val="28"/>
              </w:rPr>
            </w:pPr>
          </w:p>
        </w:tc>
        <w:tc>
          <w:tcPr>
            <w:tcW w:w="950" w:type="dxa"/>
            <w:shd w:val="clear" w:color="auto" w:fill="auto"/>
            <w:noWrap/>
            <w:vAlign w:val="center"/>
          </w:tcPr>
          <w:p w:rsidR="00975237" w:rsidRPr="00514EBC" w:rsidRDefault="00975237" w:rsidP="00326002"/>
        </w:tc>
        <w:tc>
          <w:tcPr>
            <w:tcW w:w="1134" w:type="dxa"/>
            <w:shd w:val="clear" w:color="auto" w:fill="auto"/>
            <w:noWrap/>
            <w:vAlign w:val="center"/>
          </w:tcPr>
          <w:p w:rsidR="00975237" w:rsidRPr="00514EBC" w:rsidRDefault="00975237" w:rsidP="00326002"/>
        </w:tc>
        <w:tc>
          <w:tcPr>
            <w:tcW w:w="850" w:type="dxa"/>
            <w:shd w:val="clear" w:color="auto" w:fill="auto"/>
            <w:noWrap/>
            <w:vAlign w:val="center"/>
          </w:tcPr>
          <w:p w:rsidR="00975237" w:rsidRPr="00514EBC" w:rsidRDefault="00975237" w:rsidP="00326002"/>
        </w:tc>
        <w:tc>
          <w:tcPr>
            <w:tcW w:w="851" w:type="dxa"/>
            <w:shd w:val="clear" w:color="auto" w:fill="auto"/>
            <w:noWrap/>
            <w:vAlign w:val="center"/>
          </w:tcPr>
          <w:p w:rsidR="00975237" w:rsidRPr="00514EBC" w:rsidRDefault="00975237" w:rsidP="00326002">
            <w:pPr>
              <w:ind w:right="-1984"/>
            </w:pPr>
          </w:p>
        </w:tc>
        <w:tc>
          <w:tcPr>
            <w:tcW w:w="2551" w:type="dxa"/>
            <w:gridSpan w:val="2"/>
            <w:shd w:val="clear" w:color="auto" w:fill="auto"/>
            <w:noWrap/>
            <w:vAlign w:val="center"/>
          </w:tcPr>
          <w:p w:rsidR="00975237" w:rsidRPr="00514EBC" w:rsidRDefault="00975237" w:rsidP="00326002">
            <w:pPr>
              <w:ind w:right="-1984"/>
              <w:rPr>
                <w:b/>
                <w:sz w:val="28"/>
                <w:szCs w:val="28"/>
              </w:rPr>
            </w:pPr>
          </w:p>
        </w:tc>
      </w:tr>
      <w:tr w:rsidR="00975237" w:rsidRPr="00514EBC" w:rsidTr="00326002">
        <w:tc>
          <w:tcPr>
            <w:tcW w:w="3189" w:type="dxa"/>
            <w:gridSpan w:val="3"/>
            <w:shd w:val="clear" w:color="auto" w:fill="auto"/>
            <w:noWrap/>
            <w:vAlign w:val="center"/>
          </w:tcPr>
          <w:p w:rsidR="00975237" w:rsidRPr="00514EBC" w:rsidRDefault="00975237" w:rsidP="00326002">
            <w:pPr>
              <w:rPr>
                <w:b/>
                <w:sz w:val="28"/>
              </w:rPr>
            </w:pPr>
          </w:p>
        </w:tc>
        <w:tc>
          <w:tcPr>
            <w:tcW w:w="950" w:type="dxa"/>
            <w:shd w:val="clear" w:color="auto" w:fill="auto"/>
            <w:noWrap/>
            <w:vAlign w:val="center"/>
          </w:tcPr>
          <w:p w:rsidR="00975237" w:rsidRPr="00514EBC" w:rsidRDefault="00975237" w:rsidP="00326002"/>
        </w:tc>
        <w:tc>
          <w:tcPr>
            <w:tcW w:w="1134" w:type="dxa"/>
            <w:shd w:val="clear" w:color="auto" w:fill="auto"/>
            <w:noWrap/>
            <w:vAlign w:val="center"/>
          </w:tcPr>
          <w:p w:rsidR="00975237" w:rsidRPr="00514EBC" w:rsidRDefault="00975237" w:rsidP="00326002"/>
        </w:tc>
        <w:tc>
          <w:tcPr>
            <w:tcW w:w="850" w:type="dxa"/>
            <w:shd w:val="clear" w:color="auto" w:fill="auto"/>
            <w:noWrap/>
            <w:vAlign w:val="center"/>
          </w:tcPr>
          <w:p w:rsidR="00975237" w:rsidRPr="00514EBC" w:rsidRDefault="00975237" w:rsidP="00326002"/>
        </w:tc>
        <w:tc>
          <w:tcPr>
            <w:tcW w:w="851" w:type="dxa"/>
            <w:shd w:val="clear" w:color="auto" w:fill="auto"/>
            <w:noWrap/>
            <w:vAlign w:val="center"/>
          </w:tcPr>
          <w:p w:rsidR="00975237" w:rsidRPr="00514EBC" w:rsidRDefault="00975237" w:rsidP="00326002">
            <w:pPr>
              <w:ind w:right="-1984"/>
            </w:pPr>
          </w:p>
        </w:tc>
        <w:tc>
          <w:tcPr>
            <w:tcW w:w="2551" w:type="dxa"/>
            <w:gridSpan w:val="2"/>
            <w:shd w:val="clear" w:color="auto" w:fill="auto"/>
            <w:noWrap/>
            <w:vAlign w:val="center"/>
          </w:tcPr>
          <w:p w:rsidR="00975237" w:rsidRPr="00514EBC" w:rsidRDefault="00975237" w:rsidP="00326002">
            <w:pPr>
              <w:ind w:right="-1984"/>
              <w:rPr>
                <w:b/>
                <w:sz w:val="28"/>
                <w:szCs w:val="28"/>
              </w:rPr>
            </w:pPr>
          </w:p>
        </w:tc>
      </w:tr>
    </w:tbl>
    <w:p w:rsidR="00714212" w:rsidRDefault="00714212"/>
    <w:p w:rsidR="00714212" w:rsidRPr="00CC362F" w:rsidRDefault="00714212" w:rsidP="00714212">
      <w:pPr>
        <w:ind w:left="5245"/>
        <w:rPr>
          <w:sz w:val="28"/>
          <w:szCs w:val="28"/>
        </w:rPr>
      </w:pPr>
      <w:r w:rsidRPr="00496179">
        <w:rPr>
          <w:sz w:val="28"/>
          <w:szCs w:val="28"/>
        </w:rPr>
        <w:t xml:space="preserve">             </w:t>
      </w:r>
      <w:r w:rsidRPr="00CC362F">
        <w:rPr>
          <w:sz w:val="28"/>
          <w:szCs w:val="28"/>
        </w:rPr>
        <w:t>ЗАТВЕРДЖЕНО</w:t>
      </w:r>
    </w:p>
    <w:p w:rsidR="00714212" w:rsidRPr="00CC362F" w:rsidRDefault="00714212" w:rsidP="00714212">
      <w:pPr>
        <w:ind w:left="5245"/>
        <w:rPr>
          <w:sz w:val="28"/>
          <w:szCs w:val="28"/>
        </w:rPr>
      </w:pPr>
      <w:r w:rsidRPr="00CC362F">
        <w:rPr>
          <w:sz w:val="28"/>
          <w:szCs w:val="28"/>
        </w:rPr>
        <w:lastRenderedPageBreak/>
        <w:t>рішення Черкаської міської ради</w:t>
      </w:r>
    </w:p>
    <w:p w:rsidR="00714212" w:rsidRPr="00CC362F" w:rsidRDefault="00714212" w:rsidP="00714212">
      <w:pPr>
        <w:ind w:left="5245"/>
        <w:rPr>
          <w:sz w:val="28"/>
          <w:szCs w:val="28"/>
        </w:rPr>
      </w:pPr>
      <w:r w:rsidRPr="00CC362F">
        <w:rPr>
          <w:sz w:val="28"/>
          <w:szCs w:val="28"/>
        </w:rPr>
        <w:t>від _____________  № _______</w:t>
      </w:r>
    </w:p>
    <w:p w:rsidR="00714212" w:rsidRPr="00CC362F" w:rsidRDefault="00714212" w:rsidP="00714212">
      <w:pPr>
        <w:spacing w:line="221" w:lineRule="auto"/>
      </w:pPr>
    </w:p>
    <w:p w:rsidR="00714212" w:rsidRPr="00CC362F" w:rsidRDefault="00714212" w:rsidP="00714212">
      <w:pPr>
        <w:spacing w:line="221" w:lineRule="auto"/>
      </w:pPr>
    </w:p>
    <w:p w:rsidR="00714212" w:rsidRPr="00CC362F" w:rsidRDefault="00714212" w:rsidP="00EE4FE4">
      <w:pPr>
        <w:pStyle w:val="1"/>
        <w:spacing w:before="0" w:line="240" w:lineRule="auto"/>
        <w:rPr>
          <w:rFonts w:ascii="Times New Roman" w:hAnsi="Times New Roman" w:cs="Times New Roman"/>
          <w:bCs w:val="0"/>
          <w:caps/>
          <w:color w:val="auto"/>
        </w:rPr>
      </w:pPr>
      <w:bookmarkStart w:id="1" w:name="_Toc393375979"/>
      <w:bookmarkStart w:id="2" w:name="_Toc42001212"/>
      <w:r w:rsidRPr="00CC362F">
        <w:rPr>
          <w:rFonts w:ascii="Times New Roman" w:hAnsi="Times New Roman" w:cs="Times New Roman"/>
          <w:bCs w:val="0"/>
          <w:caps/>
          <w:color w:val="auto"/>
        </w:rPr>
        <w:t>1. </w:t>
      </w:r>
      <w:r w:rsidRPr="00CC362F">
        <w:rPr>
          <w:rFonts w:ascii="Times New Roman" w:hAnsi="Times New Roman" w:cs="Times New Roman"/>
          <w:bCs w:val="0"/>
          <w:color w:val="auto"/>
        </w:rPr>
        <w:t>Сучасний стан галузі житлово-комунального господарства.</w:t>
      </w:r>
      <w:bookmarkEnd w:id="1"/>
      <w:bookmarkEnd w:id="2"/>
    </w:p>
    <w:p w:rsidR="00714212" w:rsidRPr="00CC362F" w:rsidRDefault="00714212" w:rsidP="00714212">
      <w:pPr>
        <w:pStyle w:val="2"/>
        <w:spacing w:before="0" w:line="240" w:lineRule="auto"/>
        <w:jc w:val="center"/>
        <w:rPr>
          <w:rFonts w:ascii="Times New Roman" w:hAnsi="Times New Roman" w:cs="Times New Roman"/>
          <w:bCs w:val="0"/>
          <w:color w:val="auto"/>
          <w:sz w:val="28"/>
          <w:szCs w:val="28"/>
        </w:rPr>
      </w:pPr>
      <w:bookmarkStart w:id="3" w:name="_Toc393375980"/>
      <w:bookmarkStart w:id="4" w:name="_Toc42001213"/>
      <w:r w:rsidRPr="00CC362F">
        <w:rPr>
          <w:rFonts w:ascii="Times New Roman" w:hAnsi="Times New Roman" w:cs="Times New Roman"/>
          <w:bCs w:val="0"/>
          <w:color w:val="auto"/>
          <w:sz w:val="28"/>
          <w:szCs w:val="28"/>
        </w:rPr>
        <w:t>1.1. Вступна частина.</w:t>
      </w:r>
      <w:bookmarkEnd w:id="3"/>
      <w:bookmarkEnd w:id="4"/>
    </w:p>
    <w:p w:rsidR="00714212" w:rsidRPr="00CC362F" w:rsidRDefault="00714212" w:rsidP="00714212">
      <w:pPr>
        <w:spacing w:line="235" w:lineRule="auto"/>
        <w:ind w:firstLine="567"/>
        <w:jc w:val="both"/>
        <w:rPr>
          <w:sz w:val="28"/>
          <w:szCs w:val="28"/>
        </w:rPr>
      </w:pPr>
      <w:r w:rsidRPr="00CC362F">
        <w:rPr>
          <w:spacing w:val="-8"/>
          <w:sz w:val="28"/>
          <w:szCs w:val="28"/>
        </w:rPr>
        <w:t xml:space="preserve">За основу розроблення цієї Програми використано Бюджетний кодекс України, </w:t>
      </w:r>
      <w:r w:rsidRPr="00CC362F">
        <w:rPr>
          <w:bCs/>
          <w:sz w:val="28"/>
          <w:szCs w:val="32"/>
        </w:rPr>
        <w:t>Закони України «Про благоустрій населених пунктів» від 06 вересня 2005 № 2807-IV, «Про місцеве самоврядування в Україні» від 21 травня 1997 року № 280/97-ВР, Правила благоустрою міста Черкаси, затверджені рішенням Черкаської міської ради від 11.11.2008 № 4-688, Перелік основних вулиць міста та вулиць, зелені зони яких утримуються за рахунок коштів міського бюджету, затверджений рішенням виконавчого комітету Черкаської міської ради № 390 від 02.04.2013, та інші нормативно-правові акти державного та місцевого значення.</w:t>
      </w:r>
    </w:p>
    <w:p w:rsidR="00714212" w:rsidRPr="00CC362F" w:rsidRDefault="00714212" w:rsidP="00714212">
      <w:pPr>
        <w:spacing w:line="216" w:lineRule="auto"/>
        <w:ind w:firstLine="567"/>
        <w:jc w:val="both"/>
        <w:rPr>
          <w:sz w:val="28"/>
          <w:szCs w:val="28"/>
        </w:rPr>
      </w:pPr>
      <w:r w:rsidRPr="00CC362F">
        <w:rPr>
          <w:sz w:val="28"/>
          <w:szCs w:val="28"/>
        </w:rPr>
        <w:t>Програма визначає основні напрямки розвитку житлово-комунального господарства та благоустрою міста Черкаси, удосконалення структури управління і фінансового забезпечення його.</w:t>
      </w:r>
    </w:p>
    <w:p w:rsidR="00714212" w:rsidRDefault="00714212" w:rsidP="00714212">
      <w:pPr>
        <w:spacing w:line="235" w:lineRule="auto"/>
        <w:ind w:firstLine="567"/>
        <w:jc w:val="both"/>
        <w:rPr>
          <w:sz w:val="28"/>
          <w:szCs w:val="28"/>
        </w:rPr>
      </w:pPr>
    </w:p>
    <w:p w:rsidR="00714212" w:rsidRPr="00CC362F" w:rsidRDefault="00714212" w:rsidP="00714212">
      <w:pPr>
        <w:spacing w:line="235" w:lineRule="auto"/>
        <w:ind w:firstLine="567"/>
        <w:jc w:val="both"/>
        <w:rPr>
          <w:sz w:val="28"/>
          <w:szCs w:val="28"/>
        </w:rPr>
      </w:pPr>
    </w:p>
    <w:p w:rsidR="00714212" w:rsidRPr="00CC362F" w:rsidRDefault="00714212" w:rsidP="00714212">
      <w:pPr>
        <w:pStyle w:val="2"/>
        <w:spacing w:before="0" w:line="240" w:lineRule="auto"/>
        <w:jc w:val="center"/>
        <w:rPr>
          <w:rFonts w:ascii="Times New Roman" w:hAnsi="Times New Roman" w:cs="Times New Roman"/>
          <w:bCs w:val="0"/>
          <w:color w:val="auto"/>
          <w:sz w:val="28"/>
          <w:szCs w:val="28"/>
        </w:rPr>
      </w:pPr>
      <w:bookmarkStart w:id="5" w:name="_Toc393375981"/>
      <w:bookmarkStart w:id="6" w:name="_Toc42001214"/>
      <w:r w:rsidRPr="00CC362F">
        <w:rPr>
          <w:rFonts w:ascii="Times New Roman" w:hAnsi="Times New Roman" w:cs="Times New Roman"/>
          <w:bCs w:val="0"/>
          <w:color w:val="auto"/>
          <w:sz w:val="28"/>
          <w:szCs w:val="28"/>
        </w:rPr>
        <w:t>1.2. Загальна характеристика та фінансове забезпечення (2013-2015 рр.) галузі житлово-комунального господарства міста Черкаси.</w:t>
      </w:r>
      <w:bookmarkEnd w:id="5"/>
      <w:bookmarkEnd w:id="6"/>
    </w:p>
    <w:p w:rsidR="00714212" w:rsidRPr="00CC362F" w:rsidRDefault="00714212" w:rsidP="00714212">
      <w:pPr>
        <w:spacing w:line="235" w:lineRule="auto"/>
        <w:ind w:firstLine="567"/>
        <w:jc w:val="both"/>
        <w:rPr>
          <w:bCs/>
          <w:sz w:val="28"/>
          <w:szCs w:val="32"/>
        </w:rPr>
      </w:pPr>
      <w:r w:rsidRPr="00CC362F">
        <w:rPr>
          <w:bCs/>
          <w:sz w:val="28"/>
          <w:szCs w:val="32"/>
        </w:rPr>
        <w:t>За останні роки в житлово-комунальному господарстві міста накопичилося чимало проблем, які потребують негайного вирішення.</w:t>
      </w:r>
    </w:p>
    <w:p w:rsidR="00714212" w:rsidRPr="00CC362F" w:rsidRDefault="00714212" w:rsidP="00714212">
      <w:pPr>
        <w:ind w:firstLine="567"/>
        <w:jc w:val="both"/>
        <w:rPr>
          <w:bCs/>
          <w:sz w:val="28"/>
          <w:szCs w:val="32"/>
        </w:rPr>
      </w:pPr>
      <w:r w:rsidRPr="00CC362F">
        <w:rPr>
          <w:bCs/>
          <w:sz w:val="28"/>
          <w:szCs w:val="32"/>
        </w:rPr>
        <w:t>Незважаючи на заходи, що були здійснені за останні 3 роки (2013-2015 рр.) у місті технічний стан житлово-комунального господарства погіршується.</w:t>
      </w:r>
    </w:p>
    <w:p w:rsidR="00714212" w:rsidRPr="00CC362F" w:rsidRDefault="00714212" w:rsidP="00714212">
      <w:pPr>
        <w:ind w:firstLine="567"/>
        <w:jc w:val="both"/>
        <w:rPr>
          <w:rFonts w:eastAsiaTheme="minorHAnsi"/>
          <w:iCs/>
          <w:sz w:val="28"/>
          <w:szCs w:val="28"/>
          <w:lang w:bidi="en-US"/>
        </w:rPr>
      </w:pPr>
      <w:r w:rsidRPr="00CC362F">
        <w:rPr>
          <w:rFonts w:eastAsiaTheme="minorHAnsi"/>
          <w:iCs/>
          <w:sz w:val="28"/>
          <w:szCs w:val="28"/>
          <w:lang w:bidi="en-US"/>
        </w:rPr>
        <w:t>Постійно з міського бюджету здійснювались видатки на виконання заходів з благоустрою міста, утримання елементів благоустрою, кладовищ, комунальних пляжів, проводився ремонт житлового фонду, здійснювався ремонт мереж теплопостачання, водопостачання і водовідведення, встановлення та ремонт спортивних і дитячих майданчиків, проводились роботи з будівництва нового кладовища та інші заходи.</w:t>
      </w:r>
    </w:p>
    <w:p w:rsidR="00714212" w:rsidRPr="00CC362F" w:rsidRDefault="00714212" w:rsidP="00714212">
      <w:pPr>
        <w:ind w:firstLine="567"/>
        <w:jc w:val="both"/>
        <w:rPr>
          <w:rFonts w:eastAsiaTheme="minorHAnsi"/>
          <w:b/>
          <w:iCs/>
          <w:sz w:val="28"/>
          <w:szCs w:val="28"/>
          <w:u w:val="single"/>
          <w:lang w:bidi="en-US"/>
        </w:rPr>
      </w:pPr>
      <w:r w:rsidRPr="00CC362F">
        <w:rPr>
          <w:rFonts w:eastAsiaTheme="minorHAnsi"/>
          <w:b/>
          <w:iCs/>
          <w:sz w:val="28"/>
          <w:szCs w:val="28"/>
          <w:u w:val="single"/>
          <w:lang w:bidi="en-US"/>
        </w:rPr>
        <w:t>Мережі зовнішнього освітлення</w:t>
      </w:r>
    </w:p>
    <w:p w:rsidR="00714212" w:rsidRPr="00CC362F" w:rsidRDefault="00714212" w:rsidP="00714212">
      <w:pPr>
        <w:ind w:firstLine="567"/>
        <w:jc w:val="both"/>
        <w:rPr>
          <w:bCs/>
          <w:sz w:val="28"/>
          <w:szCs w:val="32"/>
        </w:rPr>
      </w:pPr>
      <w:r w:rsidRPr="00CC362F">
        <w:rPr>
          <w:bCs/>
          <w:sz w:val="28"/>
          <w:szCs w:val="32"/>
        </w:rPr>
        <w:t>Місто Черкаси велике місто, що має розгалужену систему мереж зовнішнього освітлення, які представлені:</w:t>
      </w:r>
    </w:p>
    <w:p w:rsidR="00714212" w:rsidRPr="00CC362F" w:rsidRDefault="00714212" w:rsidP="00714212">
      <w:pPr>
        <w:pStyle w:val="a6"/>
        <w:numPr>
          <w:ilvl w:val="0"/>
          <w:numId w:val="11"/>
        </w:numPr>
        <w:tabs>
          <w:tab w:val="left" w:pos="993"/>
        </w:tabs>
        <w:ind w:left="0" w:firstLine="567"/>
        <w:jc w:val="both"/>
        <w:rPr>
          <w:bCs/>
          <w:sz w:val="28"/>
          <w:szCs w:val="32"/>
        </w:rPr>
      </w:pPr>
      <w:r w:rsidRPr="00CC362F">
        <w:rPr>
          <w:bCs/>
          <w:sz w:val="28"/>
          <w:szCs w:val="32"/>
        </w:rPr>
        <w:t>13793 світлоточками, що розміщені на 3977 опорах, та забезпечують освітлення вулиць міста, скверів, алей та прибудинкових територій (таблиця 1.1).</w:t>
      </w:r>
    </w:p>
    <w:p w:rsidR="00714212" w:rsidRPr="00CC362F" w:rsidRDefault="00714212" w:rsidP="00714212">
      <w:pPr>
        <w:pStyle w:val="a6"/>
        <w:spacing w:line="221" w:lineRule="auto"/>
        <w:ind w:left="0" w:right="1275"/>
        <w:jc w:val="right"/>
        <w:rPr>
          <w:bCs/>
          <w:sz w:val="28"/>
          <w:szCs w:val="32"/>
        </w:rPr>
      </w:pPr>
      <w:r w:rsidRPr="00CC362F">
        <w:rPr>
          <w:bCs/>
          <w:sz w:val="28"/>
          <w:szCs w:val="32"/>
        </w:rPr>
        <w:t>Таблиця 1.1</w:t>
      </w:r>
    </w:p>
    <w:tbl>
      <w:tblPr>
        <w:tblW w:w="6891" w:type="dxa"/>
        <w:tblInd w:w="1943" w:type="dxa"/>
        <w:tblLook w:val="04A0" w:firstRow="1" w:lastRow="0" w:firstColumn="1" w:lastColumn="0" w:noHBand="0" w:noVBand="1"/>
      </w:tblPr>
      <w:tblGrid>
        <w:gridCol w:w="2843"/>
        <w:gridCol w:w="2268"/>
        <w:gridCol w:w="1780"/>
      </w:tblGrid>
      <w:tr w:rsidR="00714212" w:rsidRPr="00CC362F" w:rsidTr="00326002">
        <w:trPr>
          <w:trHeight w:val="77"/>
        </w:trPr>
        <w:tc>
          <w:tcPr>
            <w:tcW w:w="2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jc w:val="center"/>
              <w:rPr>
                <w:lang w:eastAsia="uk-UA"/>
              </w:rPr>
            </w:pPr>
            <w:r w:rsidRPr="00CC362F">
              <w:rPr>
                <w:lang w:eastAsia="uk-UA"/>
              </w:rPr>
              <w:t>Види ламп</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lang w:eastAsia="uk-UA"/>
              </w:rPr>
            </w:pPr>
            <w:r w:rsidRPr="00CC362F">
              <w:rPr>
                <w:lang w:eastAsia="uk-UA"/>
              </w:rPr>
              <w:t>Потужність, Вт</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lang w:eastAsia="uk-UA"/>
              </w:rPr>
            </w:pPr>
            <w:r w:rsidRPr="00CC362F">
              <w:rPr>
                <w:lang w:eastAsia="uk-UA"/>
              </w:rPr>
              <w:t>Кількість, шт.</w:t>
            </w:r>
          </w:p>
        </w:tc>
      </w:tr>
      <w:tr w:rsidR="00714212" w:rsidRPr="00CC362F" w:rsidTr="00326002">
        <w:trPr>
          <w:trHeight w:val="70"/>
        </w:trPr>
        <w:tc>
          <w:tcPr>
            <w:tcW w:w="2843" w:type="dxa"/>
            <w:tcBorders>
              <w:top w:val="nil"/>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rPr>
                <w:lang w:eastAsia="uk-UA"/>
              </w:rPr>
            </w:pPr>
            <w:r w:rsidRPr="00CC362F">
              <w:rPr>
                <w:lang w:eastAsia="uk-UA"/>
              </w:rPr>
              <w:t xml:space="preserve">Лампи розжарювання </w:t>
            </w:r>
          </w:p>
        </w:tc>
        <w:tc>
          <w:tcPr>
            <w:tcW w:w="2268"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lang w:eastAsia="uk-UA"/>
              </w:rPr>
            </w:pPr>
            <w:r w:rsidRPr="00CC362F">
              <w:rPr>
                <w:lang w:eastAsia="uk-UA"/>
              </w:rPr>
              <w:t>100</w:t>
            </w:r>
          </w:p>
        </w:tc>
        <w:tc>
          <w:tcPr>
            <w:tcW w:w="178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lang w:eastAsia="uk-UA"/>
              </w:rPr>
            </w:pPr>
            <w:r w:rsidRPr="00CC362F">
              <w:rPr>
                <w:lang w:eastAsia="uk-UA"/>
              </w:rPr>
              <w:t>3 418</w:t>
            </w:r>
          </w:p>
        </w:tc>
      </w:tr>
      <w:tr w:rsidR="00714212" w:rsidRPr="00CC362F" w:rsidTr="00326002">
        <w:trPr>
          <w:trHeight w:val="70"/>
        </w:trPr>
        <w:tc>
          <w:tcPr>
            <w:tcW w:w="2843" w:type="dxa"/>
            <w:tcBorders>
              <w:top w:val="nil"/>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rPr>
                <w:lang w:eastAsia="uk-UA"/>
              </w:rPr>
            </w:pPr>
            <w:r w:rsidRPr="00CC362F">
              <w:rPr>
                <w:lang w:eastAsia="uk-UA"/>
              </w:rPr>
              <w:t>Лампа ртутна ДРЛ</w:t>
            </w:r>
          </w:p>
        </w:tc>
        <w:tc>
          <w:tcPr>
            <w:tcW w:w="2268"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lang w:eastAsia="uk-UA"/>
              </w:rPr>
            </w:pPr>
            <w:r w:rsidRPr="00CC362F">
              <w:rPr>
                <w:lang w:eastAsia="uk-UA"/>
              </w:rPr>
              <w:t>250</w:t>
            </w:r>
          </w:p>
        </w:tc>
        <w:tc>
          <w:tcPr>
            <w:tcW w:w="178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lang w:eastAsia="uk-UA"/>
              </w:rPr>
            </w:pPr>
            <w:r w:rsidRPr="00CC362F">
              <w:rPr>
                <w:lang w:eastAsia="uk-UA"/>
              </w:rPr>
              <w:t>3 540</w:t>
            </w:r>
          </w:p>
        </w:tc>
      </w:tr>
      <w:tr w:rsidR="00714212" w:rsidRPr="00CC362F" w:rsidTr="00326002">
        <w:trPr>
          <w:trHeight w:val="70"/>
        </w:trPr>
        <w:tc>
          <w:tcPr>
            <w:tcW w:w="2843" w:type="dxa"/>
            <w:tcBorders>
              <w:top w:val="nil"/>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rPr>
                <w:lang w:eastAsia="uk-UA"/>
              </w:rPr>
            </w:pPr>
            <w:r w:rsidRPr="00CC362F">
              <w:rPr>
                <w:lang w:eastAsia="uk-UA"/>
              </w:rPr>
              <w:t>Лампа натрієва ДНАТ</w:t>
            </w:r>
          </w:p>
        </w:tc>
        <w:tc>
          <w:tcPr>
            <w:tcW w:w="2268"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lang w:eastAsia="uk-UA"/>
              </w:rPr>
            </w:pPr>
            <w:r w:rsidRPr="00CC362F">
              <w:rPr>
                <w:lang w:eastAsia="uk-UA"/>
              </w:rPr>
              <w:t>70</w:t>
            </w:r>
          </w:p>
        </w:tc>
        <w:tc>
          <w:tcPr>
            <w:tcW w:w="178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lang w:eastAsia="uk-UA"/>
              </w:rPr>
            </w:pPr>
            <w:r w:rsidRPr="00CC362F">
              <w:rPr>
                <w:lang w:eastAsia="uk-UA"/>
              </w:rPr>
              <w:t>1 686</w:t>
            </w:r>
          </w:p>
        </w:tc>
      </w:tr>
      <w:tr w:rsidR="00714212" w:rsidRPr="00CC362F" w:rsidTr="00326002">
        <w:trPr>
          <w:trHeight w:val="70"/>
        </w:trPr>
        <w:tc>
          <w:tcPr>
            <w:tcW w:w="2843" w:type="dxa"/>
            <w:tcBorders>
              <w:top w:val="nil"/>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rPr>
                <w:lang w:eastAsia="uk-UA"/>
              </w:rPr>
            </w:pPr>
            <w:r w:rsidRPr="00CC362F">
              <w:rPr>
                <w:lang w:eastAsia="uk-UA"/>
              </w:rPr>
              <w:t>Лампа натрієва ДНАТ</w:t>
            </w:r>
          </w:p>
        </w:tc>
        <w:tc>
          <w:tcPr>
            <w:tcW w:w="2268"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lang w:eastAsia="uk-UA"/>
              </w:rPr>
            </w:pPr>
            <w:r w:rsidRPr="00CC362F">
              <w:rPr>
                <w:lang w:eastAsia="uk-UA"/>
              </w:rPr>
              <w:t>100</w:t>
            </w:r>
          </w:p>
        </w:tc>
        <w:tc>
          <w:tcPr>
            <w:tcW w:w="178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lang w:eastAsia="uk-UA"/>
              </w:rPr>
            </w:pPr>
            <w:r w:rsidRPr="00CC362F">
              <w:rPr>
                <w:lang w:eastAsia="uk-UA"/>
              </w:rPr>
              <w:t>3 299</w:t>
            </w:r>
          </w:p>
        </w:tc>
      </w:tr>
      <w:tr w:rsidR="00714212" w:rsidRPr="00CC362F" w:rsidTr="00326002">
        <w:trPr>
          <w:trHeight w:val="70"/>
        </w:trPr>
        <w:tc>
          <w:tcPr>
            <w:tcW w:w="2843" w:type="dxa"/>
            <w:tcBorders>
              <w:top w:val="nil"/>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rPr>
                <w:lang w:eastAsia="uk-UA"/>
              </w:rPr>
            </w:pPr>
            <w:r w:rsidRPr="00CC362F">
              <w:rPr>
                <w:lang w:eastAsia="uk-UA"/>
              </w:rPr>
              <w:t>Лампа натрієва ДНАТ</w:t>
            </w:r>
          </w:p>
        </w:tc>
        <w:tc>
          <w:tcPr>
            <w:tcW w:w="2268"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lang w:eastAsia="uk-UA"/>
              </w:rPr>
            </w:pPr>
            <w:r w:rsidRPr="00CC362F">
              <w:rPr>
                <w:lang w:eastAsia="uk-UA"/>
              </w:rPr>
              <w:t>150</w:t>
            </w:r>
          </w:p>
        </w:tc>
        <w:tc>
          <w:tcPr>
            <w:tcW w:w="178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lang w:eastAsia="uk-UA"/>
              </w:rPr>
            </w:pPr>
            <w:r w:rsidRPr="00CC362F">
              <w:rPr>
                <w:lang w:eastAsia="uk-UA"/>
              </w:rPr>
              <w:t>254</w:t>
            </w:r>
          </w:p>
        </w:tc>
      </w:tr>
      <w:tr w:rsidR="00714212" w:rsidRPr="00CC362F" w:rsidTr="00326002">
        <w:trPr>
          <w:trHeight w:val="70"/>
        </w:trPr>
        <w:tc>
          <w:tcPr>
            <w:tcW w:w="2843" w:type="dxa"/>
            <w:tcBorders>
              <w:top w:val="nil"/>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rPr>
                <w:lang w:eastAsia="uk-UA"/>
              </w:rPr>
            </w:pPr>
            <w:r w:rsidRPr="00CC362F">
              <w:rPr>
                <w:lang w:eastAsia="uk-UA"/>
              </w:rPr>
              <w:t>Лампа натрієва ДНАТ</w:t>
            </w:r>
          </w:p>
        </w:tc>
        <w:tc>
          <w:tcPr>
            <w:tcW w:w="2268"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lang w:eastAsia="uk-UA"/>
              </w:rPr>
            </w:pPr>
            <w:r w:rsidRPr="00CC362F">
              <w:rPr>
                <w:lang w:eastAsia="uk-UA"/>
              </w:rPr>
              <w:t>250</w:t>
            </w:r>
          </w:p>
        </w:tc>
        <w:tc>
          <w:tcPr>
            <w:tcW w:w="178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lang w:eastAsia="uk-UA"/>
              </w:rPr>
            </w:pPr>
            <w:r w:rsidRPr="00CC362F">
              <w:rPr>
                <w:lang w:eastAsia="uk-UA"/>
              </w:rPr>
              <w:t>119</w:t>
            </w:r>
          </w:p>
        </w:tc>
      </w:tr>
      <w:tr w:rsidR="00714212" w:rsidRPr="00CC362F" w:rsidTr="00326002">
        <w:trPr>
          <w:trHeight w:val="70"/>
        </w:trPr>
        <w:tc>
          <w:tcPr>
            <w:tcW w:w="2843" w:type="dxa"/>
            <w:tcBorders>
              <w:top w:val="nil"/>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rPr>
                <w:lang w:eastAsia="uk-UA"/>
              </w:rPr>
            </w:pPr>
            <w:r w:rsidRPr="00CC362F">
              <w:rPr>
                <w:lang w:eastAsia="uk-UA"/>
              </w:rPr>
              <w:t>Лампа натрієва ДНАТ</w:t>
            </w:r>
          </w:p>
        </w:tc>
        <w:tc>
          <w:tcPr>
            <w:tcW w:w="2268"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lang w:eastAsia="uk-UA"/>
              </w:rPr>
            </w:pPr>
            <w:r w:rsidRPr="00CC362F">
              <w:rPr>
                <w:lang w:eastAsia="uk-UA"/>
              </w:rPr>
              <w:t>400</w:t>
            </w:r>
          </w:p>
        </w:tc>
        <w:tc>
          <w:tcPr>
            <w:tcW w:w="178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lang w:eastAsia="uk-UA"/>
              </w:rPr>
            </w:pPr>
            <w:r w:rsidRPr="00CC362F">
              <w:rPr>
                <w:lang w:eastAsia="uk-UA"/>
              </w:rPr>
              <w:t>49</w:t>
            </w:r>
          </w:p>
        </w:tc>
      </w:tr>
      <w:tr w:rsidR="00714212" w:rsidRPr="00CC362F" w:rsidTr="00326002">
        <w:trPr>
          <w:trHeight w:val="70"/>
        </w:trPr>
        <w:tc>
          <w:tcPr>
            <w:tcW w:w="2843" w:type="dxa"/>
            <w:tcBorders>
              <w:top w:val="nil"/>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rPr>
                <w:lang w:eastAsia="uk-UA"/>
              </w:rPr>
            </w:pPr>
            <w:r w:rsidRPr="00CC362F">
              <w:rPr>
                <w:lang w:eastAsia="uk-UA"/>
              </w:rPr>
              <w:t>Світлодіодні</w:t>
            </w:r>
          </w:p>
        </w:tc>
        <w:tc>
          <w:tcPr>
            <w:tcW w:w="2268"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lang w:eastAsia="uk-UA"/>
              </w:rPr>
            </w:pPr>
            <w:r w:rsidRPr="00CC362F">
              <w:rPr>
                <w:lang w:eastAsia="uk-UA"/>
              </w:rPr>
              <w:t>66</w:t>
            </w:r>
          </w:p>
        </w:tc>
        <w:tc>
          <w:tcPr>
            <w:tcW w:w="178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lang w:eastAsia="uk-UA"/>
              </w:rPr>
            </w:pPr>
            <w:r w:rsidRPr="00CC362F">
              <w:rPr>
                <w:lang w:eastAsia="uk-UA"/>
              </w:rPr>
              <w:t>837</w:t>
            </w:r>
          </w:p>
        </w:tc>
      </w:tr>
      <w:tr w:rsidR="00714212" w:rsidRPr="00CC362F" w:rsidTr="00326002">
        <w:trPr>
          <w:trHeight w:val="70"/>
        </w:trPr>
        <w:tc>
          <w:tcPr>
            <w:tcW w:w="2843" w:type="dxa"/>
            <w:tcBorders>
              <w:top w:val="nil"/>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rPr>
                <w:lang w:eastAsia="uk-UA"/>
              </w:rPr>
            </w:pPr>
            <w:r w:rsidRPr="00CC362F">
              <w:rPr>
                <w:lang w:eastAsia="uk-UA"/>
              </w:rPr>
              <w:t>Енергозберігаючі</w:t>
            </w:r>
          </w:p>
        </w:tc>
        <w:tc>
          <w:tcPr>
            <w:tcW w:w="2268"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lang w:eastAsia="uk-UA"/>
              </w:rPr>
            </w:pPr>
            <w:r w:rsidRPr="00CC362F">
              <w:rPr>
                <w:lang w:eastAsia="uk-UA"/>
              </w:rPr>
              <w:t>50</w:t>
            </w:r>
          </w:p>
        </w:tc>
        <w:tc>
          <w:tcPr>
            <w:tcW w:w="178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lang w:eastAsia="uk-UA"/>
              </w:rPr>
            </w:pPr>
            <w:r w:rsidRPr="00CC362F">
              <w:rPr>
                <w:lang w:eastAsia="uk-UA"/>
              </w:rPr>
              <w:t>548</w:t>
            </w:r>
          </w:p>
        </w:tc>
      </w:tr>
      <w:tr w:rsidR="00714212" w:rsidRPr="00CC362F" w:rsidTr="00326002">
        <w:trPr>
          <w:trHeight w:val="70"/>
        </w:trPr>
        <w:tc>
          <w:tcPr>
            <w:tcW w:w="2843" w:type="dxa"/>
            <w:tcBorders>
              <w:top w:val="nil"/>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rPr>
                <w:lang w:eastAsia="uk-UA"/>
              </w:rPr>
            </w:pPr>
            <w:r w:rsidRPr="00CC362F">
              <w:rPr>
                <w:lang w:eastAsia="uk-UA"/>
              </w:rPr>
              <w:t>Прожектори</w:t>
            </w:r>
          </w:p>
        </w:tc>
        <w:tc>
          <w:tcPr>
            <w:tcW w:w="2268"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lang w:eastAsia="uk-UA"/>
              </w:rPr>
            </w:pPr>
            <w:r w:rsidRPr="00CC362F">
              <w:rPr>
                <w:lang w:eastAsia="uk-UA"/>
              </w:rPr>
              <w:t>400</w:t>
            </w:r>
          </w:p>
        </w:tc>
        <w:tc>
          <w:tcPr>
            <w:tcW w:w="178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lang w:eastAsia="uk-UA"/>
              </w:rPr>
            </w:pPr>
            <w:r w:rsidRPr="00CC362F">
              <w:rPr>
                <w:lang w:eastAsia="uk-UA"/>
              </w:rPr>
              <w:t>43</w:t>
            </w:r>
          </w:p>
        </w:tc>
      </w:tr>
      <w:tr w:rsidR="00714212" w:rsidRPr="00CC362F" w:rsidTr="00326002">
        <w:trPr>
          <w:trHeight w:val="70"/>
        </w:trPr>
        <w:tc>
          <w:tcPr>
            <w:tcW w:w="5111" w:type="dxa"/>
            <w:gridSpan w:val="2"/>
            <w:tcBorders>
              <w:top w:val="nil"/>
              <w:left w:val="single" w:sz="4" w:space="0" w:color="auto"/>
              <w:bottom w:val="single" w:sz="4" w:space="0" w:color="auto"/>
              <w:right w:val="single" w:sz="4" w:space="0" w:color="auto"/>
            </w:tcBorders>
            <w:shd w:val="clear" w:color="auto" w:fill="auto"/>
            <w:noWrap/>
            <w:vAlign w:val="center"/>
            <w:hideMark/>
          </w:tcPr>
          <w:p w:rsidR="00714212" w:rsidRPr="00CC362F" w:rsidRDefault="00714212" w:rsidP="00326002">
            <w:pPr>
              <w:rPr>
                <w:lang w:eastAsia="uk-UA"/>
              </w:rPr>
            </w:pPr>
            <w:r w:rsidRPr="00CC362F">
              <w:rPr>
                <w:lang w:eastAsia="uk-UA"/>
              </w:rPr>
              <w:lastRenderedPageBreak/>
              <w:t>Всього</w:t>
            </w:r>
          </w:p>
        </w:tc>
        <w:tc>
          <w:tcPr>
            <w:tcW w:w="178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lang w:eastAsia="uk-UA"/>
              </w:rPr>
            </w:pPr>
            <w:r w:rsidRPr="00CC362F">
              <w:rPr>
                <w:lang w:eastAsia="uk-UA"/>
              </w:rPr>
              <w:t>13 793</w:t>
            </w:r>
          </w:p>
        </w:tc>
      </w:tr>
    </w:tbl>
    <w:p w:rsidR="00714212" w:rsidRPr="00CC362F" w:rsidRDefault="00714212" w:rsidP="00714212">
      <w:pPr>
        <w:pStyle w:val="a6"/>
        <w:ind w:left="927"/>
        <w:jc w:val="both"/>
        <w:rPr>
          <w:bCs/>
          <w:sz w:val="28"/>
          <w:szCs w:val="32"/>
        </w:rPr>
      </w:pPr>
    </w:p>
    <w:p w:rsidR="00714212" w:rsidRPr="00CC362F" w:rsidRDefault="00714212" w:rsidP="00714212">
      <w:pPr>
        <w:pStyle w:val="a6"/>
        <w:numPr>
          <w:ilvl w:val="0"/>
          <w:numId w:val="11"/>
        </w:numPr>
        <w:jc w:val="both"/>
        <w:rPr>
          <w:bCs/>
          <w:sz w:val="28"/>
          <w:szCs w:val="32"/>
        </w:rPr>
      </w:pPr>
      <w:r w:rsidRPr="00CC362F">
        <w:rPr>
          <w:bCs/>
          <w:sz w:val="28"/>
          <w:szCs w:val="32"/>
        </w:rPr>
        <w:t>485,12 км ліній електропередач:</w:t>
      </w:r>
    </w:p>
    <w:p w:rsidR="00714212" w:rsidRPr="00CC362F" w:rsidRDefault="00714212" w:rsidP="00714212">
      <w:pPr>
        <w:numPr>
          <w:ilvl w:val="0"/>
          <w:numId w:val="10"/>
        </w:numPr>
        <w:ind w:left="993" w:firstLine="0"/>
        <w:jc w:val="both"/>
        <w:rPr>
          <w:sz w:val="28"/>
          <w:szCs w:val="28"/>
        </w:rPr>
      </w:pPr>
      <w:r w:rsidRPr="00CC362F">
        <w:rPr>
          <w:sz w:val="28"/>
          <w:szCs w:val="28"/>
        </w:rPr>
        <w:t>370,76 км повітряних ліній електропередач (ПЛ 0,4 кВ);</w:t>
      </w:r>
    </w:p>
    <w:p w:rsidR="00714212" w:rsidRPr="00CC362F" w:rsidRDefault="00714212" w:rsidP="00714212">
      <w:pPr>
        <w:numPr>
          <w:ilvl w:val="0"/>
          <w:numId w:val="10"/>
        </w:numPr>
        <w:ind w:left="993" w:firstLine="0"/>
        <w:jc w:val="both"/>
        <w:rPr>
          <w:sz w:val="28"/>
          <w:szCs w:val="28"/>
        </w:rPr>
      </w:pPr>
      <w:r w:rsidRPr="00CC362F">
        <w:rPr>
          <w:sz w:val="28"/>
          <w:szCs w:val="28"/>
        </w:rPr>
        <w:t>114,36 км кабельних ліній електропередач (КЛ 0,4 кВ);</w:t>
      </w:r>
    </w:p>
    <w:p w:rsidR="00714212" w:rsidRPr="00CC362F" w:rsidRDefault="00714212" w:rsidP="00714212">
      <w:pPr>
        <w:pStyle w:val="a6"/>
        <w:numPr>
          <w:ilvl w:val="0"/>
          <w:numId w:val="11"/>
        </w:numPr>
        <w:tabs>
          <w:tab w:val="left" w:pos="993"/>
        </w:tabs>
        <w:ind w:left="0" w:firstLine="567"/>
        <w:jc w:val="both"/>
        <w:rPr>
          <w:bCs/>
          <w:sz w:val="28"/>
          <w:szCs w:val="32"/>
        </w:rPr>
      </w:pPr>
      <w:r w:rsidRPr="00CC362F">
        <w:rPr>
          <w:bCs/>
          <w:sz w:val="28"/>
          <w:szCs w:val="32"/>
        </w:rPr>
        <w:t>124 одиницями шаф керування І710;</w:t>
      </w:r>
    </w:p>
    <w:p w:rsidR="00714212" w:rsidRPr="00CC362F" w:rsidRDefault="00714212" w:rsidP="00714212">
      <w:pPr>
        <w:pStyle w:val="a6"/>
        <w:numPr>
          <w:ilvl w:val="0"/>
          <w:numId w:val="11"/>
        </w:numPr>
        <w:tabs>
          <w:tab w:val="left" w:pos="993"/>
        </w:tabs>
        <w:ind w:left="0" w:firstLine="567"/>
        <w:jc w:val="both"/>
        <w:rPr>
          <w:bCs/>
          <w:sz w:val="28"/>
          <w:szCs w:val="32"/>
        </w:rPr>
      </w:pPr>
      <w:r w:rsidRPr="00CC362F">
        <w:rPr>
          <w:bCs/>
          <w:sz w:val="28"/>
          <w:szCs w:val="32"/>
        </w:rPr>
        <w:t>пультом управління зовнішнім освітленням.</w:t>
      </w:r>
    </w:p>
    <w:p w:rsidR="00714212" w:rsidRPr="00CC362F" w:rsidRDefault="00714212" w:rsidP="00714212">
      <w:pPr>
        <w:ind w:firstLine="567"/>
        <w:jc w:val="both"/>
        <w:rPr>
          <w:bCs/>
          <w:sz w:val="28"/>
          <w:szCs w:val="32"/>
        </w:rPr>
      </w:pPr>
      <w:r w:rsidRPr="00CC362F">
        <w:rPr>
          <w:bCs/>
          <w:sz w:val="28"/>
          <w:szCs w:val="32"/>
        </w:rPr>
        <w:t>Балансоутримувачем мереж зовнішнього освітлення міста визначено комунальне підприємство електромереж зовнішнього освітлення «Міськсвітло» Черкаської міської ради».</w:t>
      </w:r>
    </w:p>
    <w:p w:rsidR="00714212" w:rsidRPr="00CC362F" w:rsidRDefault="00714212" w:rsidP="00714212">
      <w:pPr>
        <w:spacing w:line="235" w:lineRule="auto"/>
        <w:ind w:firstLine="567"/>
        <w:jc w:val="both"/>
        <w:rPr>
          <w:sz w:val="28"/>
          <w:szCs w:val="28"/>
        </w:rPr>
      </w:pPr>
      <w:r w:rsidRPr="00CC362F">
        <w:rPr>
          <w:sz w:val="28"/>
          <w:szCs w:val="28"/>
        </w:rPr>
        <w:t>Мережі зовнішнього освітлення обладнані програмним забезпеченням, яке дозволяє запрограмувати точний час включення та виключення вуличного освітлення згідно з добовим графіком включення-відключення освітлення м. Черкаси, який розроблено з врахуванням часу сходу та заходу сонця в нашому регіоні. З врахуванням погодних умов, іншої наявної необхідності включення та відключення освітлення це може бути зроблено диспетчером вручну. При цьому застосовується система каскадного включення, яка дозволяє включати або виключати окрему ділянку мереж зовнішнього освітлення. На даний час, по місту існує 24 такі ділянки.</w:t>
      </w:r>
    </w:p>
    <w:p w:rsidR="00714212" w:rsidRPr="00CC362F" w:rsidRDefault="00714212" w:rsidP="00714212">
      <w:pPr>
        <w:spacing w:line="235" w:lineRule="auto"/>
        <w:ind w:firstLine="567"/>
        <w:jc w:val="both"/>
        <w:rPr>
          <w:sz w:val="28"/>
          <w:szCs w:val="28"/>
        </w:rPr>
      </w:pPr>
      <w:r w:rsidRPr="00CC362F">
        <w:rPr>
          <w:sz w:val="28"/>
          <w:szCs w:val="28"/>
        </w:rPr>
        <w:t>Для ефективного використання електроенергії на зазначених ділянках розроблено графік включення та відключення мереж зовнішнього освітлення на кожен день року. Графік відображено у таблиці 1.2.</w:t>
      </w:r>
    </w:p>
    <w:p w:rsidR="00714212" w:rsidRPr="00CC362F" w:rsidRDefault="00714212" w:rsidP="00714212">
      <w:pPr>
        <w:spacing w:line="235" w:lineRule="auto"/>
        <w:ind w:left="927"/>
        <w:jc w:val="right"/>
        <w:rPr>
          <w:sz w:val="28"/>
          <w:szCs w:val="28"/>
        </w:rPr>
      </w:pPr>
      <w:r w:rsidRPr="00CC362F">
        <w:rPr>
          <w:sz w:val="28"/>
          <w:szCs w:val="28"/>
        </w:rPr>
        <w:t>Таблиця 1.2.</w:t>
      </w:r>
    </w:p>
    <w:tbl>
      <w:tblPr>
        <w:tblW w:w="8160" w:type="dxa"/>
        <w:tblInd w:w="93" w:type="dxa"/>
        <w:tblLook w:val="04A0" w:firstRow="1" w:lastRow="0" w:firstColumn="1" w:lastColumn="0" w:noHBand="0" w:noVBand="1"/>
      </w:tblPr>
      <w:tblGrid>
        <w:gridCol w:w="1119"/>
        <w:gridCol w:w="735"/>
        <w:gridCol w:w="743"/>
        <w:gridCol w:w="735"/>
        <w:gridCol w:w="743"/>
        <w:gridCol w:w="735"/>
        <w:gridCol w:w="743"/>
        <w:gridCol w:w="735"/>
        <w:gridCol w:w="743"/>
        <w:gridCol w:w="735"/>
        <w:gridCol w:w="743"/>
        <w:gridCol w:w="735"/>
        <w:gridCol w:w="743"/>
      </w:tblGrid>
      <w:tr w:rsidR="00714212" w:rsidRPr="00CC362F" w:rsidTr="00326002">
        <w:trPr>
          <w:trHeight w:val="630"/>
          <w:tblHead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212" w:rsidRPr="00CC362F" w:rsidRDefault="00714212" w:rsidP="00326002">
            <w:pPr>
              <w:jc w:val="center"/>
              <w:rPr>
                <w:color w:val="000000"/>
                <w:lang w:eastAsia="uk-UA"/>
              </w:rPr>
            </w:pPr>
            <w:r w:rsidRPr="00CC362F">
              <w:rPr>
                <w:color w:val="000000"/>
                <w:lang w:eastAsia="uk-UA"/>
              </w:rPr>
              <w:t> </w:t>
            </w:r>
          </w:p>
        </w:tc>
        <w:tc>
          <w:tcPr>
            <w:tcW w:w="1200" w:type="dxa"/>
            <w:gridSpan w:val="2"/>
            <w:tcBorders>
              <w:top w:val="single" w:sz="4" w:space="0" w:color="auto"/>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color w:val="000000"/>
                <w:lang w:eastAsia="uk-UA"/>
              </w:rPr>
            </w:pPr>
            <w:r w:rsidRPr="00CC362F">
              <w:rPr>
                <w:color w:val="000000"/>
                <w:lang w:eastAsia="uk-UA"/>
              </w:rPr>
              <w:t>з 1 по 5</w:t>
            </w:r>
          </w:p>
        </w:tc>
        <w:tc>
          <w:tcPr>
            <w:tcW w:w="1200" w:type="dxa"/>
            <w:gridSpan w:val="2"/>
            <w:tcBorders>
              <w:top w:val="single" w:sz="4" w:space="0" w:color="auto"/>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color w:val="000000"/>
                <w:lang w:eastAsia="uk-UA"/>
              </w:rPr>
            </w:pPr>
            <w:r w:rsidRPr="00CC362F">
              <w:rPr>
                <w:color w:val="000000"/>
                <w:lang w:eastAsia="uk-UA"/>
              </w:rPr>
              <w:t>з 6 по 10</w:t>
            </w:r>
          </w:p>
        </w:tc>
        <w:tc>
          <w:tcPr>
            <w:tcW w:w="1200" w:type="dxa"/>
            <w:gridSpan w:val="2"/>
            <w:tcBorders>
              <w:top w:val="single" w:sz="4" w:space="0" w:color="auto"/>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color w:val="000000"/>
                <w:lang w:eastAsia="uk-UA"/>
              </w:rPr>
            </w:pPr>
            <w:r w:rsidRPr="00CC362F">
              <w:rPr>
                <w:color w:val="000000"/>
                <w:lang w:eastAsia="uk-UA"/>
              </w:rPr>
              <w:t>з 11 по 15</w:t>
            </w:r>
          </w:p>
        </w:tc>
        <w:tc>
          <w:tcPr>
            <w:tcW w:w="1200" w:type="dxa"/>
            <w:gridSpan w:val="2"/>
            <w:tcBorders>
              <w:top w:val="single" w:sz="4" w:space="0" w:color="auto"/>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color w:val="000000"/>
                <w:lang w:eastAsia="uk-UA"/>
              </w:rPr>
            </w:pPr>
            <w:r w:rsidRPr="00CC362F">
              <w:rPr>
                <w:color w:val="000000"/>
                <w:lang w:eastAsia="uk-UA"/>
              </w:rPr>
              <w:t>з 16 по 20</w:t>
            </w:r>
          </w:p>
        </w:tc>
        <w:tc>
          <w:tcPr>
            <w:tcW w:w="1200" w:type="dxa"/>
            <w:gridSpan w:val="2"/>
            <w:tcBorders>
              <w:top w:val="single" w:sz="4" w:space="0" w:color="auto"/>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color w:val="000000"/>
                <w:lang w:eastAsia="uk-UA"/>
              </w:rPr>
            </w:pPr>
            <w:r w:rsidRPr="00CC362F">
              <w:rPr>
                <w:color w:val="000000"/>
                <w:lang w:eastAsia="uk-UA"/>
              </w:rPr>
              <w:t>з 21 по 25</w:t>
            </w:r>
          </w:p>
        </w:tc>
        <w:tc>
          <w:tcPr>
            <w:tcW w:w="1200" w:type="dxa"/>
            <w:gridSpan w:val="2"/>
            <w:tcBorders>
              <w:top w:val="single" w:sz="4" w:space="0" w:color="auto"/>
              <w:left w:val="nil"/>
              <w:bottom w:val="single" w:sz="4" w:space="0" w:color="auto"/>
              <w:right w:val="single" w:sz="4" w:space="0" w:color="000000"/>
            </w:tcBorders>
            <w:shd w:val="clear" w:color="auto" w:fill="auto"/>
            <w:vAlign w:val="center"/>
            <w:hideMark/>
          </w:tcPr>
          <w:p w:rsidR="00714212" w:rsidRPr="00CC362F" w:rsidRDefault="00714212" w:rsidP="00326002">
            <w:pPr>
              <w:jc w:val="center"/>
              <w:rPr>
                <w:color w:val="000000"/>
                <w:lang w:eastAsia="uk-UA"/>
              </w:rPr>
            </w:pPr>
            <w:r w:rsidRPr="00CC362F">
              <w:rPr>
                <w:color w:val="000000"/>
                <w:lang w:eastAsia="uk-UA"/>
              </w:rPr>
              <w:t>з 26 по кінець міс</w:t>
            </w:r>
          </w:p>
        </w:tc>
      </w:tr>
      <w:tr w:rsidR="00714212" w:rsidRPr="00CC362F" w:rsidTr="00326002">
        <w:trPr>
          <w:trHeight w:val="300"/>
          <w:tblHead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 </w:t>
            </w:r>
          </w:p>
        </w:tc>
        <w:tc>
          <w:tcPr>
            <w:tcW w:w="593"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відкл</w:t>
            </w:r>
          </w:p>
        </w:tc>
        <w:tc>
          <w:tcPr>
            <w:tcW w:w="607"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вкл</w:t>
            </w:r>
          </w:p>
        </w:tc>
        <w:tc>
          <w:tcPr>
            <w:tcW w:w="593"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відкл</w:t>
            </w:r>
          </w:p>
        </w:tc>
        <w:tc>
          <w:tcPr>
            <w:tcW w:w="607"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вкл</w:t>
            </w:r>
          </w:p>
        </w:tc>
        <w:tc>
          <w:tcPr>
            <w:tcW w:w="593"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відкл</w:t>
            </w:r>
          </w:p>
        </w:tc>
        <w:tc>
          <w:tcPr>
            <w:tcW w:w="607"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вкл</w:t>
            </w:r>
          </w:p>
        </w:tc>
        <w:tc>
          <w:tcPr>
            <w:tcW w:w="593"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відкл</w:t>
            </w:r>
          </w:p>
        </w:tc>
        <w:tc>
          <w:tcPr>
            <w:tcW w:w="607"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вкл</w:t>
            </w:r>
          </w:p>
        </w:tc>
        <w:tc>
          <w:tcPr>
            <w:tcW w:w="593"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відкл</w:t>
            </w:r>
          </w:p>
        </w:tc>
        <w:tc>
          <w:tcPr>
            <w:tcW w:w="607"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вкл</w:t>
            </w:r>
          </w:p>
        </w:tc>
        <w:tc>
          <w:tcPr>
            <w:tcW w:w="593"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відкл</w:t>
            </w:r>
          </w:p>
        </w:tc>
        <w:tc>
          <w:tcPr>
            <w:tcW w:w="607"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вкл</w:t>
            </w:r>
          </w:p>
        </w:tc>
      </w:tr>
      <w:tr w:rsidR="00714212" w:rsidRPr="00CC362F" w:rsidTr="0032600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січень</w:t>
            </w:r>
          </w:p>
        </w:tc>
        <w:tc>
          <w:tcPr>
            <w:tcW w:w="593"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7:11</w:t>
            </w:r>
          </w:p>
        </w:tc>
        <w:tc>
          <w:tcPr>
            <w:tcW w:w="607"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16:38</w:t>
            </w:r>
          </w:p>
        </w:tc>
        <w:tc>
          <w:tcPr>
            <w:tcW w:w="593"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7:10</w:t>
            </w:r>
          </w:p>
        </w:tc>
        <w:tc>
          <w:tcPr>
            <w:tcW w:w="607"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16:44</w:t>
            </w:r>
          </w:p>
        </w:tc>
        <w:tc>
          <w:tcPr>
            <w:tcW w:w="593"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7:09</w:t>
            </w:r>
          </w:p>
        </w:tc>
        <w:tc>
          <w:tcPr>
            <w:tcW w:w="607"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16:50</w:t>
            </w:r>
          </w:p>
        </w:tc>
        <w:tc>
          <w:tcPr>
            <w:tcW w:w="593"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7:06</w:t>
            </w:r>
          </w:p>
        </w:tc>
        <w:tc>
          <w:tcPr>
            <w:tcW w:w="607"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16:56</w:t>
            </w:r>
          </w:p>
        </w:tc>
        <w:tc>
          <w:tcPr>
            <w:tcW w:w="593"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7:02</w:t>
            </w:r>
          </w:p>
        </w:tc>
        <w:tc>
          <w:tcPr>
            <w:tcW w:w="607"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17:04</w:t>
            </w:r>
          </w:p>
        </w:tc>
        <w:tc>
          <w:tcPr>
            <w:tcW w:w="593"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6:57</w:t>
            </w:r>
          </w:p>
        </w:tc>
        <w:tc>
          <w:tcPr>
            <w:tcW w:w="607"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17:12</w:t>
            </w:r>
          </w:p>
        </w:tc>
      </w:tr>
      <w:tr w:rsidR="00714212" w:rsidRPr="00CC362F" w:rsidTr="0032600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лютий</w:t>
            </w:r>
          </w:p>
        </w:tc>
        <w:tc>
          <w:tcPr>
            <w:tcW w:w="593"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6:50</w:t>
            </w:r>
          </w:p>
        </w:tc>
        <w:tc>
          <w:tcPr>
            <w:tcW w:w="607"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17:20</w:t>
            </w:r>
          </w:p>
        </w:tc>
        <w:tc>
          <w:tcPr>
            <w:tcW w:w="593"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6:43</w:t>
            </w:r>
          </w:p>
        </w:tc>
        <w:tc>
          <w:tcPr>
            <w:tcW w:w="607"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17:27</w:t>
            </w:r>
          </w:p>
        </w:tc>
        <w:tc>
          <w:tcPr>
            <w:tcW w:w="593"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6:35</w:t>
            </w:r>
          </w:p>
        </w:tc>
        <w:tc>
          <w:tcPr>
            <w:tcW w:w="607"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17:35</w:t>
            </w:r>
          </w:p>
        </w:tc>
        <w:tc>
          <w:tcPr>
            <w:tcW w:w="593"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6:27</w:t>
            </w:r>
          </w:p>
        </w:tc>
        <w:tc>
          <w:tcPr>
            <w:tcW w:w="607"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17:43</w:t>
            </w:r>
          </w:p>
        </w:tc>
        <w:tc>
          <w:tcPr>
            <w:tcW w:w="593"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6:19</w:t>
            </w:r>
          </w:p>
        </w:tc>
        <w:tc>
          <w:tcPr>
            <w:tcW w:w="607"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17:51</w:t>
            </w:r>
          </w:p>
        </w:tc>
        <w:tc>
          <w:tcPr>
            <w:tcW w:w="593"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6:11</w:t>
            </w:r>
          </w:p>
        </w:tc>
        <w:tc>
          <w:tcPr>
            <w:tcW w:w="607"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17:59</w:t>
            </w:r>
          </w:p>
        </w:tc>
      </w:tr>
      <w:tr w:rsidR="00714212" w:rsidRPr="00CC362F" w:rsidTr="0032600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березень</w:t>
            </w:r>
          </w:p>
        </w:tc>
        <w:tc>
          <w:tcPr>
            <w:tcW w:w="593"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6:01</w:t>
            </w:r>
          </w:p>
        </w:tc>
        <w:tc>
          <w:tcPr>
            <w:tcW w:w="607"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18:07</w:t>
            </w:r>
          </w:p>
        </w:tc>
        <w:tc>
          <w:tcPr>
            <w:tcW w:w="593"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5:53</w:t>
            </w:r>
          </w:p>
        </w:tc>
        <w:tc>
          <w:tcPr>
            <w:tcW w:w="607"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18:14</w:t>
            </w:r>
          </w:p>
        </w:tc>
        <w:tc>
          <w:tcPr>
            <w:tcW w:w="593"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5:43</w:t>
            </w:r>
          </w:p>
        </w:tc>
        <w:tc>
          <w:tcPr>
            <w:tcW w:w="607"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18:21</w:t>
            </w:r>
          </w:p>
        </w:tc>
        <w:tc>
          <w:tcPr>
            <w:tcW w:w="593"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5:32</w:t>
            </w:r>
          </w:p>
        </w:tc>
        <w:tc>
          <w:tcPr>
            <w:tcW w:w="607"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18:28</w:t>
            </w:r>
          </w:p>
        </w:tc>
        <w:tc>
          <w:tcPr>
            <w:tcW w:w="593"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5:21</w:t>
            </w:r>
          </w:p>
        </w:tc>
        <w:tc>
          <w:tcPr>
            <w:tcW w:w="607"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18:37</w:t>
            </w:r>
          </w:p>
        </w:tc>
        <w:tc>
          <w:tcPr>
            <w:tcW w:w="593"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5:09</w:t>
            </w:r>
          </w:p>
        </w:tc>
        <w:tc>
          <w:tcPr>
            <w:tcW w:w="607"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18:45</w:t>
            </w:r>
          </w:p>
        </w:tc>
      </w:tr>
      <w:tr w:rsidR="00714212" w:rsidRPr="00CC362F" w:rsidTr="0032600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квітень</w:t>
            </w:r>
          </w:p>
        </w:tc>
        <w:tc>
          <w:tcPr>
            <w:tcW w:w="593"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5:57</w:t>
            </w:r>
          </w:p>
        </w:tc>
        <w:tc>
          <w:tcPr>
            <w:tcW w:w="607"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19:54</w:t>
            </w:r>
          </w:p>
        </w:tc>
        <w:tc>
          <w:tcPr>
            <w:tcW w:w="593"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5:46</w:t>
            </w:r>
          </w:p>
        </w:tc>
        <w:tc>
          <w:tcPr>
            <w:tcW w:w="607"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20:03</w:t>
            </w:r>
          </w:p>
        </w:tc>
        <w:tc>
          <w:tcPr>
            <w:tcW w:w="593"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5:35</w:t>
            </w:r>
          </w:p>
        </w:tc>
        <w:tc>
          <w:tcPr>
            <w:tcW w:w="607"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20:12</w:t>
            </w:r>
          </w:p>
        </w:tc>
        <w:tc>
          <w:tcPr>
            <w:tcW w:w="593"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5:25</w:t>
            </w:r>
          </w:p>
        </w:tc>
        <w:tc>
          <w:tcPr>
            <w:tcW w:w="607"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20:19</w:t>
            </w:r>
          </w:p>
        </w:tc>
        <w:tc>
          <w:tcPr>
            <w:tcW w:w="593"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5:15</w:t>
            </w:r>
          </w:p>
        </w:tc>
        <w:tc>
          <w:tcPr>
            <w:tcW w:w="607"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20:26</w:t>
            </w:r>
          </w:p>
        </w:tc>
        <w:tc>
          <w:tcPr>
            <w:tcW w:w="593"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5:05</w:t>
            </w:r>
          </w:p>
        </w:tc>
        <w:tc>
          <w:tcPr>
            <w:tcW w:w="607"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20:35</w:t>
            </w:r>
          </w:p>
        </w:tc>
      </w:tr>
      <w:tr w:rsidR="00714212" w:rsidRPr="00CC362F" w:rsidTr="0032600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травень</w:t>
            </w:r>
          </w:p>
        </w:tc>
        <w:tc>
          <w:tcPr>
            <w:tcW w:w="593"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4:55</w:t>
            </w:r>
          </w:p>
        </w:tc>
        <w:tc>
          <w:tcPr>
            <w:tcW w:w="607"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20:44</w:t>
            </w:r>
          </w:p>
        </w:tc>
        <w:tc>
          <w:tcPr>
            <w:tcW w:w="593"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4:45</w:t>
            </w:r>
          </w:p>
        </w:tc>
        <w:tc>
          <w:tcPr>
            <w:tcW w:w="607"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20:52</w:t>
            </w:r>
          </w:p>
        </w:tc>
        <w:tc>
          <w:tcPr>
            <w:tcW w:w="593"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4:36</w:t>
            </w:r>
          </w:p>
        </w:tc>
        <w:tc>
          <w:tcPr>
            <w:tcW w:w="607"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21:00</w:t>
            </w:r>
          </w:p>
        </w:tc>
        <w:tc>
          <w:tcPr>
            <w:tcW w:w="593"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4:28</w:t>
            </w:r>
          </w:p>
        </w:tc>
        <w:tc>
          <w:tcPr>
            <w:tcW w:w="607"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21:08</w:t>
            </w:r>
          </w:p>
        </w:tc>
        <w:tc>
          <w:tcPr>
            <w:tcW w:w="593"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4:21</w:t>
            </w:r>
          </w:p>
        </w:tc>
        <w:tc>
          <w:tcPr>
            <w:tcW w:w="607"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21:16</w:t>
            </w:r>
          </w:p>
        </w:tc>
        <w:tc>
          <w:tcPr>
            <w:tcW w:w="593"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4:15</w:t>
            </w:r>
          </w:p>
        </w:tc>
        <w:tc>
          <w:tcPr>
            <w:tcW w:w="607"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21:23</w:t>
            </w:r>
          </w:p>
        </w:tc>
      </w:tr>
      <w:tr w:rsidR="00714212" w:rsidRPr="00CC362F" w:rsidTr="0032600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червень</w:t>
            </w:r>
          </w:p>
        </w:tc>
        <w:tc>
          <w:tcPr>
            <w:tcW w:w="593"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4:09</w:t>
            </w:r>
          </w:p>
        </w:tc>
        <w:tc>
          <w:tcPr>
            <w:tcW w:w="607"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21:30</w:t>
            </w:r>
          </w:p>
        </w:tc>
        <w:tc>
          <w:tcPr>
            <w:tcW w:w="593"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4:03</w:t>
            </w:r>
          </w:p>
        </w:tc>
        <w:tc>
          <w:tcPr>
            <w:tcW w:w="607"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21:36</w:t>
            </w:r>
          </w:p>
        </w:tc>
        <w:tc>
          <w:tcPr>
            <w:tcW w:w="593"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4:00</w:t>
            </w:r>
          </w:p>
        </w:tc>
        <w:tc>
          <w:tcPr>
            <w:tcW w:w="607"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21:41</w:t>
            </w:r>
          </w:p>
        </w:tc>
        <w:tc>
          <w:tcPr>
            <w:tcW w:w="593"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3:58</w:t>
            </w:r>
          </w:p>
        </w:tc>
        <w:tc>
          <w:tcPr>
            <w:tcW w:w="607"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21:44</w:t>
            </w:r>
          </w:p>
        </w:tc>
        <w:tc>
          <w:tcPr>
            <w:tcW w:w="593"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3:58</w:t>
            </w:r>
          </w:p>
        </w:tc>
        <w:tc>
          <w:tcPr>
            <w:tcW w:w="607"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21:46</w:t>
            </w:r>
          </w:p>
        </w:tc>
        <w:tc>
          <w:tcPr>
            <w:tcW w:w="593"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4:00</w:t>
            </w:r>
          </w:p>
        </w:tc>
        <w:tc>
          <w:tcPr>
            <w:tcW w:w="607"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21:47</w:t>
            </w:r>
          </w:p>
        </w:tc>
      </w:tr>
      <w:tr w:rsidR="00714212" w:rsidRPr="00CC362F" w:rsidTr="0032600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липень</w:t>
            </w:r>
          </w:p>
        </w:tc>
        <w:tc>
          <w:tcPr>
            <w:tcW w:w="593"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4:04</w:t>
            </w:r>
          </w:p>
        </w:tc>
        <w:tc>
          <w:tcPr>
            <w:tcW w:w="607"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21:46</w:t>
            </w:r>
          </w:p>
        </w:tc>
        <w:tc>
          <w:tcPr>
            <w:tcW w:w="593"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4:10</w:t>
            </w:r>
          </w:p>
        </w:tc>
        <w:tc>
          <w:tcPr>
            <w:tcW w:w="607"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21:43</w:t>
            </w:r>
          </w:p>
        </w:tc>
        <w:tc>
          <w:tcPr>
            <w:tcW w:w="593"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4:16</w:t>
            </w:r>
          </w:p>
        </w:tc>
        <w:tc>
          <w:tcPr>
            <w:tcW w:w="607"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21:39</w:t>
            </w:r>
          </w:p>
        </w:tc>
        <w:tc>
          <w:tcPr>
            <w:tcW w:w="593"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4:22</w:t>
            </w:r>
          </w:p>
        </w:tc>
        <w:tc>
          <w:tcPr>
            <w:tcW w:w="607"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21:35</w:t>
            </w:r>
          </w:p>
        </w:tc>
        <w:tc>
          <w:tcPr>
            <w:tcW w:w="593"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4:28</w:t>
            </w:r>
          </w:p>
        </w:tc>
        <w:tc>
          <w:tcPr>
            <w:tcW w:w="607"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21:29</w:t>
            </w:r>
          </w:p>
        </w:tc>
        <w:tc>
          <w:tcPr>
            <w:tcW w:w="593"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4:35</w:t>
            </w:r>
          </w:p>
        </w:tc>
        <w:tc>
          <w:tcPr>
            <w:tcW w:w="607"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21:20</w:t>
            </w:r>
          </w:p>
        </w:tc>
      </w:tr>
      <w:tr w:rsidR="00714212" w:rsidRPr="00CC362F" w:rsidTr="0032600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серпень</w:t>
            </w:r>
          </w:p>
        </w:tc>
        <w:tc>
          <w:tcPr>
            <w:tcW w:w="593"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4:44</w:t>
            </w:r>
          </w:p>
        </w:tc>
        <w:tc>
          <w:tcPr>
            <w:tcW w:w="607"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21:11</w:t>
            </w:r>
          </w:p>
        </w:tc>
        <w:tc>
          <w:tcPr>
            <w:tcW w:w="593"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4:53</w:t>
            </w:r>
          </w:p>
        </w:tc>
        <w:tc>
          <w:tcPr>
            <w:tcW w:w="607"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21:02</w:t>
            </w:r>
          </w:p>
        </w:tc>
        <w:tc>
          <w:tcPr>
            <w:tcW w:w="593"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5:01</w:t>
            </w:r>
          </w:p>
        </w:tc>
        <w:tc>
          <w:tcPr>
            <w:tcW w:w="607"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20:54</w:t>
            </w:r>
          </w:p>
        </w:tc>
        <w:tc>
          <w:tcPr>
            <w:tcW w:w="593"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5:09</w:t>
            </w:r>
          </w:p>
        </w:tc>
        <w:tc>
          <w:tcPr>
            <w:tcW w:w="607"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20:44</w:t>
            </w:r>
          </w:p>
        </w:tc>
        <w:tc>
          <w:tcPr>
            <w:tcW w:w="593"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5:17</w:t>
            </w:r>
          </w:p>
        </w:tc>
        <w:tc>
          <w:tcPr>
            <w:tcW w:w="607"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20:34</w:t>
            </w:r>
          </w:p>
        </w:tc>
        <w:tc>
          <w:tcPr>
            <w:tcW w:w="593"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5:25</w:t>
            </w:r>
          </w:p>
        </w:tc>
        <w:tc>
          <w:tcPr>
            <w:tcW w:w="607"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20:23</w:t>
            </w:r>
          </w:p>
        </w:tc>
      </w:tr>
      <w:tr w:rsidR="00714212" w:rsidRPr="00CC362F" w:rsidTr="0032600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вересень</w:t>
            </w:r>
          </w:p>
        </w:tc>
        <w:tc>
          <w:tcPr>
            <w:tcW w:w="593"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5:33</w:t>
            </w:r>
          </w:p>
        </w:tc>
        <w:tc>
          <w:tcPr>
            <w:tcW w:w="607"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20:12</w:t>
            </w:r>
          </w:p>
        </w:tc>
        <w:tc>
          <w:tcPr>
            <w:tcW w:w="593"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5:41</w:t>
            </w:r>
          </w:p>
        </w:tc>
        <w:tc>
          <w:tcPr>
            <w:tcW w:w="607"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20:00</w:t>
            </w:r>
          </w:p>
        </w:tc>
        <w:tc>
          <w:tcPr>
            <w:tcW w:w="593"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5:49</w:t>
            </w:r>
          </w:p>
        </w:tc>
        <w:tc>
          <w:tcPr>
            <w:tcW w:w="607"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19:48</w:t>
            </w:r>
          </w:p>
        </w:tc>
        <w:tc>
          <w:tcPr>
            <w:tcW w:w="593"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5:57</w:t>
            </w:r>
          </w:p>
        </w:tc>
        <w:tc>
          <w:tcPr>
            <w:tcW w:w="607"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19:36</w:t>
            </w:r>
          </w:p>
        </w:tc>
        <w:tc>
          <w:tcPr>
            <w:tcW w:w="593"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6:05</w:t>
            </w:r>
          </w:p>
        </w:tc>
        <w:tc>
          <w:tcPr>
            <w:tcW w:w="607"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19:25</w:t>
            </w:r>
          </w:p>
        </w:tc>
        <w:tc>
          <w:tcPr>
            <w:tcW w:w="593"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6:12</w:t>
            </w:r>
          </w:p>
        </w:tc>
        <w:tc>
          <w:tcPr>
            <w:tcW w:w="607"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19:14</w:t>
            </w:r>
          </w:p>
        </w:tc>
      </w:tr>
      <w:tr w:rsidR="00714212" w:rsidRPr="00CC362F" w:rsidTr="0032600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жовтень</w:t>
            </w:r>
          </w:p>
        </w:tc>
        <w:tc>
          <w:tcPr>
            <w:tcW w:w="593"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6:19</w:t>
            </w:r>
          </w:p>
        </w:tc>
        <w:tc>
          <w:tcPr>
            <w:tcW w:w="607"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19:04</w:t>
            </w:r>
          </w:p>
        </w:tc>
        <w:tc>
          <w:tcPr>
            <w:tcW w:w="593"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6:25</w:t>
            </w:r>
          </w:p>
        </w:tc>
        <w:tc>
          <w:tcPr>
            <w:tcW w:w="607"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18:55</w:t>
            </w:r>
          </w:p>
        </w:tc>
        <w:tc>
          <w:tcPr>
            <w:tcW w:w="593"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6:34</w:t>
            </w:r>
          </w:p>
        </w:tc>
        <w:tc>
          <w:tcPr>
            <w:tcW w:w="607"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18:45</w:t>
            </w:r>
          </w:p>
        </w:tc>
        <w:tc>
          <w:tcPr>
            <w:tcW w:w="593"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6:42</w:t>
            </w:r>
          </w:p>
        </w:tc>
        <w:tc>
          <w:tcPr>
            <w:tcW w:w="607"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18:36</w:t>
            </w:r>
          </w:p>
        </w:tc>
        <w:tc>
          <w:tcPr>
            <w:tcW w:w="593"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6:50</w:t>
            </w:r>
          </w:p>
        </w:tc>
        <w:tc>
          <w:tcPr>
            <w:tcW w:w="607"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18:26</w:t>
            </w:r>
          </w:p>
        </w:tc>
        <w:tc>
          <w:tcPr>
            <w:tcW w:w="593"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5:57</w:t>
            </w:r>
          </w:p>
        </w:tc>
        <w:tc>
          <w:tcPr>
            <w:tcW w:w="607"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17:15</w:t>
            </w:r>
          </w:p>
        </w:tc>
      </w:tr>
      <w:tr w:rsidR="00714212" w:rsidRPr="00CC362F" w:rsidTr="0032600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листопад</w:t>
            </w:r>
          </w:p>
        </w:tc>
        <w:tc>
          <w:tcPr>
            <w:tcW w:w="593"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6:05</w:t>
            </w:r>
          </w:p>
        </w:tc>
        <w:tc>
          <w:tcPr>
            <w:tcW w:w="607"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17:05</w:t>
            </w:r>
          </w:p>
        </w:tc>
        <w:tc>
          <w:tcPr>
            <w:tcW w:w="593"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6:13</w:t>
            </w:r>
          </w:p>
        </w:tc>
        <w:tc>
          <w:tcPr>
            <w:tcW w:w="607"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16:58</w:t>
            </w:r>
          </w:p>
        </w:tc>
        <w:tc>
          <w:tcPr>
            <w:tcW w:w="593"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6:21</w:t>
            </w:r>
          </w:p>
        </w:tc>
        <w:tc>
          <w:tcPr>
            <w:tcW w:w="607"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16:51</w:t>
            </w:r>
          </w:p>
        </w:tc>
        <w:tc>
          <w:tcPr>
            <w:tcW w:w="593"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6:29</w:t>
            </w:r>
          </w:p>
        </w:tc>
        <w:tc>
          <w:tcPr>
            <w:tcW w:w="607"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16:45</w:t>
            </w:r>
          </w:p>
        </w:tc>
        <w:tc>
          <w:tcPr>
            <w:tcW w:w="593"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6:36</w:t>
            </w:r>
          </w:p>
        </w:tc>
        <w:tc>
          <w:tcPr>
            <w:tcW w:w="607"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16:39</w:t>
            </w:r>
          </w:p>
        </w:tc>
        <w:tc>
          <w:tcPr>
            <w:tcW w:w="593"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6:43</w:t>
            </w:r>
          </w:p>
        </w:tc>
        <w:tc>
          <w:tcPr>
            <w:tcW w:w="607"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16:35</w:t>
            </w:r>
          </w:p>
        </w:tc>
      </w:tr>
      <w:tr w:rsidR="00714212" w:rsidRPr="00CC362F" w:rsidTr="0032600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грудень</w:t>
            </w:r>
          </w:p>
        </w:tc>
        <w:tc>
          <w:tcPr>
            <w:tcW w:w="593"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6:50</w:t>
            </w:r>
          </w:p>
        </w:tc>
        <w:tc>
          <w:tcPr>
            <w:tcW w:w="607"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16:3</w:t>
            </w:r>
            <w:r w:rsidRPr="00CC362F">
              <w:rPr>
                <w:color w:val="000000"/>
                <w:lang w:eastAsia="uk-UA"/>
              </w:rPr>
              <w:lastRenderedPageBreak/>
              <w:t>2</w:t>
            </w:r>
          </w:p>
        </w:tc>
        <w:tc>
          <w:tcPr>
            <w:tcW w:w="593"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lastRenderedPageBreak/>
              <w:t>6:56</w:t>
            </w:r>
          </w:p>
        </w:tc>
        <w:tc>
          <w:tcPr>
            <w:tcW w:w="607"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16:3</w:t>
            </w:r>
            <w:r w:rsidRPr="00CC362F">
              <w:rPr>
                <w:color w:val="000000"/>
                <w:lang w:eastAsia="uk-UA"/>
              </w:rPr>
              <w:lastRenderedPageBreak/>
              <w:t>0</w:t>
            </w:r>
          </w:p>
        </w:tc>
        <w:tc>
          <w:tcPr>
            <w:tcW w:w="593"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lastRenderedPageBreak/>
              <w:t>7:01</w:t>
            </w:r>
          </w:p>
        </w:tc>
        <w:tc>
          <w:tcPr>
            <w:tcW w:w="607"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16:3</w:t>
            </w:r>
            <w:r w:rsidRPr="00CC362F">
              <w:rPr>
                <w:color w:val="000000"/>
                <w:lang w:eastAsia="uk-UA"/>
              </w:rPr>
              <w:lastRenderedPageBreak/>
              <w:t>0</w:t>
            </w:r>
          </w:p>
        </w:tc>
        <w:tc>
          <w:tcPr>
            <w:tcW w:w="593"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lastRenderedPageBreak/>
              <w:t>7:04</w:t>
            </w:r>
          </w:p>
        </w:tc>
        <w:tc>
          <w:tcPr>
            <w:tcW w:w="607"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16:3</w:t>
            </w:r>
            <w:r w:rsidRPr="00CC362F">
              <w:rPr>
                <w:color w:val="000000"/>
                <w:lang w:eastAsia="uk-UA"/>
              </w:rPr>
              <w:lastRenderedPageBreak/>
              <w:t>1</w:t>
            </w:r>
          </w:p>
        </w:tc>
        <w:tc>
          <w:tcPr>
            <w:tcW w:w="593"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lastRenderedPageBreak/>
              <w:t>7:07</w:t>
            </w:r>
          </w:p>
        </w:tc>
        <w:tc>
          <w:tcPr>
            <w:tcW w:w="607"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16:3</w:t>
            </w:r>
            <w:r w:rsidRPr="00CC362F">
              <w:rPr>
                <w:color w:val="000000"/>
                <w:lang w:eastAsia="uk-UA"/>
              </w:rPr>
              <w:lastRenderedPageBreak/>
              <w:t>2</w:t>
            </w:r>
          </w:p>
        </w:tc>
        <w:tc>
          <w:tcPr>
            <w:tcW w:w="593"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lastRenderedPageBreak/>
              <w:t>7:09</w:t>
            </w:r>
          </w:p>
        </w:tc>
        <w:tc>
          <w:tcPr>
            <w:tcW w:w="607"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lang w:eastAsia="uk-UA"/>
              </w:rPr>
            </w:pPr>
            <w:r w:rsidRPr="00CC362F">
              <w:rPr>
                <w:color w:val="000000"/>
                <w:lang w:eastAsia="uk-UA"/>
              </w:rPr>
              <w:t>16:3</w:t>
            </w:r>
            <w:r w:rsidRPr="00CC362F">
              <w:rPr>
                <w:color w:val="000000"/>
                <w:lang w:eastAsia="uk-UA"/>
              </w:rPr>
              <w:lastRenderedPageBreak/>
              <w:t>5</w:t>
            </w:r>
          </w:p>
        </w:tc>
      </w:tr>
    </w:tbl>
    <w:p w:rsidR="00714212" w:rsidRPr="00CC362F" w:rsidRDefault="00714212" w:rsidP="00714212">
      <w:pPr>
        <w:spacing w:line="235" w:lineRule="auto"/>
        <w:ind w:left="927"/>
        <w:jc w:val="both"/>
        <w:rPr>
          <w:sz w:val="28"/>
          <w:szCs w:val="28"/>
        </w:rPr>
      </w:pPr>
    </w:p>
    <w:p w:rsidR="00714212" w:rsidRPr="00CC362F" w:rsidRDefault="00714212" w:rsidP="00714212">
      <w:pPr>
        <w:spacing w:line="235" w:lineRule="auto"/>
        <w:ind w:firstLine="567"/>
        <w:jc w:val="both"/>
        <w:rPr>
          <w:sz w:val="28"/>
          <w:szCs w:val="28"/>
        </w:rPr>
      </w:pPr>
      <w:r w:rsidRPr="00CC362F">
        <w:rPr>
          <w:sz w:val="28"/>
          <w:szCs w:val="28"/>
        </w:rPr>
        <w:t>Враховуючи графік включення та відключення зовнішнього освітлення, а також періоди доби, в які діє нічний тариф, визначено, що 3559,1 годин на рік вулиці міста Черкаси освітлюється з застосуванням нічного тарифу та 288,2 години на рік – з застосуванням денного тарифу.</w:t>
      </w:r>
    </w:p>
    <w:p w:rsidR="00714212" w:rsidRPr="00CC362F" w:rsidRDefault="00714212" w:rsidP="00714212">
      <w:pPr>
        <w:ind w:firstLine="567"/>
        <w:jc w:val="both"/>
        <w:rPr>
          <w:rFonts w:eastAsiaTheme="minorHAnsi"/>
          <w:iCs/>
          <w:sz w:val="28"/>
          <w:szCs w:val="28"/>
          <w:lang w:bidi="en-US"/>
        </w:rPr>
      </w:pPr>
      <w:r w:rsidRPr="00CC362F">
        <w:rPr>
          <w:rFonts w:eastAsiaTheme="minorHAnsi"/>
          <w:iCs/>
          <w:sz w:val="28"/>
          <w:szCs w:val="28"/>
          <w:lang w:bidi="en-US"/>
        </w:rPr>
        <w:t>За останні три роки на виконання заходів з утримання мереж зовнішнього освітлення з міського бюджету спрямовано 9 782,3 тис. грн.</w:t>
      </w:r>
    </w:p>
    <w:p w:rsidR="00714212" w:rsidRPr="00CC362F" w:rsidRDefault="00714212" w:rsidP="00714212">
      <w:pPr>
        <w:ind w:firstLine="567"/>
        <w:jc w:val="both"/>
        <w:rPr>
          <w:rFonts w:eastAsiaTheme="minorHAnsi"/>
          <w:iCs/>
          <w:sz w:val="28"/>
          <w:szCs w:val="28"/>
          <w:lang w:bidi="en-US"/>
        </w:rPr>
      </w:pPr>
      <w:r w:rsidRPr="00CC362F">
        <w:rPr>
          <w:rFonts w:eastAsiaTheme="minorHAnsi"/>
          <w:iCs/>
          <w:sz w:val="28"/>
          <w:szCs w:val="28"/>
          <w:lang w:bidi="en-US"/>
        </w:rPr>
        <w:t>На забезпечення енергоносіями за останні три роки видатки склали 7 372,8 тис. грн. Щорічне зростання видатків пояснюється постійним зростанням тарифу на електроенергію, проведенням робіт з реконструкції та відновлення мереж зовнішнього освітлення. Так, за період 2013-2015 років на реконструкцію мереж зовнішнього освітлення з міського бюджету спрямовано 14 150,0 тис. грн.</w:t>
      </w:r>
    </w:p>
    <w:p w:rsidR="00714212" w:rsidRPr="00CC362F" w:rsidRDefault="00714212" w:rsidP="00714212">
      <w:pPr>
        <w:ind w:firstLine="567"/>
        <w:jc w:val="both"/>
        <w:rPr>
          <w:rFonts w:eastAsiaTheme="minorHAnsi"/>
          <w:iCs/>
          <w:sz w:val="28"/>
          <w:szCs w:val="28"/>
          <w:lang w:bidi="en-US"/>
        </w:rPr>
      </w:pPr>
      <w:r w:rsidRPr="00CC362F">
        <w:rPr>
          <w:rFonts w:eastAsiaTheme="minorHAnsi"/>
          <w:iCs/>
          <w:sz w:val="28"/>
          <w:szCs w:val="28"/>
          <w:lang w:bidi="en-US"/>
        </w:rPr>
        <w:t>У розрізі років, напрямків та тарифів дані щодо видатків на утримання мереж зовнішнього освітлення відображені у таблиці 1.3.</w:t>
      </w:r>
    </w:p>
    <w:p w:rsidR="00714212" w:rsidRPr="00CC362F" w:rsidRDefault="00714212" w:rsidP="00714212">
      <w:pPr>
        <w:ind w:firstLine="567"/>
        <w:jc w:val="right"/>
        <w:rPr>
          <w:rFonts w:eastAsiaTheme="minorHAnsi"/>
          <w:iCs/>
          <w:sz w:val="28"/>
          <w:szCs w:val="28"/>
          <w:lang w:bidi="en-US"/>
        </w:rPr>
      </w:pPr>
      <w:r w:rsidRPr="00CC362F">
        <w:rPr>
          <w:rFonts w:eastAsiaTheme="minorHAnsi"/>
          <w:iCs/>
          <w:sz w:val="28"/>
          <w:szCs w:val="28"/>
          <w:lang w:bidi="en-US"/>
        </w:rPr>
        <w:t>Таблиця 1.3</w:t>
      </w:r>
    </w:p>
    <w:tbl>
      <w:tblPr>
        <w:tblW w:w="88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418"/>
        <w:gridCol w:w="1417"/>
        <w:gridCol w:w="1417"/>
      </w:tblGrid>
      <w:tr w:rsidR="00714212" w:rsidRPr="00CC362F" w:rsidTr="00326002">
        <w:tc>
          <w:tcPr>
            <w:tcW w:w="4644" w:type="dxa"/>
            <w:shd w:val="clear" w:color="auto" w:fill="auto"/>
            <w:vAlign w:val="center"/>
          </w:tcPr>
          <w:p w:rsidR="00714212" w:rsidRPr="00CC362F" w:rsidRDefault="00714212" w:rsidP="00326002">
            <w:pPr>
              <w:spacing w:line="235" w:lineRule="auto"/>
              <w:jc w:val="center"/>
              <w:rPr>
                <w:sz w:val="20"/>
                <w:szCs w:val="20"/>
              </w:rPr>
            </w:pPr>
            <w:r w:rsidRPr="00CC362F">
              <w:rPr>
                <w:sz w:val="20"/>
                <w:szCs w:val="20"/>
              </w:rPr>
              <w:t>Показники</w:t>
            </w:r>
          </w:p>
        </w:tc>
        <w:tc>
          <w:tcPr>
            <w:tcW w:w="1418" w:type="dxa"/>
            <w:shd w:val="clear" w:color="auto" w:fill="auto"/>
            <w:vAlign w:val="center"/>
          </w:tcPr>
          <w:p w:rsidR="00714212" w:rsidRPr="00CC362F" w:rsidRDefault="00714212" w:rsidP="00326002">
            <w:pPr>
              <w:spacing w:line="235" w:lineRule="auto"/>
              <w:jc w:val="center"/>
              <w:rPr>
                <w:sz w:val="20"/>
                <w:szCs w:val="20"/>
              </w:rPr>
            </w:pPr>
            <w:r w:rsidRPr="00CC362F">
              <w:rPr>
                <w:sz w:val="20"/>
                <w:szCs w:val="20"/>
              </w:rPr>
              <w:t>2013 рік</w:t>
            </w:r>
          </w:p>
        </w:tc>
        <w:tc>
          <w:tcPr>
            <w:tcW w:w="1417" w:type="dxa"/>
            <w:shd w:val="clear" w:color="auto" w:fill="auto"/>
            <w:vAlign w:val="center"/>
          </w:tcPr>
          <w:p w:rsidR="00714212" w:rsidRPr="00CC362F" w:rsidRDefault="00714212" w:rsidP="00326002">
            <w:pPr>
              <w:spacing w:line="235" w:lineRule="auto"/>
              <w:jc w:val="center"/>
              <w:rPr>
                <w:sz w:val="20"/>
                <w:szCs w:val="20"/>
              </w:rPr>
            </w:pPr>
            <w:r w:rsidRPr="00CC362F">
              <w:rPr>
                <w:sz w:val="20"/>
                <w:szCs w:val="20"/>
              </w:rPr>
              <w:t>2014 рік</w:t>
            </w:r>
          </w:p>
        </w:tc>
        <w:tc>
          <w:tcPr>
            <w:tcW w:w="1417" w:type="dxa"/>
          </w:tcPr>
          <w:p w:rsidR="00714212" w:rsidRPr="00CC362F" w:rsidRDefault="00714212" w:rsidP="00326002">
            <w:pPr>
              <w:spacing w:line="235" w:lineRule="auto"/>
              <w:jc w:val="center"/>
              <w:rPr>
                <w:sz w:val="20"/>
                <w:szCs w:val="20"/>
              </w:rPr>
            </w:pPr>
            <w:r w:rsidRPr="00CC362F">
              <w:rPr>
                <w:sz w:val="20"/>
                <w:szCs w:val="20"/>
              </w:rPr>
              <w:t>2015 рік</w:t>
            </w:r>
          </w:p>
        </w:tc>
      </w:tr>
      <w:tr w:rsidR="00714212" w:rsidRPr="00CC362F" w:rsidTr="00326002">
        <w:tc>
          <w:tcPr>
            <w:tcW w:w="4644" w:type="dxa"/>
            <w:shd w:val="clear" w:color="auto" w:fill="auto"/>
            <w:vAlign w:val="center"/>
          </w:tcPr>
          <w:p w:rsidR="00714212" w:rsidRPr="00CC362F" w:rsidRDefault="00714212" w:rsidP="00326002">
            <w:pPr>
              <w:spacing w:line="235" w:lineRule="auto"/>
              <w:jc w:val="center"/>
              <w:rPr>
                <w:sz w:val="20"/>
                <w:szCs w:val="20"/>
              </w:rPr>
            </w:pPr>
            <w:r w:rsidRPr="00CC362F">
              <w:rPr>
                <w:sz w:val="20"/>
                <w:szCs w:val="20"/>
              </w:rPr>
              <w:t>1</w:t>
            </w:r>
          </w:p>
        </w:tc>
        <w:tc>
          <w:tcPr>
            <w:tcW w:w="1418" w:type="dxa"/>
            <w:shd w:val="clear" w:color="auto" w:fill="auto"/>
            <w:vAlign w:val="center"/>
          </w:tcPr>
          <w:p w:rsidR="00714212" w:rsidRPr="00CC362F" w:rsidRDefault="00714212" w:rsidP="00326002">
            <w:pPr>
              <w:spacing w:line="235" w:lineRule="auto"/>
              <w:jc w:val="center"/>
              <w:rPr>
                <w:sz w:val="20"/>
                <w:szCs w:val="20"/>
              </w:rPr>
            </w:pPr>
            <w:r w:rsidRPr="00CC362F">
              <w:rPr>
                <w:sz w:val="20"/>
                <w:szCs w:val="20"/>
              </w:rPr>
              <w:t>2</w:t>
            </w:r>
          </w:p>
        </w:tc>
        <w:tc>
          <w:tcPr>
            <w:tcW w:w="1417" w:type="dxa"/>
            <w:shd w:val="clear" w:color="auto" w:fill="auto"/>
            <w:vAlign w:val="center"/>
          </w:tcPr>
          <w:p w:rsidR="00714212" w:rsidRPr="00CC362F" w:rsidRDefault="00714212" w:rsidP="00326002">
            <w:pPr>
              <w:spacing w:line="235" w:lineRule="auto"/>
              <w:jc w:val="center"/>
              <w:rPr>
                <w:sz w:val="20"/>
                <w:szCs w:val="20"/>
              </w:rPr>
            </w:pPr>
            <w:r w:rsidRPr="00CC362F">
              <w:rPr>
                <w:sz w:val="20"/>
                <w:szCs w:val="20"/>
              </w:rPr>
              <w:t>3</w:t>
            </w:r>
          </w:p>
        </w:tc>
        <w:tc>
          <w:tcPr>
            <w:tcW w:w="1417" w:type="dxa"/>
          </w:tcPr>
          <w:p w:rsidR="00714212" w:rsidRPr="00CC362F" w:rsidRDefault="00714212" w:rsidP="00326002">
            <w:pPr>
              <w:spacing w:line="235" w:lineRule="auto"/>
              <w:jc w:val="center"/>
              <w:rPr>
                <w:sz w:val="20"/>
                <w:szCs w:val="20"/>
              </w:rPr>
            </w:pPr>
            <w:r w:rsidRPr="00CC362F">
              <w:rPr>
                <w:sz w:val="20"/>
                <w:szCs w:val="20"/>
              </w:rPr>
              <w:t>4</w:t>
            </w:r>
          </w:p>
        </w:tc>
      </w:tr>
      <w:tr w:rsidR="00714212" w:rsidRPr="00CC362F" w:rsidTr="00326002">
        <w:tc>
          <w:tcPr>
            <w:tcW w:w="4644" w:type="dxa"/>
            <w:shd w:val="clear" w:color="auto" w:fill="auto"/>
          </w:tcPr>
          <w:p w:rsidR="00714212" w:rsidRPr="00CC362F" w:rsidRDefault="00714212" w:rsidP="00326002">
            <w:pPr>
              <w:tabs>
                <w:tab w:val="left" w:pos="284"/>
              </w:tabs>
              <w:spacing w:line="235" w:lineRule="auto"/>
              <w:jc w:val="both"/>
              <w:rPr>
                <w:sz w:val="20"/>
                <w:szCs w:val="20"/>
              </w:rPr>
            </w:pPr>
            <w:r w:rsidRPr="00CC362F">
              <w:rPr>
                <w:sz w:val="20"/>
                <w:szCs w:val="20"/>
              </w:rPr>
              <w:t>Утримання мереж зовнішнього освітлення</w:t>
            </w:r>
          </w:p>
        </w:tc>
        <w:tc>
          <w:tcPr>
            <w:tcW w:w="1418" w:type="dxa"/>
            <w:shd w:val="clear" w:color="auto" w:fill="auto"/>
            <w:vAlign w:val="center"/>
          </w:tcPr>
          <w:p w:rsidR="00714212" w:rsidRPr="00CC362F" w:rsidRDefault="00714212" w:rsidP="00326002">
            <w:pPr>
              <w:spacing w:line="235" w:lineRule="auto"/>
              <w:jc w:val="right"/>
              <w:rPr>
                <w:sz w:val="20"/>
                <w:szCs w:val="20"/>
              </w:rPr>
            </w:pPr>
            <w:r w:rsidRPr="00CC362F">
              <w:rPr>
                <w:sz w:val="20"/>
                <w:szCs w:val="20"/>
              </w:rPr>
              <w:t>2 184 808,20</w:t>
            </w:r>
          </w:p>
        </w:tc>
        <w:tc>
          <w:tcPr>
            <w:tcW w:w="1417" w:type="dxa"/>
            <w:shd w:val="clear" w:color="auto" w:fill="auto"/>
            <w:vAlign w:val="center"/>
          </w:tcPr>
          <w:p w:rsidR="00714212" w:rsidRPr="00CC362F" w:rsidRDefault="00714212" w:rsidP="00326002">
            <w:pPr>
              <w:spacing w:line="235" w:lineRule="auto"/>
              <w:jc w:val="right"/>
              <w:rPr>
                <w:sz w:val="20"/>
                <w:szCs w:val="20"/>
              </w:rPr>
            </w:pPr>
            <w:r w:rsidRPr="00CC362F">
              <w:rPr>
                <w:sz w:val="20"/>
                <w:szCs w:val="20"/>
              </w:rPr>
              <w:t>3 316 413,16</w:t>
            </w:r>
          </w:p>
        </w:tc>
        <w:tc>
          <w:tcPr>
            <w:tcW w:w="1417" w:type="dxa"/>
            <w:vAlign w:val="center"/>
          </w:tcPr>
          <w:p w:rsidR="00714212" w:rsidRPr="00CC362F" w:rsidRDefault="00714212" w:rsidP="00326002">
            <w:pPr>
              <w:spacing w:line="235" w:lineRule="auto"/>
              <w:jc w:val="right"/>
              <w:rPr>
                <w:sz w:val="20"/>
                <w:szCs w:val="20"/>
              </w:rPr>
            </w:pPr>
            <w:r w:rsidRPr="00CC362F">
              <w:rPr>
                <w:sz w:val="20"/>
                <w:szCs w:val="20"/>
              </w:rPr>
              <w:t>4 281 046,59</w:t>
            </w:r>
          </w:p>
        </w:tc>
      </w:tr>
      <w:tr w:rsidR="00714212" w:rsidRPr="00CC362F" w:rsidTr="00326002">
        <w:tc>
          <w:tcPr>
            <w:tcW w:w="4644" w:type="dxa"/>
            <w:shd w:val="clear" w:color="auto" w:fill="auto"/>
          </w:tcPr>
          <w:p w:rsidR="00714212" w:rsidRPr="00CC362F" w:rsidRDefault="00714212" w:rsidP="00326002">
            <w:pPr>
              <w:tabs>
                <w:tab w:val="left" w:pos="284"/>
              </w:tabs>
              <w:spacing w:line="235" w:lineRule="auto"/>
              <w:jc w:val="both"/>
              <w:rPr>
                <w:sz w:val="20"/>
                <w:szCs w:val="20"/>
              </w:rPr>
            </w:pPr>
          </w:p>
        </w:tc>
        <w:tc>
          <w:tcPr>
            <w:tcW w:w="1418" w:type="dxa"/>
            <w:shd w:val="clear" w:color="auto" w:fill="auto"/>
            <w:vAlign w:val="center"/>
          </w:tcPr>
          <w:p w:rsidR="00714212" w:rsidRPr="00CC362F" w:rsidRDefault="00714212" w:rsidP="00326002">
            <w:pPr>
              <w:spacing w:line="235" w:lineRule="auto"/>
              <w:jc w:val="right"/>
              <w:rPr>
                <w:sz w:val="20"/>
                <w:szCs w:val="20"/>
              </w:rPr>
            </w:pPr>
          </w:p>
        </w:tc>
        <w:tc>
          <w:tcPr>
            <w:tcW w:w="1417" w:type="dxa"/>
            <w:shd w:val="clear" w:color="auto" w:fill="auto"/>
            <w:vAlign w:val="center"/>
          </w:tcPr>
          <w:p w:rsidR="00714212" w:rsidRPr="00CC362F" w:rsidRDefault="00714212" w:rsidP="00326002">
            <w:pPr>
              <w:spacing w:line="235" w:lineRule="auto"/>
              <w:jc w:val="right"/>
              <w:rPr>
                <w:sz w:val="20"/>
                <w:szCs w:val="20"/>
              </w:rPr>
            </w:pPr>
          </w:p>
        </w:tc>
        <w:tc>
          <w:tcPr>
            <w:tcW w:w="1417" w:type="dxa"/>
            <w:vAlign w:val="center"/>
          </w:tcPr>
          <w:p w:rsidR="00714212" w:rsidRPr="00CC362F" w:rsidRDefault="00714212" w:rsidP="00326002">
            <w:pPr>
              <w:spacing w:line="235" w:lineRule="auto"/>
              <w:jc w:val="right"/>
              <w:rPr>
                <w:sz w:val="20"/>
                <w:szCs w:val="20"/>
              </w:rPr>
            </w:pPr>
          </w:p>
        </w:tc>
      </w:tr>
      <w:tr w:rsidR="00714212" w:rsidRPr="00CC362F" w:rsidTr="00326002">
        <w:tc>
          <w:tcPr>
            <w:tcW w:w="4644" w:type="dxa"/>
            <w:shd w:val="clear" w:color="auto" w:fill="auto"/>
          </w:tcPr>
          <w:p w:rsidR="00714212" w:rsidRPr="00CC362F" w:rsidRDefault="00714212" w:rsidP="00326002">
            <w:pPr>
              <w:tabs>
                <w:tab w:val="left" w:pos="284"/>
              </w:tabs>
              <w:spacing w:line="235" w:lineRule="auto"/>
              <w:jc w:val="both"/>
              <w:rPr>
                <w:sz w:val="20"/>
                <w:szCs w:val="20"/>
              </w:rPr>
            </w:pPr>
            <w:r w:rsidRPr="00CC362F">
              <w:rPr>
                <w:sz w:val="20"/>
                <w:szCs w:val="20"/>
              </w:rPr>
              <w:t>Витрати на електроенергію всього:</w:t>
            </w:r>
          </w:p>
        </w:tc>
        <w:tc>
          <w:tcPr>
            <w:tcW w:w="1418" w:type="dxa"/>
            <w:shd w:val="clear" w:color="auto" w:fill="auto"/>
            <w:vAlign w:val="center"/>
          </w:tcPr>
          <w:p w:rsidR="00714212" w:rsidRPr="00CC362F" w:rsidRDefault="00714212" w:rsidP="00326002">
            <w:pPr>
              <w:spacing w:line="235" w:lineRule="auto"/>
              <w:jc w:val="right"/>
              <w:rPr>
                <w:sz w:val="20"/>
                <w:szCs w:val="20"/>
              </w:rPr>
            </w:pPr>
          </w:p>
        </w:tc>
        <w:tc>
          <w:tcPr>
            <w:tcW w:w="1417" w:type="dxa"/>
            <w:shd w:val="clear" w:color="auto" w:fill="auto"/>
            <w:vAlign w:val="center"/>
          </w:tcPr>
          <w:p w:rsidR="00714212" w:rsidRPr="00CC362F" w:rsidRDefault="00714212" w:rsidP="00326002">
            <w:pPr>
              <w:spacing w:line="235" w:lineRule="auto"/>
              <w:jc w:val="right"/>
              <w:rPr>
                <w:sz w:val="20"/>
                <w:szCs w:val="20"/>
              </w:rPr>
            </w:pPr>
          </w:p>
        </w:tc>
        <w:tc>
          <w:tcPr>
            <w:tcW w:w="1417" w:type="dxa"/>
            <w:vAlign w:val="center"/>
          </w:tcPr>
          <w:p w:rsidR="00714212" w:rsidRPr="00CC362F" w:rsidRDefault="00714212" w:rsidP="00326002">
            <w:pPr>
              <w:spacing w:line="235" w:lineRule="auto"/>
              <w:jc w:val="right"/>
              <w:rPr>
                <w:sz w:val="20"/>
                <w:szCs w:val="20"/>
              </w:rPr>
            </w:pPr>
          </w:p>
        </w:tc>
      </w:tr>
      <w:tr w:rsidR="00714212" w:rsidRPr="00CC362F" w:rsidTr="00326002">
        <w:tc>
          <w:tcPr>
            <w:tcW w:w="4644" w:type="dxa"/>
            <w:shd w:val="clear" w:color="auto" w:fill="auto"/>
            <w:vAlign w:val="center"/>
          </w:tcPr>
          <w:p w:rsidR="00714212" w:rsidRPr="00CC362F" w:rsidRDefault="00714212" w:rsidP="00326002">
            <w:pPr>
              <w:tabs>
                <w:tab w:val="left" w:pos="284"/>
              </w:tabs>
              <w:spacing w:line="235" w:lineRule="auto"/>
              <w:jc w:val="right"/>
              <w:rPr>
                <w:sz w:val="20"/>
                <w:szCs w:val="20"/>
              </w:rPr>
            </w:pPr>
            <w:r w:rsidRPr="00CC362F">
              <w:rPr>
                <w:sz w:val="20"/>
                <w:szCs w:val="20"/>
              </w:rPr>
              <w:t>кВт</w:t>
            </w:r>
          </w:p>
        </w:tc>
        <w:tc>
          <w:tcPr>
            <w:tcW w:w="1418" w:type="dxa"/>
            <w:shd w:val="clear" w:color="auto" w:fill="auto"/>
          </w:tcPr>
          <w:p w:rsidR="00714212" w:rsidRPr="00CC362F" w:rsidRDefault="00714212" w:rsidP="00326002">
            <w:pPr>
              <w:spacing w:line="235" w:lineRule="auto"/>
              <w:jc w:val="right"/>
              <w:rPr>
                <w:sz w:val="20"/>
                <w:szCs w:val="20"/>
              </w:rPr>
            </w:pPr>
            <w:r w:rsidRPr="00CC362F">
              <w:rPr>
                <w:sz w:val="20"/>
                <w:szCs w:val="20"/>
              </w:rPr>
              <w:t>4 542 547</w:t>
            </w:r>
          </w:p>
        </w:tc>
        <w:tc>
          <w:tcPr>
            <w:tcW w:w="1417" w:type="dxa"/>
            <w:shd w:val="clear" w:color="auto" w:fill="auto"/>
          </w:tcPr>
          <w:p w:rsidR="00714212" w:rsidRPr="00CC362F" w:rsidRDefault="00714212" w:rsidP="00326002">
            <w:pPr>
              <w:spacing w:line="235" w:lineRule="auto"/>
              <w:jc w:val="right"/>
              <w:rPr>
                <w:sz w:val="20"/>
                <w:szCs w:val="20"/>
              </w:rPr>
            </w:pPr>
            <w:r w:rsidRPr="00CC362F">
              <w:rPr>
                <w:sz w:val="20"/>
                <w:szCs w:val="20"/>
              </w:rPr>
              <w:t>4 546 780</w:t>
            </w:r>
          </w:p>
        </w:tc>
        <w:tc>
          <w:tcPr>
            <w:tcW w:w="1417" w:type="dxa"/>
          </w:tcPr>
          <w:p w:rsidR="00714212" w:rsidRPr="00CC362F" w:rsidRDefault="00714212" w:rsidP="00326002">
            <w:pPr>
              <w:spacing w:line="235" w:lineRule="auto"/>
              <w:jc w:val="right"/>
              <w:rPr>
                <w:sz w:val="20"/>
                <w:szCs w:val="20"/>
              </w:rPr>
            </w:pPr>
            <w:r w:rsidRPr="00CC362F">
              <w:rPr>
                <w:sz w:val="20"/>
                <w:szCs w:val="20"/>
              </w:rPr>
              <w:t>4 606 800</w:t>
            </w:r>
          </w:p>
        </w:tc>
      </w:tr>
      <w:tr w:rsidR="00714212" w:rsidRPr="00CC362F" w:rsidTr="00326002">
        <w:tc>
          <w:tcPr>
            <w:tcW w:w="4644" w:type="dxa"/>
            <w:shd w:val="clear" w:color="auto" w:fill="auto"/>
            <w:vAlign w:val="center"/>
          </w:tcPr>
          <w:p w:rsidR="00714212" w:rsidRPr="00CC362F" w:rsidRDefault="00714212" w:rsidP="00326002">
            <w:pPr>
              <w:tabs>
                <w:tab w:val="left" w:pos="284"/>
              </w:tabs>
              <w:spacing w:line="235" w:lineRule="auto"/>
              <w:jc w:val="right"/>
              <w:rPr>
                <w:sz w:val="20"/>
                <w:szCs w:val="20"/>
              </w:rPr>
            </w:pPr>
            <w:r w:rsidRPr="00CC362F">
              <w:rPr>
                <w:sz w:val="20"/>
                <w:szCs w:val="20"/>
              </w:rPr>
              <w:t>грн.</w:t>
            </w:r>
          </w:p>
        </w:tc>
        <w:tc>
          <w:tcPr>
            <w:tcW w:w="1418" w:type="dxa"/>
            <w:shd w:val="clear" w:color="auto" w:fill="auto"/>
          </w:tcPr>
          <w:p w:rsidR="00714212" w:rsidRPr="00CC362F" w:rsidRDefault="00714212" w:rsidP="00326002">
            <w:pPr>
              <w:spacing w:line="235" w:lineRule="auto"/>
              <w:jc w:val="right"/>
              <w:rPr>
                <w:sz w:val="20"/>
                <w:szCs w:val="20"/>
              </w:rPr>
            </w:pPr>
            <w:r w:rsidRPr="00CC362F">
              <w:rPr>
                <w:sz w:val="20"/>
                <w:szCs w:val="20"/>
              </w:rPr>
              <w:t>2 117 820,93</w:t>
            </w:r>
          </w:p>
        </w:tc>
        <w:tc>
          <w:tcPr>
            <w:tcW w:w="1417" w:type="dxa"/>
            <w:shd w:val="clear" w:color="auto" w:fill="auto"/>
          </w:tcPr>
          <w:p w:rsidR="00714212" w:rsidRPr="00CC362F" w:rsidRDefault="00714212" w:rsidP="00326002">
            <w:pPr>
              <w:spacing w:line="235" w:lineRule="auto"/>
              <w:jc w:val="right"/>
              <w:rPr>
                <w:sz w:val="20"/>
                <w:szCs w:val="20"/>
              </w:rPr>
            </w:pPr>
            <w:r w:rsidRPr="00CC362F">
              <w:rPr>
                <w:sz w:val="20"/>
                <w:szCs w:val="20"/>
              </w:rPr>
              <w:t>2 447 505,99</w:t>
            </w:r>
          </w:p>
        </w:tc>
        <w:tc>
          <w:tcPr>
            <w:tcW w:w="1417" w:type="dxa"/>
          </w:tcPr>
          <w:p w:rsidR="00714212" w:rsidRPr="00CC362F" w:rsidRDefault="00714212" w:rsidP="00326002">
            <w:pPr>
              <w:spacing w:line="235" w:lineRule="auto"/>
              <w:jc w:val="right"/>
              <w:rPr>
                <w:sz w:val="20"/>
                <w:szCs w:val="20"/>
              </w:rPr>
            </w:pPr>
            <w:r w:rsidRPr="00CC362F">
              <w:rPr>
                <w:sz w:val="20"/>
                <w:szCs w:val="20"/>
              </w:rPr>
              <w:t>2 807 430,43</w:t>
            </w:r>
          </w:p>
        </w:tc>
      </w:tr>
      <w:tr w:rsidR="00714212" w:rsidRPr="00CC362F" w:rsidTr="00326002">
        <w:tc>
          <w:tcPr>
            <w:tcW w:w="4644" w:type="dxa"/>
            <w:shd w:val="clear" w:color="auto" w:fill="auto"/>
          </w:tcPr>
          <w:p w:rsidR="00714212" w:rsidRPr="00CC362F" w:rsidRDefault="00714212" w:rsidP="00714212">
            <w:pPr>
              <w:numPr>
                <w:ilvl w:val="0"/>
                <w:numId w:val="6"/>
              </w:numPr>
              <w:tabs>
                <w:tab w:val="left" w:pos="426"/>
              </w:tabs>
              <w:spacing w:line="235" w:lineRule="auto"/>
              <w:ind w:left="0" w:firstLine="0"/>
              <w:jc w:val="both"/>
              <w:rPr>
                <w:b/>
                <w:sz w:val="20"/>
                <w:szCs w:val="20"/>
              </w:rPr>
            </w:pPr>
            <w:r w:rsidRPr="00CC362F">
              <w:rPr>
                <w:b/>
                <w:sz w:val="20"/>
                <w:szCs w:val="20"/>
              </w:rPr>
              <w:t>по нічному тарифу</w:t>
            </w:r>
          </w:p>
        </w:tc>
        <w:tc>
          <w:tcPr>
            <w:tcW w:w="1418" w:type="dxa"/>
            <w:shd w:val="clear" w:color="auto" w:fill="auto"/>
          </w:tcPr>
          <w:p w:rsidR="00714212" w:rsidRPr="00CC362F" w:rsidRDefault="00714212" w:rsidP="00326002">
            <w:pPr>
              <w:spacing w:line="235" w:lineRule="auto"/>
              <w:jc w:val="right"/>
              <w:rPr>
                <w:b/>
                <w:sz w:val="20"/>
                <w:szCs w:val="20"/>
              </w:rPr>
            </w:pPr>
          </w:p>
        </w:tc>
        <w:tc>
          <w:tcPr>
            <w:tcW w:w="1417" w:type="dxa"/>
            <w:shd w:val="clear" w:color="auto" w:fill="auto"/>
          </w:tcPr>
          <w:p w:rsidR="00714212" w:rsidRPr="00CC362F" w:rsidRDefault="00714212" w:rsidP="00326002">
            <w:pPr>
              <w:spacing w:line="235" w:lineRule="auto"/>
              <w:jc w:val="right"/>
              <w:rPr>
                <w:b/>
                <w:sz w:val="20"/>
                <w:szCs w:val="20"/>
              </w:rPr>
            </w:pPr>
          </w:p>
        </w:tc>
        <w:tc>
          <w:tcPr>
            <w:tcW w:w="1417" w:type="dxa"/>
          </w:tcPr>
          <w:p w:rsidR="00714212" w:rsidRPr="00CC362F" w:rsidRDefault="00714212" w:rsidP="00326002">
            <w:pPr>
              <w:spacing w:line="235" w:lineRule="auto"/>
              <w:jc w:val="right"/>
              <w:rPr>
                <w:b/>
                <w:sz w:val="20"/>
                <w:szCs w:val="20"/>
              </w:rPr>
            </w:pPr>
          </w:p>
        </w:tc>
      </w:tr>
      <w:tr w:rsidR="00714212" w:rsidRPr="00CC362F" w:rsidTr="00326002">
        <w:tc>
          <w:tcPr>
            <w:tcW w:w="4644" w:type="dxa"/>
            <w:shd w:val="clear" w:color="auto" w:fill="auto"/>
            <w:vAlign w:val="center"/>
          </w:tcPr>
          <w:p w:rsidR="00714212" w:rsidRPr="00CC362F" w:rsidRDefault="00714212" w:rsidP="00326002">
            <w:pPr>
              <w:tabs>
                <w:tab w:val="left" w:pos="426"/>
              </w:tabs>
              <w:spacing w:line="235" w:lineRule="auto"/>
              <w:jc w:val="right"/>
              <w:rPr>
                <w:sz w:val="20"/>
                <w:szCs w:val="20"/>
              </w:rPr>
            </w:pPr>
            <w:r w:rsidRPr="00CC362F">
              <w:rPr>
                <w:sz w:val="20"/>
                <w:szCs w:val="20"/>
              </w:rPr>
              <w:t>кВт</w:t>
            </w:r>
          </w:p>
        </w:tc>
        <w:tc>
          <w:tcPr>
            <w:tcW w:w="1418" w:type="dxa"/>
            <w:shd w:val="clear" w:color="auto" w:fill="auto"/>
          </w:tcPr>
          <w:p w:rsidR="00714212" w:rsidRPr="00CC362F" w:rsidRDefault="00714212" w:rsidP="00326002">
            <w:pPr>
              <w:spacing w:line="235" w:lineRule="auto"/>
              <w:jc w:val="right"/>
              <w:rPr>
                <w:sz w:val="20"/>
                <w:szCs w:val="20"/>
              </w:rPr>
            </w:pPr>
            <w:r w:rsidRPr="00CC362F">
              <w:rPr>
                <w:sz w:val="20"/>
                <w:szCs w:val="20"/>
              </w:rPr>
              <w:t>3 769 036</w:t>
            </w:r>
          </w:p>
        </w:tc>
        <w:tc>
          <w:tcPr>
            <w:tcW w:w="1417" w:type="dxa"/>
            <w:shd w:val="clear" w:color="auto" w:fill="auto"/>
          </w:tcPr>
          <w:p w:rsidR="00714212" w:rsidRPr="00CC362F" w:rsidRDefault="00714212" w:rsidP="00326002">
            <w:pPr>
              <w:spacing w:line="235" w:lineRule="auto"/>
              <w:jc w:val="right"/>
              <w:rPr>
                <w:sz w:val="20"/>
                <w:szCs w:val="20"/>
              </w:rPr>
            </w:pPr>
            <w:r w:rsidRPr="00CC362F">
              <w:rPr>
                <w:sz w:val="20"/>
                <w:szCs w:val="20"/>
              </w:rPr>
              <w:t>3 722 586</w:t>
            </w:r>
          </w:p>
        </w:tc>
        <w:tc>
          <w:tcPr>
            <w:tcW w:w="1417" w:type="dxa"/>
          </w:tcPr>
          <w:p w:rsidR="00714212" w:rsidRPr="00CC362F" w:rsidRDefault="00714212" w:rsidP="00326002">
            <w:pPr>
              <w:spacing w:line="235" w:lineRule="auto"/>
              <w:jc w:val="right"/>
              <w:rPr>
                <w:sz w:val="20"/>
                <w:szCs w:val="20"/>
              </w:rPr>
            </w:pPr>
            <w:r w:rsidRPr="00CC362F">
              <w:rPr>
                <w:sz w:val="20"/>
                <w:szCs w:val="20"/>
              </w:rPr>
              <w:t>4 027 457</w:t>
            </w:r>
          </w:p>
        </w:tc>
      </w:tr>
      <w:tr w:rsidR="00714212" w:rsidRPr="00CC362F" w:rsidTr="00326002">
        <w:tc>
          <w:tcPr>
            <w:tcW w:w="4644" w:type="dxa"/>
            <w:shd w:val="clear" w:color="auto" w:fill="auto"/>
            <w:vAlign w:val="center"/>
          </w:tcPr>
          <w:p w:rsidR="00714212" w:rsidRPr="00CC362F" w:rsidRDefault="00714212" w:rsidP="00326002">
            <w:pPr>
              <w:tabs>
                <w:tab w:val="left" w:pos="426"/>
              </w:tabs>
              <w:spacing w:line="235" w:lineRule="auto"/>
              <w:jc w:val="right"/>
              <w:rPr>
                <w:sz w:val="20"/>
                <w:szCs w:val="20"/>
              </w:rPr>
            </w:pPr>
            <w:r w:rsidRPr="00CC362F">
              <w:rPr>
                <w:sz w:val="20"/>
                <w:szCs w:val="20"/>
              </w:rPr>
              <w:t>Розмір тарифу, грн./кВт</w:t>
            </w:r>
          </w:p>
        </w:tc>
        <w:tc>
          <w:tcPr>
            <w:tcW w:w="1418" w:type="dxa"/>
            <w:shd w:val="clear" w:color="auto" w:fill="auto"/>
          </w:tcPr>
          <w:p w:rsidR="00714212" w:rsidRPr="00CC362F" w:rsidRDefault="00714212" w:rsidP="00326002">
            <w:pPr>
              <w:spacing w:line="235" w:lineRule="auto"/>
              <w:jc w:val="right"/>
              <w:rPr>
                <w:sz w:val="20"/>
                <w:szCs w:val="20"/>
              </w:rPr>
            </w:pPr>
            <w:r w:rsidRPr="00CC362F">
              <w:rPr>
                <w:sz w:val="20"/>
                <w:szCs w:val="20"/>
              </w:rPr>
              <w:t>0,30121</w:t>
            </w:r>
          </w:p>
        </w:tc>
        <w:tc>
          <w:tcPr>
            <w:tcW w:w="1417" w:type="dxa"/>
            <w:shd w:val="clear" w:color="auto" w:fill="auto"/>
          </w:tcPr>
          <w:p w:rsidR="00714212" w:rsidRPr="00CC362F" w:rsidRDefault="00714212" w:rsidP="00326002">
            <w:pPr>
              <w:spacing w:line="235" w:lineRule="auto"/>
              <w:jc w:val="right"/>
              <w:rPr>
                <w:sz w:val="20"/>
                <w:szCs w:val="20"/>
              </w:rPr>
            </w:pPr>
            <w:r w:rsidRPr="00CC362F">
              <w:rPr>
                <w:sz w:val="20"/>
                <w:szCs w:val="20"/>
              </w:rPr>
              <w:t>0,34096</w:t>
            </w:r>
          </w:p>
        </w:tc>
        <w:tc>
          <w:tcPr>
            <w:tcW w:w="1417" w:type="dxa"/>
          </w:tcPr>
          <w:p w:rsidR="00714212" w:rsidRPr="00CC362F" w:rsidRDefault="00714212" w:rsidP="00326002">
            <w:pPr>
              <w:spacing w:line="235" w:lineRule="auto"/>
              <w:jc w:val="right"/>
              <w:rPr>
                <w:sz w:val="20"/>
                <w:szCs w:val="20"/>
              </w:rPr>
            </w:pPr>
            <w:r w:rsidRPr="00CC362F">
              <w:rPr>
                <w:sz w:val="20"/>
                <w:szCs w:val="20"/>
              </w:rPr>
              <w:t>0,43222</w:t>
            </w:r>
          </w:p>
        </w:tc>
      </w:tr>
      <w:tr w:rsidR="00714212" w:rsidRPr="00CC362F" w:rsidTr="00326002">
        <w:tc>
          <w:tcPr>
            <w:tcW w:w="4644" w:type="dxa"/>
            <w:shd w:val="clear" w:color="auto" w:fill="auto"/>
            <w:vAlign w:val="center"/>
          </w:tcPr>
          <w:p w:rsidR="00714212" w:rsidRPr="00CC362F" w:rsidRDefault="00714212" w:rsidP="00326002">
            <w:pPr>
              <w:tabs>
                <w:tab w:val="left" w:pos="426"/>
              </w:tabs>
              <w:spacing w:line="235" w:lineRule="auto"/>
              <w:jc w:val="right"/>
              <w:rPr>
                <w:sz w:val="20"/>
                <w:szCs w:val="20"/>
              </w:rPr>
            </w:pPr>
            <w:r w:rsidRPr="00CC362F">
              <w:rPr>
                <w:sz w:val="20"/>
                <w:szCs w:val="20"/>
              </w:rPr>
              <w:t>грн.</w:t>
            </w:r>
          </w:p>
        </w:tc>
        <w:tc>
          <w:tcPr>
            <w:tcW w:w="1418" w:type="dxa"/>
            <w:shd w:val="clear" w:color="auto" w:fill="auto"/>
          </w:tcPr>
          <w:p w:rsidR="00714212" w:rsidRPr="00CC362F" w:rsidRDefault="00714212" w:rsidP="00326002">
            <w:pPr>
              <w:spacing w:line="235" w:lineRule="auto"/>
              <w:jc w:val="right"/>
              <w:rPr>
                <w:sz w:val="20"/>
                <w:szCs w:val="20"/>
              </w:rPr>
            </w:pPr>
            <w:r w:rsidRPr="00CC362F">
              <w:rPr>
                <w:sz w:val="20"/>
                <w:szCs w:val="20"/>
              </w:rPr>
              <w:t>1 135 255,85</w:t>
            </w:r>
          </w:p>
        </w:tc>
        <w:tc>
          <w:tcPr>
            <w:tcW w:w="1417" w:type="dxa"/>
            <w:shd w:val="clear" w:color="auto" w:fill="auto"/>
          </w:tcPr>
          <w:p w:rsidR="00714212" w:rsidRPr="00CC362F" w:rsidRDefault="00714212" w:rsidP="00326002">
            <w:pPr>
              <w:spacing w:line="235" w:lineRule="auto"/>
              <w:jc w:val="right"/>
              <w:rPr>
                <w:sz w:val="20"/>
                <w:szCs w:val="20"/>
              </w:rPr>
            </w:pPr>
            <w:r w:rsidRPr="00CC362F">
              <w:rPr>
                <w:sz w:val="20"/>
                <w:szCs w:val="20"/>
              </w:rPr>
              <w:t>1 269 234,45</w:t>
            </w:r>
          </w:p>
        </w:tc>
        <w:tc>
          <w:tcPr>
            <w:tcW w:w="1417" w:type="dxa"/>
          </w:tcPr>
          <w:p w:rsidR="00714212" w:rsidRPr="00CC362F" w:rsidRDefault="00714212" w:rsidP="00326002">
            <w:pPr>
              <w:spacing w:line="235" w:lineRule="auto"/>
              <w:jc w:val="right"/>
              <w:rPr>
                <w:sz w:val="20"/>
                <w:szCs w:val="20"/>
              </w:rPr>
            </w:pPr>
            <w:r w:rsidRPr="00CC362F">
              <w:rPr>
                <w:sz w:val="20"/>
                <w:szCs w:val="20"/>
              </w:rPr>
              <w:t>1 740 737,29</w:t>
            </w:r>
          </w:p>
        </w:tc>
      </w:tr>
      <w:tr w:rsidR="00714212" w:rsidRPr="00CC362F" w:rsidTr="00326002">
        <w:tc>
          <w:tcPr>
            <w:tcW w:w="4644" w:type="dxa"/>
            <w:shd w:val="clear" w:color="auto" w:fill="auto"/>
          </w:tcPr>
          <w:p w:rsidR="00714212" w:rsidRPr="00CC362F" w:rsidRDefault="00714212" w:rsidP="00714212">
            <w:pPr>
              <w:numPr>
                <w:ilvl w:val="0"/>
                <w:numId w:val="6"/>
              </w:numPr>
              <w:tabs>
                <w:tab w:val="left" w:pos="426"/>
              </w:tabs>
              <w:spacing w:line="235" w:lineRule="auto"/>
              <w:ind w:left="0" w:firstLine="0"/>
              <w:jc w:val="both"/>
              <w:rPr>
                <w:b/>
                <w:sz w:val="20"/>
                <w:szCs w:val="20"/>
              </w:rPr>
            </w:pPr>
            <w:r w:rsidRPr="00CC362F">
              <w:rPr>
                <w:b/>
                <w:sz w:val="20"/>
                <w:szCs w:val="20"/>
              </w:rPr>
              <w:t>по денному тарифу</w:t>
            </w:r>
          </w:p>
        </w:tc>
        <w:tc>
          <w:tcPr>
            <w:tcW w:w="1418" w:type="dxa"/>
            <w:shd w:val="clear" w:color="auto" w:fill="auto"/>
          </w:tcPr>
          <w:p w:rsidR="00714212" w:rsidRPr="00CC362F" w:rsidRDefault="00714212" w:rsidP="00326002">
            <w:pPr>
              <w:spacing w:line="235" w:lineRule="auto"/>
              <w:jc w:val="right"/>
              <w:rPr>
                <w:b/>
                <w:sz w:val="20"/>
                <w:szCs w:val="20"/>
              </w:rPr>
            </w:pPr>
          </w:p>
        </w:tc>
        <w:tc>
          <w:tcPr>
            <w:tcW w:w="1417" w:type="dxa"/>
            <w:shd w:val="clear" w:color="auto" w:fill="auto"/>
          </w:tcPr>
          <w:p w:rsidR="00714212" w:rsidRPr="00CC362F" w:rsidRDefault="00714212" w:rsidP="00326002">
            <w:pPr>
              <w:spacing w:line="235" w:lineRule="auto"/>
              <w:jc w:val="right"/>
              <w:rPr>
                <w:b/>
                <w:sz w:val="20"/>
                <w:szCs w:val="20"/>
              </w:rPr>
            </w:pPr>
          </w:p>
        </w:tc>
        <w:tc>
          <w:tcPr>
            <w:tcW w:w="1417" w:type="dxa"/>
          </w:tcPr>
          <w:p w:rsidR="00714212" w:rsidRPr="00CC362F" w:rsidRDefault="00714212" w:rsidP="00326002">
            <w:pPr>
              <w:spacing w:line="235" w:lineRule="auto"/>
              <w:jc w:val="right"/>
              <w:rPr>
                <w:b/>
                <w:sz w:val="20"/>
                <w:szCs w:val="20"/>
              </w:rPr>
            </w:pPr>
          </w:p>
        </w:tc>
      </w:tr>
      <w:tr w:rsidR="00714212" w:rsidRPr="00CC362F" w:rsidTr="00326002">
        <w:tc>
          <w:tcPr>
            <w:tcW w:w="4644" w:type="dxa"/>
            <w:shd w:val="clear" w:color="auto" w:fill="auto"/>
            <w:vAlign w:val="center"/>
          </w:tcPr>
          <w:p w:rsidR="00714212" w:rsidRPr="00CC362F" w:rsidRDefault="00714212" w:rsidP="00326002">
            <w:pPr>
              <w:tabs>
                <w:tab w:val="left" w:pos="426"/>
              </w:tabs>
              <w:spacing w:line="235" w:lineRule="auto"/>
              <w:jc w:val="right"/>
              <w:rPr>
                <w:sz w:val="20"/>
                <w:szCs w:val="20"/>
              </w:rPr>
            </w:pPr>
            <w:r w:rsidRPr="00CC362F">
              <w:rPr>
                <w:sz w:val="20"/>
                <w:szCs w:val="20"/>
              </w:rPr>
              <w:t>кВт</w:t>
            </w:r>
          </w:p>
        </w:tc>
        <w:tc>
          <w:tcPr>
            <w:tcW w:w="1418" w:type="dxa"/>
            <w:shd w:val="clear" w:color="auto" w:fill="auto"/>
          </w:tcPr>
          <w:p w:rsidR="00714212" w:rsidRPr="00CC362F" w:rsidRDefault="00714212" w:rsidP="00326002">
            <w:pPr>
              <w:spacing w:line="235" w:lineRule="auto"/>
              <w:jc w:val="right"/>
              <w:rPr>
                <w:sz w:val="20"/>
                <w:szCs w:val="20"/>
              </w:rPr>
            </w:pPr>
            <w:r w:rsidRPr="00CC362F">
              <w:rPr>
                <w:sz w:val="20"/>
                <w:szCs w:val="20"/>
              </w:rPr>
              <w:t>773 511</w:t>
            </w:r>
          </w:p>
        </w:tc>
        <w:tc>
          <w:tcPr>
            <w:tcW w:w="1417" w:type="dxa"/>
            <w:shd w:val="clear" w:color="auto" w:fill="auto"/>
          </w:tcPr>
          <w:p w:rsidR="00714212" w:rsidRPr="00CC362F" w:rsidRDefault="00714212" w:rsidP="00326002">
            <w:pPr>
              <w:spacing w:line="235" w:lineRule="auto"/>
              <w:jc w:val="right"/>
              <w:rPr>
                <w:sz w:val="20"/>
                <w:szCs w:val="20"/>
              </w:rPr>
            </w:pPr>
            <w:r w:rsidRPr="00CC362F">
              <w:rPr>
                <w:sz w:val="20"/>
                <w:szCs w:val="20"/>
              </w:rPr>
              <w:t>824 194</w:t>
            </w:r>
          </w:p>
        </w:tc>
        <w:tc>
          <w:tcPr>
            <w:tcW w:w="1417" w:type="dxa"/>
          </w:tcPr>
          <w:p w:rsidR="00714212" w:rsidRPr="00CC362F" w:rsidRDefault="00714212" w:rsidP="00326002">
            <w:pPr>
              <w:spacing w:line="235" w:lineRule="auto"/>
              <w:jc w:val="right"/>
              <w:rPr>
                <w:sz w:val="20"/>
                <w:szCs w:val="20"/>
              </w:rPr>
            </w:pPr>
            <w:r w:rsidRPr="00CC362F">
              <w:rPr>
                <w:sz w:val="20"/>
                <w:szCs w:val="20"/>
              </w:rPr>
              <w:t>579 343</w:t>
            </w:r>
          </w:p>
        </w:tc>
      </w:tr>
      <w:tr w:rsidR="00714212" w:rsidRPr="00CC362F" w:rsidTr="00326002">
        <w:tc>
          <w:tcPr>
            <w:tcW w:w="4644" w:type="dxa"/>
            <w:shd w:val="clear" w:color="auto" w:fill="auto"/>
            <w:vAlign w:val="center"/>
          </w:tcPr>
          <w:p w:rsidR="00714212" w:rsidRPr="00CC362F" w:rsidRDefault="00714212" w:rsidP="00326002">
            <w:pPr>
              <w:tabs>
                <w:tab w:val="left" w:pos="426"/>
              </w:tabs>
              <w:spacing w:line="235" w:lineRule="auto"/>
              <w:jc w:val="right"/>
              <w:rPr>
                <w:sz w:val="20"/>
                <w:szCs w:val="20"/>
              </w:rPr>
            </w:pPr>
            <w:r w:rsidRPr="00CC362F">
              <w:rPr>
                <w:sz w:val="20"/>
                <w:szCs w:val="20"/>
              </w:rPr>
              <w:t>Розмір тарифу, грн./кВт</w:t>
            </w:r>
          </w:p>
        </w:tc>
        <w:tc>
          <w:tcPr>
            <w:tcW w:w="1418" w:type="dxa"/>
            <w:shd w:val="clear" w:color="auto" w:fill="auto"/>
          </w:tcPr>
          <w:p w:rsidR="00714212" w:rsidRPr="00CC362F" w:rsidRDefault="00714212" w:rsidP="00326002">
            <w:pPr>
              <w:spacing w:line="235" w:lineRule="auto"/>
              <w:jc w:val="right"/>
              <w:rPr>
                <w:sz w:val="20"/>
                <w:szCs w:val="20"/>
              </w:rPr>
            </w:pPr>
            <w:r w:rsidRPr="00CC362F">
              <w:rPr>
                <w:sz w:val="20"/>
                <w:szCs w:val="20"/>
              </w:rPr>
              <w:t>1,20822</w:t>
            </w:r>
          </w:p>
        </w:tc>
        <w:tc>
          <w:tcPr>
            <w:tcW w:w="1417" w:type="dxa"/>
            <w:shd w:val="clear" w:color="auto" w:fill="auto"/>
          </w:tcPr>
          <w:p w:rsidR="00714212" w:rsidRPr="00CC362F" w:rsidRDefault="00714212" w:rsidP="00326002">
            <w:pPr>
              <w:spacing w:line="235" w:lineRule="auto"/>
              <w:jc w:val="right"/>
              <w:rPr>
                <w:sz w:val="20"/>
                <w:szCs w:val="20"/>
              </w:rPr>
            </w:pPr>
            <w:r w:rsidRPr="00CC362F">
              <w:rPr>
                <w:sz w:val="20"/>
                <w:szCs w:val="20"/>
              </w:rPr>
              <w:t>1,36172</w:t>
            </w:r>
          </w:p>
        </w:tc>
        <w:tc>
          <w:tcPr>
            <w:tcW w:w="1417" w:type="dxa"/>
          </w:tcPr>
          <w:p w:rsidR="00714212" w:rsidRPr="00CC362F" w:rsidRDefault="00714212" w:rsidP="00326002">
            <w:pPr>
              <w:spacing w:line="235" w:lineRule="auto"/>
              <w:jc w:val="right"/>
              <w:rPr>
                <w:sz w:val="20"/>
                <w:szCs w:val="20"/>
              </w:rPr>
            </w:pPr>
            <w:r w:rsidRPr="00CC362F">
              <w:rPr>
                <w:sz w:val="20"/>
                <w:szCs w:val="20"/>
              </w:rPr>
              <w:t>1,71666</w:t>
            </w:r>
          </w:p>
        </w:tc>
      </w:tr>
      <w:tr w:rsidR="00714212" w:rsidRPr="00CC362F" w:rsidTr="00326002">
        <w:tc>
          <w:tcPr>
            <w:tcW w:w="4644" w:type="dxa"/>
            <w:shd w:val="clear" w:color="auto" w:fill="auto"/>
            <w:vAlign w:val="center"/>
          </w:tcPr>
          <w:p w:rsidR="00714212" w:rsidRPr="00CC362F" w:rsidRDefault="00714212" w:rsidP="00326002">
            <w:pPr>
              <w:tabs>
                <w:tab w:val="left" w:pos="426"/>
              </w:tabs>
              <w:spacing w:line="235" w:lineRule="auto"/>
              <w:jc w:val="right"/>
              <w:rPr>
                <w:sz w:val="20"/>
                <w:szCs w:val="20"/>
              </w:rPr>
            </w:pPr>
            <w:r w:rsidRPr="00CC362F">
              <w:rPr>
                <w:sz w:val="20"/>
                <w:szCs w:val="20"/>
              </w:rPr>
              <w:t>грн.</w:t>
            </w:r>
          </w:p>
        </w:tc>
        <w:tc>
          <w:tcPr>
            <w:tcW w:w="1418" w:type="dxa"/>
            <w:shd w:val="clear" w:color="auto" w:fill="auto"/>
          </w:tcPr>
          <w:p w:rsidR="00714212" w:rsidRPr="00CC362F" w:rsidRDefault="00714212" w:rsidP="00326002">
            <w:pPr>
              <w:spacing w:line="235" w:lineRule="auto"/>
              <w:jc w:val="right"/>
              <w:rPr>
                <w:sz w:val="20"/>
                <w:szCs w:val="20"/>
              </w:rPr>
            </w:pPr>
            <w:r w:rsidRPr="00CC362F">
              <w:rPr>
                <w:sz w:val="20"/>
                <w:szCs w:val="20"/>
              </w:rPr>
              <w:t>934 572,24</w:t>
            </w:r>
          </w:p>
        </w:tc>
        <w:tc>
          <w:tcPr>
            <w:tcW w:w="1417" w:type="dxa"/>
            <w:shd w:val="clear" w:color="auto" w:fill="auto"/>
          </w:tcPr>
          <w:p w:rsidR="00714212" w:rsidRPr="00CC362F" w:rsidRDefault="00714212" w:rsidP="00326002">
            <w:pPr>
              <w:spacing w:line="235" w:lineRule="auto"/>
              <w:jc w:val="right"/>
              <w:rPr>
                <w:sz w:val="20"/>
                <w:szCs w:val="20"/>
              </w:rPr>
            </w:pPr>
            <w:r w:rsidRPr="00CC362F">
              <w:rPr>
                <w:sz w:val="20"/>
                <w:szCs w:val="20"/>
              </w:rPr>
              <w:t>1 122 321,49</w:t>
            </w:r>
          </w:p>
        </w:tc>
        <w:tc>
          <w:tcPr>
            <w:tcW w:w="1417" w:type="dxa"/>
          </w:tcPr>
          <w:p w:rsidR="00714212" w:rsidRPr="00CC362F" w:rsidRDefault="00714212" w:rsidP="00326002">
            <w:pPr>
              <w:spacing w:line="235" w:lineRule="auto"/>
              <w:jc w:val="right"/>
              <w:rPr>
                <w:sz w:val="20"/>
                <w:szCs w:val="20"/>
              </w:rPr>
            </w:pPr>
            <w:r w:rsidRPr="00CC362F">
              <w:rPr>
                <w:sz w:val="20"/>
                <w:szCs w:val="20"/>
              </w:rPr>
              <w:t>994 533,04</w:t>
            </w:r>
          </w:p>
        </w:tc>
      </w:tr>
      <w:tr w:rsidR="00714212" w:rsidRPr="00CC362F" w:rsidTr="00326002">
        <w:tc>
          <w:tcPr>
            <w:tcW w:w="4644" w:type="dxa"/>
            <w:shd w:val="clear" w:color="auto" w:fill="auto"/>
          </w:tcPr>
          <w:p w:rsidR="00714212" w:rsidRPr="00CC362F" w:rsidRDefault="00714212" w:rsidP="00714212">
            <w:pPr>
              <w:numPr>
                <w:ilvl w:val="0"/>
                <w:numId w:val="6"/>
              </w:numPr>
              <w:tabs>
                <w:tab w:val="left" w:pos="426"/>
              </w:tabs>
              <w:spacing w:line="235" w:lineRule="auto"/>
              <w:ind w:left="0" w:firstLine="0"/>
              <w:jc w:val="both"/>
              <w:rPr>
                <w:b/>
                <w:sz w:val="20"/>
                <w:szCs w:val="20"/>
              </w:rPr>
            </w:pPr>
            <w:r w:rsidRPr="00CC362F">
              <w:rPr>
                <w:b/>
                <w:sz w:val="20"/>
                <w:szCs w:val="20"/>
              </w:rPr>
              <w:t>перетоки реактивної енергії</w:t>
            </w:r>
          </w:p>
        </w:tc>
        <w:tc>
          <w:tcPr>
            <w:tcW w:w="1418" w:type="dxa"/>
            <w:shd w:val="clear" w:color="auto" w:fill="auto"/>
          </w:tcPr>
          <w:p w:rsidR="00714212" w:rsidRPr="00CC362F" w:rsidRDefault="00714212" w:rsidP="00326002">
            <w:pPr>
              <w:spacing w:line="235" w:lineRule="auto"/>
              <w:jc w:val="right"/>
              <w:rPr>
                <w:sz w:val="20"/>
                <w:szCs w:val="20"/>
              </w:rPr>
            </w:pPr>
          </w:p>
        </w:tc>
        <w:tc>
          <w:tcPr>
            <w:tcW w:w="1417" w:type="dxa"/>
            <w:shd w:val="clear" w:color="auto" w:fill="auto"/>
          </w:tcPr>
          <w:p w:rsidR="00714212" w:rsidRPr="00CC362F" w:rsidRDefault="00714212" w:rsidP="00326002">
            <w:pPr>
              <w:spacing w:line="235" w:lineRule="auto"/>
              <w:jc w:val="right"/>
              <w:rPr>
                <w:sz w:val="20"/>
                <w:szCs w:val="20"/>
              </w:rPr>
            </w:pPr>
          </w:p>
        </w:tc>
        <w:tc>
          <w:tcPr>
            <w:tcW w:w="1417" w:type="dxa"/>
          </w:tcPr>
          <w:p w:rsidR="00714212" w:rsidRPr="00CC362F" w:rsidRDefault="00714212" w:rsidP="00326002">
            <w:pPr>
              <w:spacing w:line="235" w:lineRule="auto"/>
              <w:jc w:val="right"/>
              <w:rPr>
                <w:sz w:val="20"/>
                <w:szCs w:val="20"/>
              </w:rPr>
            </w:pPr>
          </w:p>
        </w:tc>
      </w:tr>
      <w:tr w:rsidR="00714212" w:rsidRPr="00CC362F" w:rsidTr="00326002">
        <w:tc>
          <w:tcPr>
            <w:tcW w:w="4644" w:type="dxa"/>
            <w:shd w:val="clear" w:color="auto" w:fill="auto"/>
          </w:tcPr>
          <w:p w:rsidR="00714212" w:rsidRPr="00CC362F" w:rsidRDefault="00714212" w:rsidP="00326002">
            <w:pPr>
              <w:spacing w:line="235" w:lineRule="auto"/>
              <w:jc w:val="right"/>
              <w:rPr>
                <w:sz w:val="20"/>
                <w:szCs w:val="20"/>
              </w:rPr>
            </w:pPr>
            <w:r w:rsidRPr="00CC362F">
              <w:rPr>
                <w:sz w:val="20"/>
                <w:szCs w:val="20"/>
              </w:rPr>
              <w:t>грн.</w:t>
            </w:r>
          </w:p>
        </w:tc>
        <w:tc>
          <w:tcPr>
            <w:tcW w:w="1418" w:type="dxa"/>
            <w:shd w:val="clear" w:color="auto" w:fill="auto"/>
          </w:tcPr>
          <w:p w:rsidR="00714212" w:rsidRPr="00CC362F" w:rsidRDefault="00714212" w:rsidP="00326002">
            <w:pPr>
              <w:spacing w:line="235" w:lineRule="auto"/>
              <w:jc w:val="right"/>
              <w:rPr>
                <w:sz w:val="20"/>
                <w:szCs w:val="20"/>
              </w:rPr>
            </w:pPr>
            <w:r w:rsidRPr="00CC362F">
              <w:rPr>
                <w:sz w:val="20"/>
                <w:szCs w:val="20"/>
              </w:rPr>
              <w:t>47 992,84</w:t>
            </w:r>
          </w:p>
        </w:tc>
        <w:tc>
          <w:tcPr>
            <w:tcW w:w="1417" w:type="dxa"/>
            <w:shd w:val="clear" w:color="auto" w:fill="auto"/>
          </w:tcPr>
          <w:p w:rsidR="00714212" w:rsidRPr="00CC362F" w:rsidRDefault="00714212" w:rsidP="00326002">
            <w:pPr>
              <w:spacing w:line="235" w:lineRule="auto"/>
              <w:jc w:val="right"/>
              <w:rPr>
                <w:sz w:val="20"/>
                <w:szCs w:val="20"/>
              </w:rPr>
            </w:pPr>
            <w:r w:rsidRPr="00CC362F">
              <w:rPr>
                <w:sz w:val="20"/>
                <w:szCs w:val="20"/>
              </w:rPr>
              <w:t>55 950,05</w:t>
            </w:r>
          </w:p>
        </w:tc>
        <w:tc>
          <w:tcPr>
            <w:tcW w:w="1417" w:type="dxa"/>
          </w:tcPr>
          <w:p w:rsidR="00714212" w:rsidRPr="00CC362F" w:rsidRDefault="00714212" w:rsidP="00326002">
            <w:pPr>
              <w:spacing w:line="235" w:lineRule="auto"/>
              <w:jc w:val="right"/>
              <w:rPr>
                <w:sz w:val="20"/>
                <w:szCs w:val="20"/>
              </w:rPr>
            </w:pPr>
            <w:r w:rsidRPr="00CC362F">
              <w:rPr>
                <w:sz w:val="20"/>
                <w:szCs w:val="20"/>
              </w:rPr>
              <w:t>72 160,10</w:t>
            </w:r>
          </w:p>
        </w:tc>
      </w:tr>
    </w:tbl>
    <w:p w:rsidR="00714212" w:rsidRPr="00CC362F" w:rsidRDefault="00714212" w:rsidP="00714212">
      <w:pPr>
        <w:spacing w:line="235" w:lineRule="auto"/>
        <w:ind w:firstLine="567"/>
        <w:jc w:val="both"/>
        <w:rPr>
          <w:sz w:val="28"/>
          <w:szCs w:val="28"/>
        </w:rPr>
      </w:pPr>
    </w:p>
    <w:p w:rsidR="00714212" w:rsidRPr="00CC362F" w:rsidRDefault="00714212" w:rsidP="00714212">
      <w:pPr>
        <w:spacing w:line="235" w:lineRule="auto"/>
        <w:ind w:firstLine="567"/>
        <w:jc w:val="both"/>
        <w:rPr>
          <w:sz w:val="28"/>
          <w:szCs w:val="28"/>
        </w:rPr>
      </w:pPr>
      <w:r w:rsidRPr="00CC362F">
        <w:rPr>
          <w:sz w:val="28"/>
          <w:szCs w:val="28"/>
        </w:rPr>
        <w:t>Крім того, з метою забезпечення комфортного пересування вулицями міста здійснювалось фінансове забезпечення електроспоживання світлофорних об’єктів.</w:t>
      </w:r>
    </w:p>
    <w:p w:rsidR="00714212" w:rsidRPr="00CC362F" w:rsidRDefault="00714212" w:rsidP="00714212">
      <w:pPr>
        <w:spacing w:line="235" w:lineRule="auto"/>
        <w:ind w:firstLine="567"/>
        <w:jc w:val="both"/>
        <w:rPr>
          <w:sz w:val="28"/>
          <w:szCs w:val="28"/>
        </w:rPr>
      </w:pPr>
      <w:r w:rsidRPr="00CC362F">
        <w:rPr>
          <w:sz w:val="28"/>
          <w:szCs w:val="28"/>
        </w:rPr>
        <w:t>За період 2013-2015 років на ці цілі спрямовано 1772,5 тис. грн. (світлофорними об’єктами було спожито електроенергії в обсязі 1235639,91 кВт) на забезпечення регулювання руху на 82 перехрестях. Детальний розподіл за роками наведено у таблиці 1.4.</w:t>
      </w:r>
    </w:p>
    <w:p w:rsidR="00714212" w:rsidRPr="00CC362F" w:rsidRDefault="00714212" w:rsidP="00714212">
      <w:pPr>
        <w:spacing w:line="235" w:lineRule="auto"/>
        <w:ind w:firstLine="567"/>
        <w:jc w:val="right"/>
        <w:rPr>
          <w:sz w:val="28"/>
          <w:szCs w:val="28"/>
        </w:rPr>
      </w:pPr>
      <w:r w:rsidRPr="00CC362F">
        <w:rPr>
          <w:sz w:val="28"/>
          <w:szCs w:val="28"/>
        </w:rPr>
        <w:t>Таблиця 1.4</w:t>
      </w:r>
    </w:p>
    <w:tbl>
      <w:tblPr>
        <w:tblW w:w="9153" w:type="dxa"/>
        <w:tblInd w:w="534" w:type="dxa"/>
        <w:tblLook w:val="04A0" w:firstRow="1" w:lastRow="0" w:firstColumn="1" w:lastColumn="0" w:noHBand="0" w:noVBand="1"/>
      </w:tblPr>
      <w:tblGrid>
        <w:gridCol w:w="3696"/>
        <w:gridCol w:w="983"/>
        <w:gridCol w:w="1276"/>
        <w:gridCol w:w="1066"/>
        <w:gridCol w:w="1066"/>
        <w:gridCol w:w="1066"/>
      </w:tblGrid>
      <w:tr w:rsidR="00714212" w:rsidRPr="00CC362F" w:rsidTr="00326002">
        <w:trPr>
          <w:trHeight w:val="300"/>
        </w:trPr>
        <w:tc>
          <w:tcPr>
            <w:tcW w:w="36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212" w:rsidRPr="00CC362F" w:rsidRDefault="00714212" w:rsidP="00326002">
            <w:pPr>
              <w:jc w:val="center"/>
              <w:rPr>
                <w:color w:val="000000"/>
                <w:sz w:val="20"/>
                <w:szCs w:val="20"/>
                <w:lang w:eastAsia="uk-UA"/>
              </w:rPr>
            </w:pPr>
            <w:r w:rsidRPr="00CC362F">
              <w:rPr>
                <w:color w:val="000000"/>
                <w:sz w:val="20"/>
                <w:szCs w:val="20"/>
                <w:lang w:eastAsia="uk-UA"/>
              </w:rPr>
              <w:t>Показник</w:t>
            </w:r>
          </w:p>
        </w:tc>
        <w:tc>
          <w:tcPr>
            <w:tcW w:w="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jc w:val="center"/>
              <w:rPr>
                <w:color w:val="000000"/>
                <w:sz w:val="20"/>
                <w:szCs w:val="20"/>
                <w:lang w:eastAsia="uk-UA"/>
              </w:rPr>
            </w:pPr>
            <w:r w:rsidRPr="00CC362F">
              <w:rPr>
                <w:color w:val="000000"/>
                <w:sz w:val="20"/>
                <w:szCs w:val="20"/>
                <w:lang w:eastAsia="uk-UA"/>
              </w:rPr>
              <w:t>Одиниця виміру</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212" w:rsidRPr="00CC362F" w:rsidRDefault="00714212" w:rsidP="00326002">
            <w:pPr>
              <w:jc w:val="center"/>
              <w:rPr>
                <w:b/>
                <w:bCs/>
                <w:color w:val="000000"/>
                <w:sz w:val="20"/>
                <w:szCs w:val="20"/>
                <w:lang w:eastAsia="uk-UA"/>
              </w:rPr>
            </w:pPr>
            <w:r w:rsidRPr="00CC362F">
              <w:rPr>
                <w:b/>
                <w:bCs/>
                <w:color w:val="000000"/>
                <w:sz w:val="20"/>
                <w:szCs w:val="20"/>
                <w:lang w:eastAsia="uk-UA"/>
              </w:rPr>
              <w:t>Всього</w:t>
            </w:r>
          </w:p>
        </w:tc>
        <w:tc>
          <w:tcPr>
            <w:tcW w:w="3198" w:type="dxa"/>
            <w:gridSpan w:val="3"/>
            <w:tcBorders>
              <w:top w:val="single" w:sz="4" w:space="0" w:color="auto"/>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color w:val="000000"/>
                <w:sz w:val="20"/>
                <w:szCs w:val="20"/>
                <w:lang w:eastAsia="uk-UA"/>
              </w:rPr>
            </w:pPr>
            <w:r w:rsidRPr="00CC362F">
              <w:rPr>
                <w:color w:val="000000"/>
                <w:sz w:val="20"/>
                <w:szCs w:val="20"/>
                <w:lang w:eastAsia="uk-UA"/>
              </w:rPr>
              <w:t>в розрізі років</w:t>
            </w:r>
          </w:p>
        </w:tc>
      </w:tr>
      <w:tr w:rsidR="00714212" w:rsidRPr="00CC362F" w:rsidTr="00326002">
        <w:trPr>
          <w:trHeight w:val="300"/>
        </w:trPr>
        <w:tc>
          <w:tcPr>
            <w:tcW w:w="3696" w:type="dxa"/>
            <w:vMerge/>
            <w:tcBorders>
              <w:top w:val="single" w:sz="4" w:space="0" w:color="auto"/>
              <w:left w:val="single" w:sz="4" w:space="0" w:color="auto"/>
              <w:bottom w:val="single" w:sz="4" w:space="0" w:color="auto"/>
              <w:right w:val="single" w:sz="4" w:space="0" w:color="auto"/>
            </w:tcBorders>
            <w:vAlign w:val="center"/>
            <w:hideMark/>
          </w:tcPr>
          <w:p w:rsidR="00714212" w:rsidRPr="00CC362F" w:rsidRDefault="00714212" w:rsidP="00326002">
            <w:pPr>
              <w:rPr>
                <w:color w:val="000000"/>
                <w:sz w:val="20"/>
                <w:szCs w:val="20"/>
                <w:lang w:eastAsia="uk-UA"/>
              </w:rPr>
            </w:pPr>
          </w:p>
        </w:tc>
        <w:tc>
          <w:tcPr>
            <w:tcW w:w="983" w:type="dxa"/>
            <w:vMerge/>
            <w:tcBorders>
              <w:top w:val="single" w:sz="4" w:space="0" w:color="auto"/>
              <w:left w:val="single" w:sz="4" w:space="0" w:color="auto"/>
              <w:bottom w:val="single" w:sz="4" w:space="0" w:color="auto"/>
              <w:right w:val="single" w:sz="4" w:space="0" w:color="auto"/>
            </w:tcBorders>
            <w:vAlign w:val="center"/>
            <w:hideMark/>
          </w:tcPr>
          <w:p w:rsidR="00714212" w:rsidRPr="00CC362F" w:rsidRDefault="00714212" w:rsidP="00326002">
            <w:pPr>
              <w:rPr>
                <w:color w:val="000000"/>
                <w:sz w:val="20"/>
                <w:szCs w:val="20"/>
                <w:lang w:eastAsia="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14212" w:rsidRPr="00CC362F" w:rsidRDefault="00714212" w:rsidP="00326002">
            <w:pPr>
              <w:rPr>
                <w:b/>
                <w:bCs/>
                <w:color w:val="000000"/>
                <w:sz w:val="20"/>
                <w:szCs w:val="20"/>
                <w:lang w:eastAsia="uk-UA"/>
              </w:rPr>
            </w:pPr>
          </w:p>
        </w:tc>
        <w:tc>
          <w:tcPr>
            <w:tcW w:w="1066"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color w:val="000000"/>
                <w:sz w:val="20"/>
                <w:szCs w:val="20"/>
                <w:lang w:eastAsia="uk-UA"/>
              </w:rPr>
            </w:pPr>
            <w:r w:rsidRPr="00CC362F">
              <w:rPr>
                <w:color w:val="000000"/>
                <w:sz w:val="20"/>
                <w:szCs w:val="20"/>
                <w:lang w:eastAsia="uk-UA"/>
              </w:rPr>
              <w:t>2013</w:t>
            </w:r>
          </w:p>
        </w:tc>
        <w:tc>
          <w:tcPr>
            <w:tcW w:w="1066"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color w:val="000000"/>
                <w:sz w:val="20"/>
                <w:szCs w:val="20"/>
                <w:lang w:eastAsia="uk-UA"/>
              </w:rPr>
            </w:pPr>
            <w:r w:rsidRPr="00CC362F">
              <w:rPr>
                <w:color w:val="000000"/>
                <w:sz w:val="20"/>
                <w:szCs w:val="20"/>
                <w:lang w:eastAsia="uk-UA"/>
              </w:rPr>
              <w:t>2014</w:t>
            </w:r>
          </w:p>
        </w:tc>
        <w:tc>
          <w:tcPr>
            <w:tcW w:w="1066"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color w:val="000000"/>
                <w:sz w:val="20"/>
                <w:szCs w:val="20"/>
                <w:lang w:eastAsia="uk-UA"/>
              </w:rPr>
            </w:pPr>
            <w:r w:rsidRPr="00CC362F">
              <w:rPr>
                <w:color w:val="000000"/>
                <w:sz w:val="20"/>
                <w:szCs w:val="20"/>
                <w:lang w:eastAsia="uk-UA"/>
              </w:rPr>
              <w:t>2015</w:t>
            </w:r>
          </w:p>
        </w:tc>
      </w:tr>
      <w:tr w:rsidR="00714212" w:rsidRPr="00CC362F" w:rsidTr="00326002">
        <w:trPr>
          <w:trHeight w:val="300"/>
        </w:trPr>
        <w:tc>
          <w:tcPr>
            <w:tcW w:w="3696" w:type="dxa"/>
            <w:tcBorders>
              <w:top w:val="nil"/>
              <w:left w:val="single" w:sz="4" w:space="0" w:color="auto"/>
              <w:bottom w:val="single" w:sz="4" w:space="0" w:color="auto"/>
              <w:right w:val="single" w:sz="4" w:space="0" w:color="auto"/>
            </w:tcBorders>
            <w:shd w:val="clear" w:color="auto" w:fill="auto"/>
            <w:noWrap/>
            <w:vAlign w:val="center"/>
            <w:hideMark/>
          </w:tcPr>
          <w:p w:rsidR="00714212" w:rsidRPr="00CC362F" w:rsidRDefault="00714212" w:rsidP="00326002">
            <w:pPr>
              <w:rPr>
                <w:color w:val="000000"/>
                <w:sz w:val="20"/>
                <w:szCs w:val="20"/>
                <w:lang w:eastAsia="uk-UA"/>
              </w:rPr>
            </w:pPr>
            <w:r w:rsidRPr="00CC362F">
              <w:rPr>
                <w:color w:val="000000"/>
                <w:sz w:val="20"/>
                <w:szCs w:val="20"/>
                <w:lang w:eastAsia="uk-UA"/>
              </w:rPr>
              <w:t>Обсяги спожитої електроенергії</w:t>
            </w:r>
          </w:p>
        </w:tc>
        <w:tc>
          <w:tcPr>
            <w:tcW w:w="983"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color w:val="000000"/>
                <w:sz w:val="20"/>
                <w:szCs w:val="20"/>
                <w:lang w:eastAsia="uk-UA"/>
              </w:rPr>
            </w:pPr>
            <w:r w:rsidRPr="00CC362F">
              <w:rPr>
                <w:color w:val="000000"/>
                <w:sz w:val="20"/>
                <w:szCs w:val="20"/>
                <w:lang w:eastAsia="uk-UA"/>
              </w:rPr>
              <w:t>кВт</w:t>
            </w:r>
          </w:p>
        </w:tc>
        <w:tc>
          <w:tcPr>
            <w:tcW w:w="1276"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b/>
                <w:bCs/>
                <w:color w:val="000000"/>
                <w:sz w:val="20"/>
                <w:szCs w:val="20"/>
              </w:rPr>
            </w:pPr>
            <w:r w:rsidRPr="00CC362F">
              <w:rPr>
                <w:b/>
                <w:bCs/>
                <w:color w:val="000000"/>
                <w:sz w:val="20"/>
                <w:szCs w:val="20"/>
              </w:rPr>
              <w:t>1235639,91</w:t>
            </w:r>
          </w:p>
        </w:tc>
        <w:tc>
          <w:tcPr>
            <w:tcW w:w="1066"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rPr>
            </w:pPr>
            <w:r w:rsidRPr="00CC362F">
              <w:rPr>
                <w:color w:val="000000"/>
                <w:sz w:val="20"/>
                <w:szCs w:val="20"/>
              </w:rPr>
              <w:t>420909,11</w:t>
            </w:r>
          </w:p>
        </w:tc>
        <w:tc>
          <w:tcPr>
            <w:tcW w:w="1066"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rPr>
            </w:pPr>
            <w:r w:rsidRPr="00CC362F">
              <w:rPr>
                <w:color w:val="000000"/>
                <w:sz w:val="20"/>
                <w:szCs w:val="20"/>
              </w:rPr>
              <w:t>421437,60</w:t>
            </w:r>
          </w:p>
        </w:tc>
        <w:tc>
          <w:tcPr>
            <w:tcW w:w="1066"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rPr>
            </w:pPr>
            <w:r w:rsidRPr="00CC362F">
              <w:rPr>
                <w:color w:val="000000"/>
                <w:sz w:val="20"/>
                <w:szCs w:val="20"/>
              </w:rPr>
              <w:t>393293,20</w:t>
            </w:r>
          </w:p>
        </w:tc>
      </w:tr>
      <w:tr w:rsidR="00714212" w:rsidRPr="00CC362F" w:rsidTr="00326002">
        <w:trPr>
          <w:trHeight w:val="300"/>
        </w:trPr>
        <w:tc>
          <w:tcPr>
            <w:tcW w:w="3696" w:type="dxa"/>
            <w:tcBorders>
              <w:top w:val="nil"/>
              <w:left w:val="single" w:sz="4" w:space="0" w:color="auto"/>
              <w:bottom w:val="single" w:sz="4" w:space="0" w:color="auto"/>
              <w:right w:val="single" w:sz="4" w:space="0" w:color="auto"/>
            </w:tcBorders>
            <w:shd w:val="clear" w:color="auto" w:fill="auto"/>
            <w:noWrap/>
            <w:vAlign w:val="center"/>
            <w:hideMark/>
          </w:tcPr>
          <w:p w:rsidR="00714212" w:rsidRPr="00CC362F" w:rsidRDefault="00714212" w:rsidP="00326002">
            <w:pPr>
              <w:rPr>
                <w:color w:val="000000"/>
                <w:sz w:val="20"/>
                <w:szCs w:val="20"/>
                <w:lang w:eastAsia="uk-UA"/>
              </w:rPr>
            </w:pPr>
            <w:r w:rsidRPr="00CC362F">
              <w:rPr>
                <w:color w:val="000000"/>
                <w:sz w:val="20"/>
                <w:szCs w:val="20"/>
                <w:lang w:eastAsia="uk-UA"/>
              </w:rPr>
              <w:t>Витрати на електроенергію</w:t>
            </w:r>
          </w:p>
        </w:tc>
        <w:tc>
          <w:tcPr>
            <w:tcW w:w="983"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color w:val="000000"/>
                <w:sz w:val="20"/>
                <w:szCs w:val="20"/>
                <w:lang w:eastAsia="uk-UA"/>
              </w:rPr>
            </w:pPr>
            <w:r w:rsidRPr="00CC362F">
              <w:rPr>
                <w:color w:val="000000"/>
                <w:sz w:val="20"/>
                <w:szCs w:val="20"/>
                <w:lang w:eastAsia="uk-UA"/>
              </w:rPr>
              <w:t>тис. грн.</w:t>
            </w:r>
          </w:p>
        </w:tc>
        <w:tc>
          <w:tcPr>
            <w:tcW w:w="1276"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b/>
                <w:bCs/>
                <w:color w:val="000000"/>
                <w:sz w:val="20"/>
                <w:szCs w:val="20"/>
              </w:rPr>
            </w:pPr>
            <w:r w:rsidRPr="00CC362F">
              <w:rPr>
                <w:b/>
                <w:bCs/>
                <w:color w:val="000000"/>
                <w:sz w:val="20"/>
                <w:szCs w:val="20"/>
              </w:rPr>
              <w:t>1772,5</w:t>
            </w:r>
          </w:p>
        </w:tc>
        <w:tc>
          <w:tcPr>
            <w:tcW w:w="1066"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rPr>
            </w:pPr>
            <w:r w:rsidRPr="00CC362F">
              <w:rPr>
                <w:color w:val="000000"/>
                <w:sz w:val="20"/>
                <w:szCs w:val="20"/>
              </w:rPr>
              <w:t>517,7</w:t>
            </w:r>
          </w:p>
        </w:tc>
        <w:tc>
          <w:tcPr>
            <w:tcW w:w="1066"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rPr>
            </w:pPr>
            <w:r w:rsidRPr="00CC362F">
              <w:rPr>
                <w:color w:val="000000"/>
                <w:sz w:val="20"/>
                <w:szCs w:val="20"/>
              </w:rPr>
              <w:t>573,6</w:t>
            </w:r>
          </w:p>
        </w:tc>
        <w:tc>
          <w:tcPr>
            <w:tcW w:w="1066"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rPr>
            </w:pPr>
            <w:r w:rsidRPr="00CC362F">
              <w:rPr>
                <w:color w:val="000000"/>
                <w:sz w:val="20"/>
                <w:szCs w:val="20"/>
              </w:rPr>
              <w:t>681,2</w:t>
            </w:r>
          </w:p>
        </w:tc>
      </w:tr>
    </w:tbl>
    <w:p w:rsidR="00714212" w:rsidRPr="00CC362F" w:rsidRDefault="00714212" w:rsidP="00714212">
      <w:pPr>
        <w:spacing w:line="235" w:lineRule="auto"/>
        <w:ind w:firstLine="567"/>
        <w:jc w:val="both"/>
        <w:rPr>
          <w:sz w:val="28"/>
          <w:szCs w:val="28"/>
        </w:rPr>
      </w:pPr>
    </w:p>
    <w:p w:rsidR="00714212" w:rsidRPr="00CC362F" w:rsidRDefault="00714212" w:rsidP="00714212">
      <w:pPr>
        <w:ind w:firstLine="567"/>
        <w:jc w:val="both"/>
        <w:rPr>
          <w:rFonts w:eastAsiaTheme="minorHAnsi"/>
          <w:b/>
          <w:iCs/>
          <w:sz w:val="28"/>
          <w:szCs w:val="28"/>
          <w:u w:val="single"/>
          <w:lang w:bidi="en-US"/>
        </w:rPr>
      </w:pPr>
      <w:r w:rsidRPr="00CC362F">
        <w:rPr>
          <w:rFonts w:eastAsiaTheme="minorHAnsi"/>
          <w:b/>
          <w:iCs/>
          <w:sz w:val="28"/>
          <w:szCs w:val="28"/>
          <w:u w:val="single"/>
          <w:lang w:bidi="en-US"/>
        </w:rPr>
        <w:lastRenderedPageBreak/>
        <w:t>Утримання житлово-комунальної галузі</w:t>
      </w:r>
    </w:p>
    <w:p w:rsidR="00714212" w:rsidRPr="00CC362F" w:rsidRDefault="00714212" w:rsidP="00714212">
      <w:pPr>
        <w:ind w:firstLine="567"/>
        <w:jc w:val="both"/>
        <w:rPr>
          <w:rFonts w:eastAsiaTheme="minorHAnsi"/>
          <w:iCs/>
          <w:sz w:val="28"/>
          <w:szCs w:val="28"/>
          <w:lang w:bidi="en-US"/>
        </w:rPr>
      </w:pPr>
      <w:r w:rsidRPr="00CC362F">
        <w:rPr>
          <w:rFonts w:eastAsiaTheme="minorHAnsi"/>
          <w:iCs/>
          <w:sz w:val="28"/>
          <w:szCs w:val="28"/>
          <w:lang w:bidi="en-US"/>
        </w:rPr>
        <w:t>Протягом 2013-2015 років з метою утримання житлово-комунальної галузі з міського бюджету спрямовувались кошти на капітальні ремонти мереж теплопостачання, водопостачання та водовідведення, житлових будинків тощо.</w:t>
      </w:r>
    </w:p>
    <w:p w:rsidR="00714212" w:rsidRPr="00CC362F" w:rsidRDefault="00714212" w:rsidP="00714212">
      <w:pPr>
        <w:ind w:firstLine="567"/>
        <w:jc w:val="both"/>
        <w:rPr>
          <w:sz w:val="28"/>
          <w:u w:val="single"/>
        </w:rPr>
      </w:pPr>
      <w:r w:rsidRPr="00CC362F">
        <w:rPr>
          <w:sz w:val="28"/>
          <w:u w:val="single"/>
        </w:rPr>
        <w:t>На теплопостачання.</w:t>
      </w:r>
    </w:p>
    <w:p w:rsidR="00714212" w:rsidRDefault="00714212" w:rsidP="00714212">
      <w:pPr>
        <w:ind w:firstLine="567"/>
        <w:jc w:val="both"/>
        <w:rPr>
          <w:sz w:val="28"/>
        </w:rPr>
      </w:pPr>
      <w:r w:rsidRPr="00CC362F">
        <w:rPr>
          <w:sz w:val="28"/>
        </w:rPr>
        <w:t>За рахунок коштів міського бюджету у період 2013-2015 років виконувались наступні роботи з поліпшення теплопостачання та гарячого водопостачання (таблиця 1.5).</w:t>
      </w:r>
    </w:p>
    <w:p w:rsidR="00714212" w:rsidRDefault="00714212" w:rsidP="00714212">
      <w:pPr>
        <w:ind w:firstLine="567"/>
        <w:jc w:val="right"/>
        <w:rPr>
          <w:sz w:val="28"/>
        </w:rPr>
      </w:pPr>
    </w:p>
    <w:p w:rsidR="00714212" w:rsidRDefault="00714212" w:rsidP="00714212">
      <w:pPr>
        <w:ind w:firstLine="567"/>
        <w:jc w:val="right"/>
        <w:rPr>
          <w:sz w:val="28"/>
        </w:rPr>
      </w:pPr>
    </w:p>
    <w:p w:rsidR="00714212" w:rsidRPr="00CC362F" w:rsidRDefault="00714212" w:rsidP="00714212">
      <w:pPr>
        <w:ind w:firstLine="567"/>
        <w:jc w:val="right"/>
        <w:rPr>
          <w:sz w:val="28"/>
        </w:rPr>
      </w:pPr>
      <w:r w:rsidRPr="00CC362F">
        <w:rPr>
          <w:sz w:val="28"/>
        </w:rPr>
        <w:t>Таблиця 1.5</w:t>
      </w:r>
    </w:p>
    <w:tbl>
      <w:tblPr>
        <w:tblW w:w="9970" w:type="dxa"/>
        <w:tblInd w:w="93" w:type="dxa"/>
        <w:tblLook w:val="04A0" w:firstRow="1" w:lastRow="0" w:firstColumn="1" w:lastColumn="0" w:noHBand="0" w:noVBand="1"/>
      </w:tblPr>
      <w:tblGrid>
        <w:gridCol w:w="5544"/>
        <w:gridCol w:w="1001"/>
        <w:gridCol w:w="885"/>
        <w:gridCol w:w="839"/>
        <w:gridCol w:w="850"/>
        <w:gridCol w:w="851"/>
      </w:tblGrid>
      <w:tr w:rsidR="00714212" w:rsidRPr="00CC362F" w:rsidTr="00326002">
        <w:trPr>
          <w:trHeight w:val="300"/>
          <w:tblHeader/>
        </w:trPr>
        <w:tc>
          <w:tcPr>
            <w:tcW w:w="5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212" w:rsidRPr="00CC362F" w:rsidRDefault="00714212" w:rsidP="00326002">
            <w:pPr>
              <w:jc w:val="center"/>
              <w:rPr>
                <w:b/>
                <w:color w:val="000000"/>
                <w:sz w:val="20"/>
                <w:szCs w:val="20"/>
                <w:lang w:eastAsia="uk-UA"/>
              </w:rPr>
            </w:pPr>
            <w:r w:rsidRPr="00CC362F">
              <w:rPr>
                <w:b/>
                <w:color w:val="000000"/>
                <w:sz w:val="20"/>
                <w:szCs w:val="20"/>
                <w:lang w:eastAsia="uk-UA"/>
              </w:rPr>
              <w:t>Показник</w:t>
            </w:r>
          </w:p>
        </w:tc>
        <w:tc>
          <w:tcPr>
            <w:tcW w:w="1001" w:type="dxa"/>
            <w:vMerge w:val="restart"/>
            <w:tcBorders>
              <w:top w:val="single" w:sz="4" w:space="0" w:color="auto"/>
              <w:left w:val="single" w:sz="4" w:space="0" w:color="auto"/>
              <w:bottom w:val="single" w:sz="4" w:space="0" w:color="auto"/>
              <w:right w:val="single" w:sz="4" w:space="0" w:color="auto"/>
            </w:tcBorders>
            <w:vAlign w:val="center"/>
          </w:tcPr>
          <w:p w:rsidR="00714212" w:rsidRPr="00CC362F" w:rsidRDefault="00714212" w:rsidP="00326002">
            <w:pPr>
              <w:jc w:val="center"/>
              <w:rPr>
                <w:b/>
                <w:color w:val="000000"/>
                <w:sz w:val="20"/>
                <w:szCs w:val="20"/>
                <w:lang w:eastAsia="uk-UA"/>
              </w:rPr>
            </w:pPr>
            <w:r w:rsidRPr="00CC362F">
              <w:rPr>
                <w:b/>
                <w:color w:val="000000"/>
                <w:sz w:val="20"/>
                <w:szCs w:val="20"/>
                <w:lang w:eastAsia="uk-UA"/>
              </w:rPr>
              <w:t>Таблиця</w:t>
            </w:r>
          </w:p>
        </w:tc>
        <w:tc>
          <w:tcPr>
            <w:tcW w:w="8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jc w:val="center"/>
              <w:rPr>
                <w:b/>
                <w:color w:val="000000"/>
                <w:sz w:val="20"/>
                <w:szCs w:val="20"/>
                <w:lang w:eastAsia="uk-UA"/>
              </w:rPr>
            </w:pPr>
            <w:r w:rsidRPr="00CC362F">
              <w:rPr>
                <w:b/>
                <w:color w:val="000000"/>
                <w:sz w:val="20"/>
                <w:szCs w:val="20"/>
                <w:lang w:eastAsia="uk-UA"/>
              </w:rPr>
              <w:t>Всього,</w:t>
            </w:r>
          </w:p>
          <w:p w:rsidR="00714212" w:rsidRPr="00CC362F" w:rsidRDefault="00714212" w:rsidP="00326002">
            <w:pPr>
              <w:jc w:val="center"/>
              <w:rPr>
                <w:b/>
                <w:color w:val="000000"/>
                <w:sz w:val="20"/>
                <w:szCs w:val="20"/>
                <w:lang w:eastAsia="uk-UA"/>
              </w:rPr>
            </w:pPr>
            <w:r w:rsidRPr="00CC362F">
              <w:rPr>
                <w:b/>
                <w:color w:val="000000"/>
                <w:sz w:val="20"/>
                <w:szCs w:val="20"/>
                <w:lang w:eastAsia="uk-UA"/>
              </w:rPr>
              <w:t>тис. грн.</w:t>
            </w:r>
          </w:p>
        </w:tc>
        <w:tc>
          <w:tcPr>
            <w:tcW w:w="2540" w:type="dxa"/>
            <w:gridSpan w:val="3"/>
            <w:tcBorders>
              <w:top w:val="single" w:sz="4" w:space="0" w:color="auto"/>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b/>
                <w:color w:val="000000"/>
                <w:sz w:val="20"/>
                <w:szCs w:val="20"/>
                <w:lang w:eastAsia="uk-UA"/>
              </w:rPr>
            </w:pPr>
            <w:r w:rsidRPr="00CC362F">
              <w:rPr>
                <w:b/>
                <w:color w:val="000000"/>
                <w:sz w:val="20"/>
                <w:szCs w:val="20"/>
                <w:lang w:eastAsia="uk-UA"/>
              </w:rPr>
              <w:t>в розрізі років, тис. грн.</w:t>
            </w:r>
          </w:p>
        </w:tc>
      </w:tr>
      <w:tr w:rsidR="00714212" w:rsidRPr="00CC362F" w:rsidTr="00326002">
        <w:trPr>
          <w:trHeight w:val="300"/>
          <w:tblHeader/>
        </w:trPr>
        <w:tc>
          <w:tcPr>
            <w:tcW w:w="5544" w:type="dxa"/>
            <w:vMerge/>
            <w:tcBorders>
              <w:top w:val="single" w:sz="4" w:space="0" w:color="auto"/>
              <w:left w:val="single" w:sz="4" w:space="0" w:color="auto"/>
              <w:bottom w:val="single" w:sz="4" w:space="0" w:color="auto"/>
              <w:right w:val="single" w:sz="4" w:space="0" w:color="auto"/>
            </w:tcBorders>
            <w:vAlign w:val="center"/>
            <w:hideMark/>
          </w:tcPr>
          <w:p w:rsidR="00714212" w:rsidRPr="00CC362F" w:rsidRDefault="00714212" w:rsidP="00326002">
            <w:pPr>
              <w:rPr>
                <w:b/>
                <w:color w:val="000000"/>
                <w:sz w:val="20"/>
                <w:szCs w:val="20"/>
                <w:lang w:eastAsia="uk-UA"/>
              </w:rPr>
            </w:pPr>
          </w:p>
        </w:tc>
        <w:tc>
          <w:tcPr>
            <w:tcW w:w="1001" w:type="dxa"/>
            <w:vMerge/>
            <w:tcBorders>
              <w:top w:val="single" w:sz="4" w:space="0" w:color="auto"/>
              <w:left w:val="single" w:sz="4" w:space="0" w:color="auto"/>
              <w:bottom w:val="single" w:sz="4" w:space="0" w:color="auto"/>
              <w:right w:val="single" w:sz="4" w:space="0" w:color="auto"/>
            </w:tcBorders>
          </w:tcPr>
          <w:p w:rsidR="00714212" w:rsidRPr="00CC362F" w:rsidRDefault="00714212" w:rsidP="00326002">
            <w:pPr>
              <w:rPr>
                <w:b/>
                <w:color w:val="000000"/>
                <w:sz w:val="20"/>
                <w:szCs w:val="20"/>
                <w:lang w:eastAsia="uk-UA"/>
              </w:rPr>
            </w:pPr>
          </w:p>
        </w:tc>
        <w:tc>
          <w:tcPr>
            <w:tcW w:w="885" w:type="dxa"/>
            <w:vMerge/>
            <w:tcBorders>
              <w:top w:val="single" w:sz="4" w:space="0" w:color="auto"/>
              <w:left w:val="single" w:sz="4" w:space="0" w:color="auto"/>
              <w:bottom w:val="single" w:sz="4" w:space="0" w:color="auto"/>
              <w:right w:val="single" w:sz="4" w:space="0" w:color="auto"/>
            </w:tcBorders>
            <w:vAlign w:val="center"/>
            <w:hideMark/>
          </w:tcPr>
          <w:p w:rsidR="00714212" w:rsidRPr="00CC362F" w:rsidRDefault="00714212" w:rsidP="00326002">
            <w:pPr>
              <w:rPr>
                <w:b/>
                <w:color w:val="000000"/>
                <w:sz w:val="20"/>
                <w:szCs w:val="20"/>
                <w:lang w:eastAsia="uk-UA"/>
              </w:rPr>
            </w:pP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b/>
                <w:color w:val="000000"/>
                <w:sz w:val="20"/>
                <w:szCs w:val="20"/>
                <w:lang w:eastAsia="uk-UA"/>
              </w:rPr>
            </w:pPr>
            <w:r w:rsidRPr="00CC362F">
              <w:rPr>
                <w:b/>
                <w:color w:val="000000"/>
                <w:sz w:val="20"/>
                <w:szCs w:val="20"/>
                <w:lang w:eastAsia="uk-UA"/>
              </w:rPr>
              <w:t>2013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b/>
                <w:color w:val="000000"/>
                <w:sz w:val="20"/>
                <w:szCs w:val="20"/>
                <w:lang w:eastAsia="uk-UA"/>
              </w:rPr>
            </w:pPr>
            <w:r w:rsidRPr="00CC362F">
              <w:rPr>
                <w:b/>
                <w:color w:val="000000"/>
                <w:sz w:val="20"/>
                <w:szCs w:val="20"/>
                <w:lang w:eastAsia="uk-UA"/>
              </w:rPr>
              <w:t>2014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b/>
                <w:color w:val="000000"/>
                <w:sz w:val="20"/>
                <w:szCs w:val="20"/>
                <w:lang w:eastAsia="uk-UA"/>
              </w:rPr>
            </w:pPr>
            <w:r w:rsidRPr="00CC362F">
              <w:rPr>
                <w:b/>
                <w:color w:val="000000"/>
                <w:sz w:val="20"/>
                <w:szCs w:val="20"/>
                <w:lang w:eastAsia="uk-UA"/>
              </w:rPr>
              <w:t>2015</w:t>
            </w:r>
          </w:p>
        </w:tc>
      </w:tr>
      <w:tr w:rsidR="00714212" w:rsidRPr="00CC362F" w:rsidTr="00326002">
        <w:trPr>
          <w:trHeight w:val="765"/>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rPr>
                <w:sz w:val="20"/>
                <w:szCs w:val="20"/>
                <w:lang w:eastAsia="uk-UA"/>
              </w:rPr>
            </w:pPr>
            <w:r w:rsidRPr="00CC362F">
              <w:rPr>
                <w:sz w:val="20"/>
                <w:szCs w:val="20"/>
                <w:lang w:eastAsia="uk-UA"/>
              </w:rPr>
              <w:t>Капітальний  ремонт, реконструкцію, будівництво систем та мереж, об'єктів, обладнання тепло- та гарячого водопостачання, зокрема із застосуванням попередньо ізольованих труб</w:t>
            </w:r>
          </w:p>
        </w:tc>
        <w:tc>
          <w:tcPr>
            <w:tcW w:w="1001" w:type="dxa"/>
            <w:tcBorders>
              <w:top w:val="single" w:sz="4" w:space="0" w:color="auto"/>
              <w:left w:val="nil"/>
              <w:bottom w:val="single" w:sz="4" w:space="0" w:color="auto"/>
              <w:right w:val="single" w:sz="4" w:space="0" w:color="auto"/>
            </w:tcBorders>
            <w:vAlign w:val="center"/>
          </w:tcPr>
          <w:p w:rsidR="00714212" w:rsidRPr="00CC362F" w:rsidRDefault="00714212" w:rsidP="00326002">
            <w:pPr>
              <w:jc w:val="right"/>
              <w:rPr>
                <w:sz w:val="20"/>
                <w:szCs w:val="20"/>
                <w:lang w:eastAsia="uk-UA"/>
              </w:rPr>
            </w:pPr>
            <w:r w:rsidRPr="00CC362F">
              <w:rPr>
                <w:sz w:val="20"/>
                <w:szCs w:val="20"/>
                <w:lang w:eastAsia="uk-UA"/>
              </w:rPr>
              <w:t>1.6</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jc w:val="right"/>
              <w:rPr>
                <w:sz w:val="20"/>
                <w:szCs w:val="20"/>
                <w:lang w:eastAsia="uk-UA"/>
              </w:rPr>
            </w:pPr>
            <w:r w:rsidRPr="00CC362F">
              <w:rPr>
                <w:sz w:val="20"/>
                <w:szCs w:val="20"/>
                <w:lang w:eastAsia="uk-UA"/>
              </w:rPr>
              <w:t xml:space="preserve">4450,0 </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714212" w:rsidRPr="00CC362F" w:rsidRDefault="00714212" w:rsidP="00326002">
            <w:pPr>
              <w:jc w:val="right"/>
              <w:rPr>
                <w:sz w:val="20"/>
                <w:szCs w:val="20"/>
                <w:lang w:eastAsia="uk-UA"/>
              </w:rPr>
            </w:pPr>
            <w:r w:rsidRPr="00CC362F">
              <w:rPr>
                <w:sz w:val="20"/>
                <w:szCs w:val="20"/>
                <w:lang w:eastAsia="uk-UA"/>
              </w:rPr>
              <w:t xml:space="preserve">1021,5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 xml:space="preserve">3428,5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 </w:t>
            </w:r>
          </w:p>
        </w:tc>
      </w:tr>
      <w:tr w:rsidR="00714212" w:rsidRPr="00CC362F" w:rsidTr="00326002">
        <w:trPr>
          <w:trHeight w:val="510"/>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rPr>
                <w:sz w:val="20"/>
                <w:szCs w:val="20"/>
                <w:lang w:eastAsia="uk-UA"/>
              </w:rPr>
            </w:pPr>
            <w:r w:rsidRPr="00CC362F">
              <w:rPr>
                <w:sz w:val="20"/>
                <w:szCs w:val="20"/>
                <w:lang w:eastAsia="uk-UA"/>
              </w:rPr>
              <w:t>Капітальний  ремонт теплових мереж, що передаються  з балансу освітніх установ міста на баланс КПТМ "Черкаситеплокомуненерго"</w:t>
            </w:r>
          </w:p>
        </w:tc>
        <w:tc>
          <w:tcPr>
            <w:tcW w:w="1001" w:type="dxa"/>
            <w:tcBorders>
              <w:top w:val="single" w:sz="4" w:space="0" w:color="auto"/>
              <w:left w:val="nil"/>
              <w:bottom w:val="single" w:sz="4" w:space="0" w:color="auto"/>
              <w:right w:val="single" w:sz="4" w:space="0" w:color="auto"/>
            </w:tcBorders>
            <w:vAlign w:val="center"/>
          </w:tcPr>
          <w:p w:rsidR="00714212" w:rsidRPr="00CC362F" w:rsidRDefault="00714212" w:rsidP="00326002">
            <w:pPr>
              <w:jc w:val="right"/>
              <w:rPr>
                <w:sz w:val="20"/>
                <w:szCs w:val="20"/>
                <w:lang w:eastAsia="uk-UA"/>
              </w:rPr>
            </w:pPr>
            <w:r w:rsidRPr="00CC362F">
              <w:rPr>
                <w:sz w:val="20"/>
                <w:szCs w:val="20"/>
                <w:lang w:eastAsia="uk-UA"/>
              </w:rPr>
              <w:t>1.7</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jc w:val="right"/>
              <w:rPr>
                <w:sz w:val="20"/>
                <w:szCs w:val="20"/>
                <w:lang w:eastAsia="uk-UA"/>
              </w:rPr>
            </w:pPr>
            <w:r w:rsidRPr="00CC362F">
              <w:rPr>
                <w:sz w:val="20"/>
                <w:szCs w:val="20"/>
                <w:lang w:eastAsia="uk-UA"/>
              </w:rPr>
              <w:t xml:space="preserve">1707,9 </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 xml:space="preserve">1707,9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 </w:t>
            </w:r>
          </w:p>
        </w:tc>
      </w:tr>
      <w:tr w:rsidR="00714212" w:rsidRPr="00CC362F" w:rsidTr="00326002">
        <w:trPr>
          <w:trHeight w:val="510"/>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rPr>
                <w:sz w:val="20"/>
                <w:szCs w:val="20"/>
                <w:lang w:eastAsia="uk-UA"/>
              </w:rPr>
            </w:pPr>
            <w:r w:rsidRPr="00CC362F">
              <w:rPr>
                <w:sz w:val="20"/>
                <w:szCs w:val="20"/>
                <w:lang w:eastAsia="uk-UA"/>
              </w:rPr>
              <w:t>Капітальний ремонт тепломережі опалення та гарячого водопостачання від ТК-5 до житлового будинку по вул. Ватутіна,243</w:t>
            </w:r>
          </w:p>
        </w:tc>
        <w:tc>
          <w:tcPr>
            <w:tcW w:w="1001" w:type="dxa"/>
            <w:tcBorders>
              <w:top w:val="single" w:sz="4" w:space="0" w:color="auto"/>
              <w:left w:val="nil"/>
              <w:bottom w:val="single" w:sz="4" w:space="0" w:color="auto"/>
              <w:right w:val="single" w:sz="4" w:space="0" w:color="auto"/>
            </w:tcBorders>
            <w:vAlign w:val="center"/>
          </w:tcPr>
          <w:p w:rsidR="00714212" w:rsidRPr="00CC362F" w:rsidRDefault="00714212" w:rsidP="00326002">
            <w:pPr>
              <w:jc w:val="right"/>
              <w:rPr>
                <w:sz w:val="20"/>
                <w:szCs w:val="20"/>
                <w:lang w:eastAsia="uk-UA"/>
              </w:rPr>
            </w:pPr>
            <w:r w:rsidRPr="00CC362F">
              <w:rPr>
                <w:sz w:val="20"/>
                <w:szCs w:val="20"/>
                <w:lang w:eastAsia="uk-UA"/>
              </w:rPr>
              <w:t>1.8</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jc w:val="right"/>
              <w:rPr>
                <w:sz w:val="20"/>
                <w:szCs w:val="20"/>
                <w:lang w:eastAsia="uk-UA"/>
              </w:rPr>
            </w:pPr>
            <w:r w:rsidRPr="00CC362F">
              <w:rPr>
                <w:sz w:val="20"/>
                <w:szCs w:val="20"/>
                <w:lang w:eastAsia="uk-UA"/>
              </w:rPr>
              <w:t xml:space="preserve">92,3 </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 xml:space="preserve">92,3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 </w:t>
            </w:r>
          </w:p>
        </w:tc>
      </w:tr>
      <w:tr w:rsidR="00714212" w:rsidRPr="00CC362F" w:rsidTr="00326002">
        <w:trPr>
          <w:trHeight w:val="510"/>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rPr>
                <w:sz w:val="20"/>
                <w:szCs w:val="20"/>
                <w:lang w:eastAsia="uk-UA"/>
              </w:rPr>
            </w:pPr>
            <w:r w:rsidRPr="00CC362F">
              <w:rPr>
                <w:sz w:val="20"/>
                <w:szCs w:val="20"/>
                <w:lang w:eastAsia="uk-UA"/>
              </w:rPr>
              <w:t>Капітальний ремонт прийнятих в міську комунальну власність безгосподарських мереж тепло- та гарячого водопостачання</w:t>
            </w:r>
          </w:p>
        </w:tc>
        <w:tc>
          <w:tcPr>
            <w:tcW w:w="1001" w:type="dxa"/>
            <w:tcBorders>
              <w:top w:val="single" w:sz="4" w:space="0" w:color="auto"/>
              <w:left w:val="nil"/>
              <w:bottom w:val="single" w:sz="4" w:space="0" w:color="auto"/>
              <w:right w:val="single" w:sz="4" w:space="0" w:color="auto"/>
            </w:tcBorders>
            <w:vAlign w:val="center"/>
          </w:tcPr>
          <w:p w:rsidR="00714212" w:rsidRPr="00CC362F" w:rsidRDefault="00714212" w:rsidP="00326002">
            <w:pPr>
              <w:jc w:val="right"/>
              <w:rPr>
                <w:sz w:val="20"/>
                <w:szCs w:val="20"/>
                <w:lang w:eastAsia="uk-UA"/>
              </w:rPr>
            </w:pPr>
            <w:r w:rsidRPr="00CC362F">
              <w:rPr>
                <w:sz w:val="20"/>
                <w:szCs w:val="20"/>
                <w:lang w:eastAsia="uk-UA"/>
              </w:rPr>
              <w:t>1.9</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jc w:val="right"/>
              <w:rPr>
                <w:sz w:val="20"/>
                <w:szCs w:val="20"/>
                <w:lang w:eastAsia="uk-UA"/>
              </w:rPr>
            </w:pPr>
            <w:r w:rsidRPr="00CC362F">
              <w:rPr>
                <w:sz w:val="20"/>
                <w:szCs w:val="20"/>
                <w:lang w:eastAsia="uk-UA"/>
              </w:rPr>
              <w:t xml:space="preserve">2468,4 </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 xml:space="preserve">538,4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 xml:space="preserve">1930,0 </w:t>
            </w:r>
          </w:p>
        </w:tc>
      </w:tr>
      <w:tr w:rsidR="00714212" w:rsidRPr="00CC362F" w:rsidTr="00326002">
        <w:trPr>
          <w:trHeight w:val="2040"/>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rPr>
                <w:sz w:val="20"/>
                <w:szCs w:val="20"/>
                <w:lang w:eastAsia="uk-UA"/>
              </w:rPr>
            </w:pPr>
            <w:r w:rsidRPr="00CC362F">
              <w:rPr>
                <w:sz w:val="20"/>
                <w:szCs w:val="20"/>
                <w:lang w:eastAsia="uk-UA"/>
              </w:rPr>
              <w:t>Капітальний  ремонт (встановлення водопідігрівачів) у будинках некомунальної форми власності мікрорайону "Перемога" в м. Черкаси (житлові будинки №№ 28, 30, 32 по вул. 30-річчя Перемоги, №№ 2, 4, 7 по вул. Тараскова, № 5 по вул. Конєва та № 4 по вул. Батицького), що перебуватимуть на балансовому обліку КПТМ "Черкаситеплокомуненерго" без права передачі їх в оренду чи у власність третіх осіб та для використання виключно з метою надання відповідних послуг у вказаних будинках</w:t>
            </w:r>
          </w:p>
        </w:tc>
        <w:tc>
          <w:tcPr>
            <w:tcW w:w="1001" w:type="dxa"/>
            <w:tcBorders>
              <w:top w:val="single" w:sz="4" w:space="0" w:color="auto"/>
              <w:left w:val="nil"/>
              <w:bottom w:val="single" w:sz="4" w:space="0" w:color="auto"/>
              <w:right w:val="single" w:sz="4" w:space="0" w:color="auto"/>
            </w:tcBorders>
            <w:vAlign w:val="center"/>
          </w:tcPr>
          <w:p w:rsidR="00714212" w:rsidRPr="00CC362F" w:rsidRDefault="00714212" w:rsidP="00326002">
            <w:pPr>
              <w:jc w:val="center"/>
              <w:rPr>
                <w:sz w:val="20"/>
                <w:szCs w:val="20"/>
                <w:lang w:eastAsia="uk-UA"/>
              </w:rPr>
            </w:pPr>
            <w:r w:rsidRPr="00CC362F">
              <w:rPr>
                <w:sz w:val="20"/>
                <w:szCs w:val="20"/>
                <w:lang w:eastAsia="uk-UA"/>
              </w:rPr>
              <w:t>-</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jc w:val="right"/>
              <w:rPr>
                <w:sz w:val="20"/>
                <w:szCs w:val="20"/>
                <w:lang w:eastAsia="uk-UA"/>
              </w:rPr>
            </w:pPr>
            <w:r w:rsidRPr="00CC362F">
              <w:rPr>
                <w:sz w:val="20"/>
                <w:szCs w:val="20"/>
                <w:lang w:eastAsia="uk-UA"/>
              </w:rPr>
              <w:t xml:space="preserve">411,6 </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 xml:space="preserve">411,6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 </w:t>
            </w:r>
          </w:p>
        </w:tc>
      </w:tr>
      <w:tr w:rsidR="00714212" w:rsidRPr="00CC362F" w:rsidTr="00326002">
        <w:trPr>
          <w:trHeight w:val="510"/>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rPr>
                <w:sz w:val="20"/>
                <w:szCs w:val="20"/>
                <w:lang w:eastAsia="uk-UA"/>
              </w:rPr>
            </w:pPr>
            <w:r w:rsidRPr="00CC362F">
              <w:rPr>
                <w:sz w:val="20"/>
                <w:szCs w:val="20"/>
                <w:lang w:eastAsia="uk-UA"/>
              </w:rPr>
              <w:t>Капітальний ремонт (заміну) теплових мереж до гуртожитків по вул.Смілянська, 90/1,90/2, 88, 88/1 (теплові води)</w:t>
            </w:r>
          </w:p>
        </w:tc>
        <w:tc>
          <w:tcPr>
            <w:tcW w:w="1001" w:type="dxa"/>
            <w:tcBorders>
              <w:top w:val="single" w:sz="4" w:space="0" w:color="auto"/>
              <w:left w:val="nil"/>
              <w:bottom w:val="single" w:sz="4" w:space="0" w:color="auto"/>
              <w:right w:val="single" w:sz="4" w:space="0" w:color="auto"/>
            </w:tcBorders>
            <w:vAlign w:val="center"/>
          </w:tcPr>
          <w:p w:rsidR="00714212" w:rsidRPr="00CC362F" w:rsidRDefault="00714212" w:rsidP="00326002">
            <w:pPr>
              <w:jc w:val="right"/>
              <w:rPr>
                <w:sz w:val="20"/>
                <w:szCs w:val="20"/>
                <w:lang w:eastAsia="uk-UA"/>
              </w:rPr>
            </w:pPr>
            <w:r w:rsidRPr="00CC362F">
              <w:rPr>
                <w:sz w:val="20"/>
                <w:szCs w:val="20"/>
                <w:lang w:eastAsia="uk-UA"/>
              </w:rPr>
              <w:t>1.10</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jc w:val="right"/>
              <w:rPr>
                <w:sz w:val="20"/>
                <w:szCs w:val="20"/>
                <w:lang w:eastAsia="uk-UA"/>
              </w:rPr>
            </w:pPr>
            <w:r w:rsidRPr="00CC362F">
              <w:rPr>
                <w:sz w:val="20"/>
                <w:szCs w:val="20"/>
                <w:lang w:eastAsia="uk-UA"/>
              </w:rPr>
              <w:t xml:space="preserve">180,0 </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 xml:space="preserve">180,0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 </w:t>
            </w:r>
          </w:p>
        </w:tc>
      </w:tr>
      <w:tr w:rsidR="00714212" w:rsidRPr="00CC362F" w:rsidTr="00326002">
        <w:trPr>
          <w:trHeight w:val="64"/>
        </w:trPr>
        <w:tc>
          <w:tcPr>
            <w:tcW w:w="65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4212" w:rsidRPr="00CC362F" w:rsidRDefault="00714212" w:rsidP="00326002">
            <w:pPr>
              <w:rPr>
                <w:sz w:val="20"/>
                <w:szCs w:val="20"/>
                <w:lang w:eastAsia="uk-UA"/>
              </w:rPr>
            </w:pPr>
            <w:r w:rsidRPr="00CC362F">
              <w:rPr>
                <w:sz w:val="20"/>
                <w:szCs w:val="20"/>
                <w:lang w:eastAsia="uk-UA"/>
              </w:rPr>
              <w:t>Всього</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714212" w:rsidRPr="00CC362F" w:rsidRDefault="00714212" w:rsidP="00326002">
            <w:pPr>
              <w:jc w:val="right"/>
              <w:rPr>
                <w:sz w:val="20"/>
                <w:szCs w:val="20"/>
                <w:lang w:eastAsia="uk-UA"/>
              </w:rPr>
            </w:pPr>
            <w:r w:rsidRPr="00CC362F">
              <w:rPr>
                <w:sz w:val="20"/>
                <w:szCs w:val="20"/>
                <w:lang w:eastAsia="uk-UA"/>
              </w:rPr>
              <w:t>9310,2</w:t>
            </w:r>
          </w:p>
        </w:tc>
        <w:tc>
          <w:tcPr>
            <w:tcW w:w="839" w:type="dxa"/>
            <w:tcBorders>
              <w:top w:val="single" w:sz="4" w:space="0" w:color="auto"/>
              <w:left w:val="nil"/>
              <w:bottom w:val="single" w:sz="4" w:space="0" w:color="auto"/>
              <w:right w:val="single" w:sz="4" w:space="0" w:color="auto"/>
            </w:tcBorders>
            <w:shd w:val="clear" w:color="auto" w:fill="auto"/>
            <w:noWrap/>
            <w:vAlign w:val="center"/>
          </w:tcPr>
          <w:p w:rsidR="00714212" w:rsidRPr="00CC362F" w:rsidRDefault="00714212" w:rsidP="00326002">
            <w:pPr>
              <w:jc w:val="right"/>
              <w:rPr>
                <w:color w:val="000000"/>
                <w:sz w:val="20"/>
                <w:szCs w:val="20"/>
                <w:lang w:eastAsia="uk-UA"/>
              </w:rPr>
            </w:pPr>
            <w:r w:rsidRPr="00CC362F">
              <w:rPr>
                <w:sz w:val="20"/>
                <w:szCs w:val="20"/>
                <w:lang w:eastAsia="uk-UA"/>
              </w:rPr>
              <w:t>1021,5</w:t>
            </w:r>
          </w:p>
        </w:tc>
        <w:tc>
          <w:tcPr>
            <w:tcW w:w="850" w:type="dxa"/>
            <w:tcBorders>
              <w:top w:val="single" w:sz="4" w:space="0" w:color="auto"/>
              <w:left w:val="nil"/>
              <w:bottom w:val="single" w:sz="4" w:space="0" w:color="auto"/>
              <w:right w:val="single" w:sz="4" w:space="0" w:color="auto"/>
            </w:tcBorders>
            <w:shd w:val="clear" w:color="auto" w:fill="auto"/>
            <w:vAlign w:val="center"/>
          </w:tcPr>
          <w:p w:rsidR="00714212" w:rsidRPr="00CC362F" w:rsidRDefault="00714212" w:rsidP="00326002">
            <w:pPr>
              <w:jc w:val="right"/>
              <w:rPr>
                <w:color w:val="000000"/>
                <w:sz w:val="20"/>
                <w:szCs w:val="20"/>
                <w:lang w:eastAsia="uk-UA"/>
              </w:rPr>
            </w:pPr>
            <w:r w:rsidRPr="00CC362F">
              <w:rPr>
                <w:color w:val="000000"/>
                <w:sz w:val="20"/>
                <w:szCs w:val="20"/>
                <w:lang w:eastAsia="uk-UA"/>
              </w:rPr>
              <w:t>6358,7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14212" w:rsidRPr="00CC362F" w:rsidRDefault="00714212" w:rsidP="00326002">
            <w:pPr>
              <w:jc w:val="right"/>
              <w:rPr>
                <w:color w:val="000000"/>
                <w:sz w:val="20"/>
                <w:szCs w:val="20"/>
                <w:lang w:eastAsia="uk-UA"/>
              </w:rPr>
            </w:pPr>
            <w:r w:rsidRPr="00CC362F">
              <w:rPr>
                <w:color w:val="000000"/>
                <w:sz w:val="20"/>
                <w:szCs w:val="20"/>
                <w:lang w:eastAsia="uk-UA"/>
              </w:rPr>
              <w:t>1930,0</w:t>
            </w:r>
          </w:p>
        </w:tc>
      </w:tr>
    </w:tbl>
    <w:p w:rsidR="00714212" w:rsidRPr="00CC362F" w:rsidRDefault="00714212" w:rsidP="00714212">
      <w:pPr>
        <w:spacing w:line="228" w:lineRule="auto"/>
        <w:ind w:firstLine="567"/>
        <w:jc w:val="both"/>
        <w:rPr>
          <w:sz w:val="28"/>
          <w:szCs w:val="28"/>
        </w:rPr>
      </w:pPr>
    </w:p>
    <w:p w:rsidR="00714212" w:rsidRPr="00CC362F" w:rsidRDefault="00714212" w:rsidP="00714212">
      <w:pPr>
        <w:spacing w:line="228" w:lineRule="auto"/>
        <w:ind w:firstLine="567"/>
        <w:jc w:val="both"/>
        <w:rPr>
          <w:sz w:val="28"/>
          <w:szCs w:val="28"/>
        </w:rPr>
      </w:pPr>
      <w:r w:rsidRPr="00CC362F">
        <w:rPr>
          <w:sz w:val="28"/>
          <w:szCs w:val="28"/>
        </w:rPr>
        <w:t>Виконання робіт з капітального ремонту, реконструкції, будівництва систем та мереж, об'єктів, обладнання тепло- та гарячого водопостачання, зокрема із застосуванням попередньо ізольованих труб на суму 4450,0  тис. грн. на двадцяти п’яти об’єктах, забезпечило заміну 1679,5 м. труб гарячого водопостачання та 7507,96 м. труб теплопостачання різного діаметру. В розрізі об’єктів дані наведено у таблиці 1.6.</w:t>
      </w:r>
    </w:p>
    <w:p w:rsidR="00714212" w:rsidRPr="00CC362F" w:rsidRDefault="00714212" w:rsidP="00714212">
      <w:pPr>
        <w:spacing w:line="228" w:lineRule="auto"/>
        <w:ind w:firstLine="567"/>
        <w:jc w:val="both"/>
        <w:rPr>
          <w:sz w:val="28"/>
          <w:szCs w:val="28"/>
        </w:rPr>
      </w:pPr>
    </w:p>
    <w:p w:rsidR="00714212" w:rsidRPr="00CC362F" w:rsidRDefault="00714212" w:rsidP="00714212">
      <w:pPr>
        <w:spacing w:line="228" w:lineRule="auto"/>
        <w:ind w:firstLine="567"/>
        <w:jc w:val="right"/>
        <w:rPr>
          <w:sz w:val="28"/>
          <w:szCs w:val="28"/>
        </w:rPr>
      </w:pPr>
      <w:r w:rsidRPr="00CC362F">
        <w:rPr>
          <w:sz w:val="28"/>
          <w:szCs w:val="28"/>
        </w:rPr>
        <w:t>Таблиця 1.6</w:t>
      </w:r>
    </w:p>
    <w:tbl>
      <w:tblPr>
        <w:tblW w:w="10039" w:type="dxa"/>
        <w:tblInd w:w="93" w:type="dxa"/>
        <w:tblLook w:val="04A0" w:firstRow="1" w:lastRow="0" w:firstColumn="1" w:lastColumn="0" w:noHBand="0" w:noVBand="1"/>
      </w:tblPr>
      <w:tblGrid>
        <w:gridCol w:w="520"/>
        <w:gridCol w:w="6299"/>
        <w:gridCol w:w="1620"/>
        <w:gridCol w:w="1600"/>
      </w:tblGrid>
      <w:tr w:rsidR="00714212" w:rsidRPr="00CC362F" w:rsidTr="00326002">
        <w:trPr>
          <w:trHeight w:val="510"/>
          <w:tblHead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jc w:val="center"/>
              <w:rPr>
                <w:b/>
                <w:bCs/>
                <w:color w:val="000000"/>
                <w:sz w:val="20"/>
                <w:szCs w:val="20"/>
                <w:lang w:eastAsia="uk-UA"/>
              </w:rPr>
            </w:pPr>
            <w:r w:rsidRPr="00CC362F">
              <w:rPr>
                <w:b/>
                <w:bCs/>
                <w:color w:val="000000"/>
                <w:sz w:val="20"/>
                <w:szCs w:val="20"/>
                <w:lang w:eastAsia="uk-UA"/>
              </w:rPr>
              <w:t>№ п/п</w:t>
            </w:r>
          </w:p>
        </w:tc>
        <w:tc>
          <w:tcPr>
            <w:tcW w:w="6299" w:type="dxa"/>
            <w:tcBorders>
              <w:top w:val="single" w:sz="4" w:space="0" w:color="auto"/>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b/>
                <w:bCs/>
                <w:color w:val="000000"/>
                <w:sz w:val="20"/>
                <w:szCs w:val="20"/>
                <w:lang w:eastAsia="uk-UA"/>
              </w:rPr>
            </w:pPr>
            <w:r w:rsidRPr="00CC362F">
              <w:rPr>
                <w:b/>
                <w:bCs/>
                <w:color w:val="000000"/>
                <w:sz w:val="20"/>
                <w:szCs w:val="20"/>
                <w:lang w:eastAsia="uk-UA"/>
              </w:rPr>
              <w:t>Назва об’єкту</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b/>
                <w:bCs/>
                <w:sz w:val="20"/>
                <w:szCs w:val="20"/>
                <w:lang w:eastAsia="uk-UA"/>
              </w:rPr>
            </w:pPr>
            <w:r w:rsidRPr="00CC362F">
              <w:rPr>
                <w:b/>
                <w:bCs/>
                <w:sz w:val="20"/>
                <w:szCs w:val="20"/>
                <w:lang w:eastAsia="uk-UA"/>
              </w:rPr>
              <w:t>Довжина трубопроводу, м</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b/>
                <w:bCs/>
                <w:sz w:val="20"/>
                <w:szCs w:val="20"/>
                <w:lang w:eastAsia="uk-UA"/>
              </w:rPr>
            </w:pPr>
            <w:r w:rsidRPr="00CC362F">
              <w:rPr>
                <w:b/>
                <w:bCs/>
                <w:sz w:val="20"/>
                <w:szCs w:val="20"/>
                <w:lang w:eastAsia="uk-UA"/>
              </w:rPr>
              <w:t>ø трубопроводу, мм</w:t>
            </w:r>
          </w:p>
        </w:tc>
      </w:tr>
      <w:tr w:rsidR="00714212" w:rsidRPr="00CC362F" w:rsidTr="00326002">
        <w:trPr>
          <w:trHeight w:val="97"/>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jc w:val="center"/>
              <w:rPr>
                <w:color w:val="000000"/>
                <w:sz w:val="20"/>
                <w:szCs w:val="20"/>
                <w:lang w:eastAsia="uk-UA"/>
              </w:rPr>
            </w:pPr>
            <w:r w:rsidRPr="00CC362F">
              <w:rPr>
                <w:color w:val="000000"/>
                <w:sz w:val="20"/>
                <w:szCs w:val="20"/>
                <w:lang w:eastAsia="uk-UA"/>
              </w:rPr>
              <w:t>1</w:t>
            </w:r>
          </w:p>
        </w:tc>
        <w:tc>
          <w:tcPr>
            <w:tcW w:w="6299" w:type="dxa"/>
            <w:vMerge w:val="restart"/>
            <w:tcBorders>
              <w:top w:val="nil"/>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rPr>
                <w:color w:val="000000"/>
                <w:sz w:val="20"/>
                <w:szCs w:val="20"/>
                <w:lang w:eastAsia="uk-UA"/>
              </w:rPr>
            </w:pPr>
            <w:r w:rsidRPr="00CC362F">
              <w:rPr>
                <w:color w:val="000000"/>
                <w:sz w:val="20"/>
                <w:szCs w:val="20"/>
                <w:lang w:eastAsia="uk-UA"/>
              </w:rPr>
              <w:t>Капітальний ремонт тепломережі опалення та гарячого водопостачання від УТ-1 біля ЦТП по вул. Гоголя, 440 до УТ-5 біля житлового будинку по вул. Благовісній, 433</w:t>
            </w:r>
          </w:p>
        </w:tc>
        <w:tc>
          <w:tcPr>
            <w:tcW w:w="162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sz w:val="20"/>
                <w:szCs w:val="20"/>
                <w:lang w:eastAsia="uk-UA"/>
              </w:rPr>
            </w:pPr>
            <w:r w:rsidRPr="00CC362F">
              <w:rPr>
                <w:sz w:val="20"/>
                <w:szCs w:val="20"/>
                <w:lang w:eastAsia="uk-UA"/>
              </w:rPr>
              <w:t>296</w:t>
            </w:r>
          </w:p>
        </w:tc>
        <w:tc>
          <w:tcPr>
            <w:tcW w:w="160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sz w:val="20"/>
                <w:szCs w:val="20"/>
                <w:lang w:eastAsia="uk-UA"/>
              </w:rPr>
            </w:pPr>
            <w:r w:rsidRPr="00CC362F">
              <w:rPr>
                <w:sz w:val="20"/>
                <w:szCs w:val="20"/>
                <w:lang w:eastAsia="uk-UA"/>
              </w:rPr>
              <w:t>108/200</w:t>
            </w:r>
          </w:p>
        </w:tc>
      </w:tr>
      <w:tr w:rsidR="00714212" w:rsidRPr="00CC362F" w:rsidTr="00326002">
        <w:trPr>
          <w:trHeight w:val="64"/>
        </w:trPr>
        <w:tc>
          <w:tcPr>
            <w:tcW w:w="520" w:type="dxa"/>
            <w:vMerge/>
            <w:tcBorders>
              <w:top w:val="nil"/>
              <w:left w:val="single" w:sz="4" w:space="0" w:color="auto"/>
              <w:bottom w:val="single" w:sz="4" w:space="0" w:color="auto"/>
              <w:right w:val="single" w:sz="4" w:space="0" w:color="auto"/>
            </w:tcBorders>
            <w:vAlign w:val="center"/>
            <w:hideMark/>
          </w:tcPr>
          <w:p w:rsidR="00714212" w:rsidRPr="00CC362F" w:rsidRDefault="00714212" w:rsidP="00326002">
            <w:pPr>
              <w:rPr>
                <w:color w:val="000000"/>
                <w:sz w:val="20"/>
                <w:szCs w:val="20"/>
                <w:lang w:eastAsia="uk-UA"/>
              </w:rPr>
            </w:pPr>
          </w:p>
        </w:tc>
        <w:tc>
          <w:tcPr>
            <w:tcW w:w="6299" w:type="dxa"/>
            <w:vMerge/>
            <w:tcBorders>
              <w:top w:val="nil"/>
              <w:left w:val="single" w:sz="4" w:space="0" w:color="auto"/>
              <w:bottom w:val="single" w:sz="4" w:space="0" w:color="auto"/>
              <w:right w:val="single" w:sz="4" w:space="0" w:color="auto"/>
            </w:tcBorders>
            <w:vAlign w:val="center"/>
            <w:hideMark/>
          </w:tcPr>
          <w:p w:rsidR="00714212" w:rsidRPr="00CC362F" w:rsidRDefault="00714212" w:rsidP="00326002">
            <w:pPr>
              <w:rPr>
                <w:color w:val="000000"/>
                <w:sz w:val="20"/>
                <w:szCs w:val="20"/>
                <w:lang w:eastAsia="uk-UA"/>
              </w:rPr>
            </w:pPr>
          </w:p>
        </w:tc>
        <w:tc>
          <w:tcPr>
            <w:tcW w:w="162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sz w:val="20"/>
                <w:szCs w:val="20"/>
                <w:lang w:eastAsia="uk-UA"/>
              </w:rPr>
            </w:pPr>
            <w:r w:rsidRPr="00CC362F">
              <w:rPr>
                <w:sz w:val="20"/>
                <w:szCs w:val="20"/>
                <w:lang w:eastAsia="uk-UA"/>
              </w:rPr>
              <w:t>147</w:t>
            </w:r>
          </w:p>
        </w:tc>
        <w:tc>
          <w:tcPr>
            <w:tcW w:w="160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sz w:val="20"/>
                <w:szCs w:val="20"/>
                <w:lang w:eastAsia="uk-UA"/>
              </w:rPr>
            </w:pPr>
            <w:r w:rsidRPr="00CC362F">
              <w:rPr>
                <w:sz w:val="20"/>
                <w:szCs w:val="20"/>
                <w:lang w:eastAsia="uk-UA"/>
              </w:rPr>
              <w:t>90/160 ГВП</w:t>
            </w:r>
          </w:p>
        </w:tc>
      </w:tr>
      <w:tr w:rsidR="00714212" w:rsidRPr="00CC362F" w:rsidTr="00326002">
        <w:trPr>
          <w:trHeight w:val="64"/>
        </w:trPr>
        <w:tc>
          <w:tcPr>
            <w:tcW w:w="520" w:type="dxa"/>
            <w:vMerge/>
            <w:tcBorders>
              <w:top w:val="nil"/>
              <w:left w:val="single" w:sz="4" w:space="0" w:color="auto"/>
              <w:bottom w:val="single" w:sz="4" w:space="0" w:color="auto"/>
              <w:right w:val="single" w:sz="4" w:space="0" w:color="auto"/>
            </w:tcBorders>
            <w:vAlign w:val="center"/>
            <w:hideMark/>
          </w:tcPr>
          <w:p w:rsidR="00714212" w:rsidRPr="00CC362F" w:rsidRDefault="00714212" w:rsidP="00326002">
            <w:pPr>
              <w:rPr>
                <w:color w:val="000000"/>
                <w:sz w:val="20"/>
                <w:szCs w:val="20"/>
                <w:lang w:eastAsia="uk-UA"/>
              </w:rPr>
            </w:pPr>
          </w:p>
        </w:tc>
        <w:tc>
          <w:tcPr>
            <w:tcW w:w="6299" w:type="dxa"/>
            <w:vMerge/>
            <w:tcBorders>
              <w:top w:val="nil"/>
              <w:left w:val="single" w:sz="4" w:space="0" w:color="auto"/>
              <w:bottom w:val="single" w:sz="4" w:space="0" w:color="auto"/>
              <w:right w:val="single" w:sz="4" w:space="0" w:color="auto"/>
            </w:tcBorders>
            <w:vAlign w:val="center"/>
            <w:hideMark/>
          </w:tcPr>
          <w:p w:rsidR="00714212" w:rsidRPr="00CC362F" w:rsidRDefault="00714212" w:rsidP="00326002">
            <w:pPr>
              <w:rPr>
                <w:color w:val="000000"/>
                <w:sz w:val="20"/>
                <w:szCs w:val="20"/>
                <w:lang w:eastAsia="uk-UA"/>
              </w:rPr>
            </w:pPr>
          </w:p>
        </w:tc>
        <w:tc>
          <w:tcPr>
            <w:tcW w:w="162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sz w:val="20"/>
                <w:szCs w:val="20"/>
                <w:lang w:eastAsia="uk-UA"/>
              </w:rPr>
            </w:pPr>
            <w:r w:rsidRPr="00CC362F">
              <w:rPr>
                <w:sz w:val="20"/>
                <w:szCs w:val="20"/>
                <w:lang w:eastAsia="uk-UA"/>
              </w:rPr>
              <w:t>148</w:t>
            </w:r>
          </w:p>
        </w:tc>
        <w:tc>
          <w:tcPr>
            <w:tcW w:w="160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sz w:val="20"/>
                <w:szCs w:val="20"/>
                <w:lang w:eastAsia="uk-UA"/>
              </w:rPr>
            </w:pPr>
            <w:r w:rsidRPr="00CC362F">
              <w:rPr>
                <w:sz w:val="20"/>
                <w:szCs w:val="20"/>
                <w:lang w:eastAsia="uk-UA"/>
              </w:rPr>
              <w:t>110/180 ГВП</w:t>
            </w:r>
          </w:p>
        </w:tc>
      </w:tr>
      <w:tr w:rsidR="00714212" w:rsidRPr="00CC362F" w:rsidTr="00326002">
        <w:trPr>
          <w:trHeight w:val="64"/>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jc w:val="center"/>
              <w:rPr>
                <w:color w:val="000000"/>
                <w:sz w:val="20"/>
                <w:szCs w:val="20"/>
                <w:lang w:eastAsia="uk-UA"/>
              </w:rPr>
            </w:pPr>
            <w:r w:rsidRPr="00CC362F">
              <w:rPr>
                <w:color w:val="000000"/>
                <w:sz w:val="20"/>
                <w:szCs w:val="20"/>
                <w:lang w:eastAsia="uk-UA"/>
              </w:rPr>
              <w:t>2</w:t>
            </w:r>
          </w:p>
        </w:tc>
        <w:tc>
          <w:tcPr>
            <w:tcW w:w="6299" w:type="dxa"/>
            <w:vMerge w:val="restart"/>
            <w:tcBorders>
              <w:top w:val="nil"/>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rPr>
                <w:color w:val="000000"/>
                <w:sz w:val="20"/>
                <w:szCs w:val="20"/>
                <w:lang w:eastAsia="uk-UA"/>
              </w:rPr>
            </w:pPr>
            <w:r w:rsidRPr="00CC362F">
              <w:rPr>
                <w:color w:val="000000"/>
                <w:sz w:val="20"/>
                <w:szCs w:val="20"/>
                <w:lang w:eastAsia="uk-UA"/>
              </w:rPr>
              <w:t>Капітальний ремонт тепломережі опалення та гарячого водопостачання від ТК-2 до ТК-3 від ЦТП по вул. Смілянській,128</w:t>
            </w:r>
          </w:p>
        </w:tc>
        <w:tc>
          <w:tcPr>
            <w:tcW w:w="162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sz w:val="20"/>
                <w:szCs w:val="20"/>
                <w:lang w:eastAsia="uk-UA"/>
              </w:rPr>
            </w:pPr>
            <w:r w:rsidRPr="00CC362F">
              <w:rPr>
                <w:sz w:val="20"/>
                <w:szCs w:val="20"/>
                <w:lang w:eastAsia="uk-UA"/>
              </w:rPr>
              <w:t>243</w:t>
            </w:r>
          </w:p>
        </w:tc>
        <w:tc>
          <w:tcPr>
            <w:tcW w:w="160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sz w:val="20"/>
                <w:szCs w:val="20"/>
                <w:lang w:eastAsia="uk-UA"/>
              </w:rPr>
            </w:pPr>
            <w:r w:rsidRPr="00CC362F">
              <w:rPr>
                <w:sz w:val="20"/>
                <w:szCs w:val="20"/>
                <w:lang w:eastAsia="uk-UA"/>
              </w:rPr>
              <w:t>133/225</w:t>
            </w:r>
          </w:p>
        </w:tc>
      </w:tr>
      <w:tr w:rsidR="00714212" w:rsidRPr="00CC362F" w:rsidTr="00326002">
        <w:trPr>
          <w:trHeight w:val="64"/>
        </w:trPr>
        <w:tc>
          <w:tcPr>
            <w:tcW w:w="520" w:type="dxa"/>
            <w:vMerge/>
            <w:tcBorders>
              <w:top w:val="nil"/>
              <w:left w:val="single" w:sz="4" w:space="0" w:color="auto"/>
              <w:bottom w:val="single" w:sz="4" w:space="0" w:color="auto"/>
              <w:right w:val="single" w:sz="4" w:space="0" w:color="auto"/>
            </w:tcBorders>
            <w:vAlign w:val="center"/>
            <w:hideMark/>
          </w:tcPr>
          <w:p w:rsidR="00714212" w:rsidRPr="00CC362F" w:rsidRDefault="00714212" w:rsidP="00326002">
            <w:pPr>
              <w:rPr>
                <w:color w:val="000000"/>
                <w:sz w:val="20"/>
                <w:szCs w:val="20"/>
                <w:lang w:eastAsia="uk-UA"/>
              </w:rPr>
            </w:pPr>
          </w:p>
        </w:tc>
        <w:tc>
          <w:tcPr>
            <w:tcW w:w="6299" w:type="dxa"/>
            <w:vMerge/>
            <w:tcBorders>
              <w:top w:val="nil"/>
              <w:left w:val="single" w:sz="4" w:space="0" w:color="auto"/>
              <w:bottom w:val="single" w:sz="4" w:space="0" w:color="auto"/>
              <w:right w:val="single" w:sz="4" w:space="0" w:color="auto"/>
            </w:tcBorders>
            <w:vAlign w:val="center"/>
            <w:hideMark/>
          </w:tcPr>
          <w:p w:rsidR="00714212" w:rsidRPr="00CC362F" w:rsidRDefault="00714212" w:rsidP="00326002">
            <w:pPr>
              <w:rPr>
                <w:color w:val="000000"/>
                <w:sz w:val="20"/>
                <w:szCs w:val="20"/>
                <w:lang w:eastAsia="uk-UA"/>
              </w:rPr>
            </w:pPr>
          </w:p>
        </w:tc>
        <w:tc>
          <w:tcPr>
            <w:tcW w:w="162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sz w:val="20"/>
                <w:szCs w:val="20"/>
                <w:lang w:eastAsia="uk-UA"/>
              </w:rPr>
            </w:pPr>
            <w:r w:rsidRPr="00CC362F">
              <w:rPr>
                <w:sz w:val="20"/>
                <w:szCs w:val="20"/>
                <w:lang w:eastAsia="uk-UA"/>
              </w:rPr>
              <w:t>121,1</w:t>
            </w:r>
          </w:p>
        </w:tc>
        <w:tc>
          <w:tcPr>
            <w:tcW w:w="160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sz w:val="20"/>
                <w:szCs w:val="20"/>
                <w:lang w:eastAsia="uk-UA"/>
              </w:rPr>
            </w:pPr>
            <w:r w:rsidRPr="00CC362F">
              <w:rPr>
                <w:sz w:val="20"/>
                <w:szCs w:val="20"/>
                <w:lang w:eastAsia="uk-UA"/>
              </w:rPr>
              <w:t>110/180 ГВП</w:t>
            </w:r>
          </w:p>
        </w:tc>
      </w:tr>
      <w:tr w:rsidR="00714212" w:rsidRPr="00CC362F" w:rsidTr="00326002">
        <w:trPr>
          <w:trHeight w:val="64"/>
        </w:trPr>
        <w:tc>
          <w:tcPr>
            <w:tcW w:w="520" w:type="dxa"/>
            <w:vMerge/>
            <w:tcBorders>
              <w:top w:val="nil"/>
              <w:left w:val="single" w:sz="4" w:space="0" w:color="auto"/>
              <w:bottom w:val="single" w:sz="4" w:space="0" w:color="auto"/>
              <w:right w:val="single" w:sz="4" w:space="0" w:color="auto"/>
            </w:tcBorders>
            <w:vAlign w:val="center"/>
            <w:hideMark/>
          </w:tcPr>
          <w:p w:rsidR="00714212" w:rsidRPr="00CC362F" w:rsidRDefault="00714212" w:rsidP="00326002">
            <w:pPr>
              <w:rPr>
                <w:color w:val="000000"/>
                <w:sz w:val="20"/>
                <w:szCs w:val="20"/>
                <w:lang w:eastAsia="uk-UA"/>
              </w:rPr>
            </w:pPr>
          </w:p>
        </w:tc>
        <w:tc>
          <w:tcPr>
            <w:tcW w:w="6299" w:type="dxa"/>
            <w:vMerge/>
            <w:tcBorders>
              <w:top w:val="nil"/>
              <w:left w:val="single" w:sz="4" w:space="0" w:color="auto"/>
              <w:bottom w:val="single" w:sz="4" w:space="0" w:color="auto"/>
              <w:right w:val="single" w:sz="4" w:space="0" w:color="auto"/>
            </w:tcBorders>
            <w:vAlign w:val="center"/>
            <w:hideMark/>
          </w:tcPr>
          <w:p w:rsidR="00714212" w:rsidRPr="00CC362F" w:rsidRDefault="00714212" w:rsidP="00326002">
            <w:pPr>
              <w:rPr>
                <w:color w:val="000000"/>
                <w:sz w:val="20"/>
                <w:szCs w:val="20"/>
                <w:lang w:eastAsia="uk-UA"/>
              </w:rPr>
            </w:pPr>
          </w:p>
        </w:tc>
        <w:tc>
          <w:tcPr>
            <w:tcW w:w="162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sz w:val="20"/>
                <w:szCs w:val="20"/>
                <w:lang w:eastAsia="uk-UA"/>
              </w:rPr>
            </w:pPr>
            <w:r w:rsidRPr="00CC362F">
              <w:rPr>
                <w:sz w:val="20"/>
                <w:szCs w:val="20"/>
                <w:lang w:eastAsia="uk-UA"/>
              </w:rPr>
              <w:t>121</w:t>
            </w:r>
          </w:p>
        </w:tc>
        <w:tc>
          <w:tcPr>
            <w:tcW w:w="160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sz w:val="20"/>
                <w:szCs w:val="20"/>
                <w:lang w:eastAsia="uk-UA"/>
              </w:rPr>
            </w:pPr>
            <w:r w:rsidRPr="00CC362F">
              <w:rPr>
                <w:sz w:val="20"/>
                <w:szCs w:val="20"/>
                <w:lang w:eastAsia="uk-UA"/>
              </w:rPr>
              <w:t>75/140 ГВП</w:t>
            </w:r>
          </w:p>
        </w:tc>
      </w:tr>
      <w:tr w:rsidR="00714212" w:rsidRPr="00CC362F" w:rsidTr="00326002">
        <w:trPr>
          <w:trHeight w:val="64"/>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jc w:val="center"/>
              <w:rPr>
                <w:color w:val="000000"/>
                <w:sz w:val="20"/>
                <w:szCs w:val="20"/>
                <w:lang w:eastAsia="uk-UA"/>
              </w:rPr>
            </w:pPr>
            <w:r w:rsidRPr="00CC362F">
              <w:rPr>
                <w:color w:val="000000"/>
                <w:sz w:val="20"/>
                <w:szCs w:val="20"/>
                <w:lang w:eastAsia="uk-UA"/>
              </w:rPr>
              <w:t>3</w:t>
            </w:r>
          </w:p>
        </w:tc>
        <w:tc>
          <w:tcPr>
            <w:tcW w:w="6299" w:type="dxa"/>
            <w:vMerge w:val="restart"/>
            <w:tcBorders>
              <w:top w:val="nil"/>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rPr>
                <w:color w:val="000000"/>
                <w:sz w:val="20"/>
                <w:szCs w:val="20"/>
                <w:lang w:eastAsia="uk-UA"/>
              </w:rPr>
            </w:pPr>
            <w:r w:rsidRPr="00CC362F">
              <w:rPr>
                <w:color w:val="000000"/>
                <w:sz w:val="20"/>
                <w:szCs w:val="20"/>
                <w:lang w:eastAsia="uk-UA"/>
              </w:rPr>
              <w:t>Капітальний ремонт тепломережі опалення та гарячого водопостачання від ЦТП (368 квартал) від ТК-6а до ТК-7 та до житлових будинків по вул. Подолінського,24</w:t>
            </w:r>
          </w:p>
        </w:tc>
        <w:tc>
          <w:tcPr>
            <w:tcW w:w="162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sz w:val="20"/>
                <w:szCs w:val="20"/>
                <w:lang w:eastAsia="uk-UA"/>
              </w:rPr>
            </w:pPr>
            <w:r w:rsidRPr="00CC362F">
              <w:rPr>
                <w:sz w:val="20"/>
                <w:szCs w:val="20"/>
                <w:lang w:eastAsia="uk-UA"/>
              </w:rPr>
              <w:t>24</w:t>
            </w:r>
          </w:p>
        </w:tc>
        <w:tc>
          <w:tcPr>
            <w:tcW w:w="160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sz w:val="20"/>
                <w:szCs w:val="20"/>
                <w:lang w:eastAsia="uk-UA"/>
              </w:rPr>
            </w:pPr>
            <w:r w:rsidRPr="00CC362F">
              <w:rPr>
                <w:sz w:val="20"/>
                <w:szCs w:val="20"/>
                <w:lang w:eastAsia="uk-UA"/>
              </w:rPr>
              <w:t>108/200</w:t>
            </w:r>
          </w:p>
        </w:tc>
      </w:tr>
      <w:tr w:rsidR="00714212" w:rsidRPr="00CC362F" w:rsidTr="00326002">
        <w:trPr>
          <w:trHeight w:val="64"/>
        </w:trPr>
        <w:tc>
          <w:tcPr>
            <w:tcW w:w="520" w:type="dxa"/>
            <w:vMerge/>
            <w:tcBorders>
              <w:top w:val="nil"/>
              <w:left w:val="single" w:sz="4" w:space="0" w:color="auto"/>
              <w:bottom w:val="single" w:sz="4" w:space="0" w:color="auto"/>
              <w:right w:val="single" w:sz="4" w:space="0" w:color="auto"/>
            </w:tcBorders>
            <w:vAlign w:val="center"/>
            <w:hideMark/>
          </w:tcPr>
          <w:p w:rsidR="00714212" w:rsidRPr="00CC362F" w:rsidRDefault="00714212" w:rsidP="00326002">
            <w:pPr>
              <w:rPr>
                <w:color w:val="000000"/>
                <w:sz w:val="20"/>
                <w:szCs w:val="20"/>
                <w:lang w:eastAsia="uk-UA"/>
              </w:rPr>
            </w:pPr>
          </w:p>
        </w:tc>
        <w:tc>
          <w:tcPr>
            <w:tcW w:w="6299" w:type="dxa"/>
            <w:vMerge/>
            <w:tcBorders>
              <w:top w:val="nil"/>
              <w:left w:val="single" w:sz="4" w:space="0" w:color="auto"/>
              <w:bottom w:val="single" w:sz="4" w:space="0" w:color="auto"/>
              <w:right w:val="single" w:sz="4" w:space="0" w:color="auto"/>
            </w:tcBorders>
            <w:vAlign w:val="center"/>
            <w:hideMark/>
          </w:tcPr>
          <w:p w:rsidR="00714212" w:rsidRPr="00CC362F" w:rsidRDefault="00714212" w:rsidP="00326002">
            <w:pPr>
              <w:rPr>
                <w:color w:val="000000"/>
                <w:sz w:val="20"/>
                <w:szCs w:val="20"/>
                <w:lang w:eastAsia="uk-UA"/>
              </w:rPr>
            </w:pPr>
          </w:p>
        </w:tc>
        <w:tc>
          <w:tcPr>
            <w:tcW w:w="162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sz w:val="20"/>
                <w:szCs w:val="20"/>
                <w:lang w:eastAsia="uk-UA"/>
              </w:rPr>
            </w:pPr>
            <w:r w:rsidRPr="00CC362F">
              <w:rPr>
                <w:sz w:val="20"/>
                <w:szCs w:val="20"/>
                <w:lang w:eastAsia="uk-UA"/>
              </w:rPr>
              <w:t>130,96</w:t>
            </w:r>
          </w:p>
        </w:tc>
        <w:tc>
          <w:tcPr>
            <w:tcW w:w="160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sz w:val="20"/>
                <w:szCs w:val="20"/>
                <w:lang w:eastAsia="uk-UA"/>
              </w:rPr>
            </w:pPr>
            <w:r w:rsidRPr="00CC362F">
              <w:rPr>
                <w:sz w:val="20"/>
                <w:szCs w:val="20"/>
                <w:lang w:eastAsia="uk-UA"/>
              </w:rPr>
              <w:t>133/225</w:t>
            </w:r>
          </w:p>
        </w:tc>
      </w:tr>
      <w:tr w:rsidR="00714212" w:rsidRPr="00CC362F" w:rsidTr="00326002">
        <w:trPr>
          <w:trHeight w:val="64"/>
        </w:trPr>
        <w:tc>
          <w:tcPr>
            <w:tcW w:w="520" w:type="dxa"/>
            <w:vMerge/>
            <w:tcBorders>
              <w:top w:val="nil"/>
              <w:left w:val="single" w:sz="4" w:space="0" w:color="auto"/>
              <w:bottom w:val="single" w:sz="4" w:space="0" w:color="auto"/>
              <w:right w:val="single" w:sz="4" w:space="0" w:color="auto"/>
            </w:tcBorders>
            <w:vAlign w:val="center"/>
            <w:hideMark/>
          </w:tcPr>
          <w:p w:rsidR="00714212" w:rsidRPr="00CC362F" w:rsidRDefault="00714212" w:rsidP="00326002">
            <w:pPr>
              <w:rPr>
                <w:color w:val="000000"/>
                <w:sz w:val="20"/>
                <w:szCs w:val="20"/>
                <w:lang w:eastAsia="uk-UA"/>
              </w:rPr>
            </w:pPr>
          </w:p>
        </w:tc>
        <w:tc>
          <w:tcPr>
            <w:tcW w:w="6299" w:type="dxa"/>
            <w:vMerge/>
            <w:tcBorders>
              <w:top w:val="nil"/>
              <w:left w:val="single" w:sz="4" w:space="0" w:color="auto"/>
              <w:bottom w:val="single" w:sz="4" w:space="0" w:color="auto"/>
              <w:right w:val="single" w:sz="4" w:space="0" w:color="auto"/>
            </w:tcBorders>
            <w:vAlign w:val="center"/>
            <w:hideMark/>
          </w:tcPr>
          <w:p w:rsidR="00714212" w:rsidRPr="00CC362F" w:rsidRDefault="00714212" w:rsidP="00326002">
            <w:pPr>
              <w:rPr>
                <w:color w:val="000000"/>
                <w:sz w:val="20"/>
                <w:szCs w:val="20"/>
                <w:lang w:eastAsia="uk-UA"/>
              </w:rPr>
            </w:pPr>
          </w:p>
        </w:tc>
        <w:tc>
          <w:tcPr>
            <w:tcW w:w="162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sz w:val="20"/>
                <w:szCs w:val="20"/>
                <w:lang w:eastAsia="uk-UA"/>
              </w:rPr>
            </w:pPr>
            <w:r w:rsidRPr="00CC362F">
              <w:rPr>
                <w:sz w:val="20"/>
                <w:szCs w:val="20"/>
                <w:lang w:eastAsia="uk-UA"/>
              </w:rPr>
              <w:t>145,8</w:t>
            </w:r>
          </w:p>
        </w:tc>
        <w:tc>
          <w:tcPr>
            <w:tcW w:w="160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sz w:val="20"/>
                <w:szCs w:val="20"/>
                <w:lang w:eastAsia="uk-UA"/>
              </w:rPr>
            </w:pPr>
            <w:r w:rsidRPr="00CC362F">
              <w:rPr>
                <w:sz w:val="20"/>
                <w:szCs w:val="20"/>
                <w:lang w:eastAsia="uk-UA"/>
              </w:rPr>
              <w:t>125/200 ГВП</w:t>
            </w:r>
          </w:p>
        </w:tc>
      </w:tr>
      <w:tr w:rsidR="00714212" w:rsidRPr="00CC362F" w:rsidTr="00326002">
        <w:trPr>
          <w:trHeight w:val="64"/>
        </w:trPr>
        <w:tc>
          <w:tcPr>
            <w:tcW w:w="520" w:type="dxa"/>
            <w:vMerge/>
            <w:tcBorders>
              <w:top w:val="nil"/>
              <w:left w:val="single" w:sz="4" w:space="0" w:color="auto"/>
              <w:bottom w:val="single" w:sz="4" w:space="0" w:color="auto"/>
              <w:right w:val="single" w:sz="4" w:space="0" w:color="auto"/>
            </w:tcBorders>
            <w:vAlign w:val="center"/>
            <w:hideMark/>
          </w:tcPr>
          <w:p w:rsidR="00714212" w:rsidRPr="00CC362F" w:rsidRDefault="00714212" w:rsidP="00326002">
            <w:pPr>
              <w:rPr>
                <w:color w:val="000000"/>
                <w:sz w:val="20"/>
                <w:szCs w:val="20"/>
                <w:lang w:eastAsia="uk-UA"/>
              </w:rPr>
            </w:pPr>
          </w:p>
        </w:tc>
        <w:tc>
          <w:tcPr>
            <w:tcW w:w="6299" w:type="dxa"/>
            <w:vMerge/>
            <w:tcBorders>
              <w:top w:val="nil"/>
              <w:left w:val="single" w:sz="4" w:space="0" w:color="auto"/>
              <w:bottom w:val="single" w:sz="4" w:space="0" w:color="auto"/>
              <w:right w:val="single" w:sz="4" w:space="0" w:color="auto"/>
            </w:tcBorders>
            <w:vAlign w:val="center"/>
            <w:hideMark/>
          </w:tcPr>
          <w:p w:rsidR="00714212" w:rsidRPr="00CC362F" w:rsidRDefault="00714212" w:rsidP="00326002">
            <w:pPr>
              <w:rPr>
                <w:color w:val="000000"/>
                <w:sz w:val="20"/>
                <w:szCs w:val="20"/>
                <w:lang w:eastAsia="uk-UA"/>
              </w:rPr>
            </w:pPr>
          </w:p>
        </w:tc>
        <w:tc>
          <w:tcPr>
            <w:tcW w:w="162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sz w:val="20"/>
                <w:szCs w:val="20"/>
                <w:lang w:eastAsia="uk-UA"/>
              </w:rPr>
            </w:pPr>
            <w:r w:rsidRPr="00CC362F">
              <w:rPr>
                <w:sz w:val="20"/>
                <w:szCs w:val="20"/>
                <w:lang w:eastAsia="uk-UA"/>
              </w:rPr>
              <w:t>145,8</w:t>
            </w:r>
          </w:p>
        </w:tc>
        <w:tc>
          <w:tcPr>
            <w:tcW w:w="160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sz w:val="20"/>
                <w:szCs w:val="20"/>
                <w:lang w:eastAsia="uk-UA"/>
              </w:rPr>
            </w:pPr>
            <w:r w:rsidRPr="00CC362F">
              <w:rPr>
                <w:sz w:val="20"/>
                <w:szCs w:val="20"/>
                <w:lang w:eastAsia="uk-UA"/>
              </w:rPr>
              <w:t>75/140 ГВП</w:t>
            </w:r>
          </w:p>
        </w:tc>
      </w:tr>
      <w:tr w:rsidR="00714212" w:rsidRPr="00CC362F" w:rsidTr="00326002">
        <w:trPr>
          <w:trHeight w:val="64"/>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jc w:val="center"/>
              <w:rPr>
                <w:color w:val="000000"/>
                <w:sz w:val="20"/>
                <w:szCs w:val="20"/>
                <w:lang w:eastAsia="uk-UA"/>
              </w:rPr>
            </w:pPr>
            <w:r w:rsidRPr="00CC362F">
              <w:rPr>
                <w:color w:val="000000"/>
                <w:sz w:val="20"/>
                <w:szCs w:val="20"/>
                <w:lang w:eastAsia="uk-UA"/>
              </w:rPr>
              <w:t>4</w:t>
            </w:r>
          </w:p>
        </w:tc>
        <w:tc>
          <w:tcPr>
            <w:tcW w:w="6299" w:type="dxa"/>
            <w:vMerge w:val="restart"/>
            <w:tcBorders>
              <w:top w:val="nil"/>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rPr>
                <w:color w:val="000000"/>
                <w:sz w:val="20"/>
                <w:szCs w:val="20"/>
                <w:lang w:eastAsia="uk-UA"/>
              </w:rPr>
            </w:pPr>
            <w:r w:rsidRPr="00CC362F">
              <w:rPr>
                <w:color w:val="000000"/>
                <w:sz w:val="20"/>
                <w:szCs w:val="20"/>
                <w:lang w:eastAsia="uk-UA"/>
              </w:rPr>
              <w:t>Капітальний ремонт тепломережі опалення та гарячого водопостачання від ЦТП по вул. 30 років Перемоги,52 через ТК-6 та до ж/б по вул. 30 років Перемоги, 56/2 до ТК-8</w:t>
            </w:r>
          </w:p>
        </w:tc>
        <w:tc>
          <w:tcPr>
            <w:tcW w:w="162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sz w:val="20"/>
                <w:szCs w:val="20"/>
                <w:lang w:eastAsia="uk-UA"/>
              </w:rPr>
            </w:pPr>
            <w:r w:rsidRPr="00CC362F">
              <w:rPr>
                <w:sz w:val="20"/>
                <w:szCs w:val="20"/>
                <w:lang w:eastAsia="uk-UA"/>
              </w:rPr>
              <w:t>156,7</w:t>
            </w:r>
          </w:p>
        </w:tc>
        <w:tc>
          <w:tcPr>
            <w:tcW w:w="160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sz w:val="20"/>
                <w:szCs w:val="20"/>
                <w:lang w:eastAsia="uk-UA"/>
              </w:rPr>
            </w:pPr>
            <w:r w:rsidRPr="00CC362F">
              <w:rPr>
                <w:sz w:val="20"/>
                <w:szCs w:val="20"/>
                <w:lang w:eastAsia="uk-UA"/>
              </w:rPr>
              <w:t>108/200</w:t>
            </w:r>
          </w:p>
        </w:tc>
      </w:tr>
      <w:tr w:rsidR="00714212" w:rsidRPr="00CC362F" w:rsidTr="00326002">
        <w:trPr>
          <w:trHeight w:val="64"/>
        </w:trPr>
        <w:tc>
          <w:tcPr>
            <w:tcW w:w="520" w:type="dxa"/>
            <w:vMerge/>
            <w:tcBorders>
              <w:top w:val="nil"/>
              <w:left w:val="single" w:sz="4" w:space="0" w:color="auto"/>
              <w:bottom w:val="single" w:sz="4" w:space="0" w:color="auto"/>
              <w:right w:val="single" w:sz="4" w:space="0" w:color="auto"/>
            </w:tcBorders>
            <w:vAlign w:val="center"/>
            <w:hideMark/>
          </w:tcPr>
          <w:p w:rsidR="00714212" w:rsidRPr="00CC362F" w:rsidRDefault="00714212" w:rsidP="00326002">
            <w:pPr>
              <w:rPr>
                <w:color w:val="000000"/>
                <w:sz w:val="20"/>
                <w:szCs w:val="20"/>
                <w:lang w:eastAsia="uk-UA"/>
              </w:rPr>
            </w:pPr>
          </w:p>
        </w:tc>
        <w:tc>
          <w:tcPr>
            <w:tcW w:w="6299" w:type="dxa"/>
            <w:vMerge/>
            <w:tcBorders>
              <w:top w:val="nil"/>
              <w:left w:val="single" w:sz="4" w:space="0" w:color="auto"/>
              <w:bottom w:val="single" w:sz="4" w:space="0" w:color="auto"/>
              <w:right w:val="single" w:sz="4" w:space="0" w:color="auto"/>
            </w:tcBorders>
            <w:vAlign w:val="center"/>
            <w:hideMark/>
          </w:tcPr>
          <w:p w:rsidR="00714212" w:rsidRPr="00CC362F" w:rsidRDefault="00714212" w:rsidP="00326002">
            <w:pPr>
              <w:rPr>
                <w:color w:val="000000"/>
                <w:sz w:val="20"/>
                <w:szCs w:val="20"/>
                <w:lang w:eastAsia="uk-UA"/>
              </w:rPr>
            </w:pPr>
          </w:p>
        </w:tc>
        <w:tc>
          <w:tcPr>
            <w:tcW w:w="162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sz w:val="20"/>
                <w:szCs w:val="20"/>
                <w:lang w:eastAsia="uk-UA"/>
              </w:rPr>
            </w:pPr>
            <w:r w:rsidRPr="00CC362F">
              <w:rPr>
                <w:sz w:val="20"/>
                <w:szCs w:val="20"/>
                <w:lang w:eastAsia="uk-UA"/>
              </w:rPr>
              <w:t>81,9</w:t>
            </w:r>
          </w:p>
        </w:tc>
        <w:tc>
          <w:tcPr>
            <w:tcW w:w="160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sz w:val="20"/>
                <w:szCs w:val="20"/>
                <w:lang w:eastAsia="uk-UA"/>
              </w:rPr>
            </w:pPr>
            <w:r w:rsidRPr="00CC362F">
              <w:rPr>
                <w:sz w:val="20"/>
                <w:szCs w:val="20"/>
                <w:lang w:eastAsia="uk-UA"/>
              </w:rPr>
              <w:t>110/200 ГВП</w:t>
            </w:r>
          </w:p>
        </w:tc>
      </w:tr>
      <w:tr w:rsidR="00714212" w:rsidRPr="00CC362F" w:rsidTr="00326002">
        <w:trPr>
          <w:trHeight w:val="64"/>
        </w:trPr>
        <w:tc>
          <w:tcPr>
            <w:tcW w:w="520" w:type="dxa"/>
            <w:vMerge/>
            <w:tcBorders>
              <w:top w:val="nil"/>
              <w:left w:val="single" w:sz="4" w:space="0" w:color="auto"/>
              <w:bottom w:val="single" w:sz="4" w:space="0" w:color="auto"/>
              <w:right w:val="single" w:sz="4" w:space="0" w:color="auto"/>
            </w:tcBorders>
            <w:vAlign w:val="center"/>
            <w:hideMark/>
          </w:tcPr>
          <w:p w:rsidR="00714212" w:rsidRPr="00CC362F" w:rsidRDefault="00714212" w:rsidP="00326002">
            <w:pPr>
              <w:rPr>
                <w:color w:val="000000"/>
                <w:sz w:val="20"/>
                <w:szCs w:val="20"/>
                <w:lang w:eastAsia="uk-UA"/>
              </w:rPr>
            </w:pPr>
          </w:p>
        </w:tc>
        <w:tc>
          <w:tcPr>
            <w:tcW w:w="6299" w:type="dxa"/>
            <w:vMerge/>
            <w:tcBorders>
              <w:top w:val="nil"/>
              <w:left w:val="single" w:sz="4" w:space="0" w:color="auto"/>
              <w:bottom w:val="single" w:sz="4" w:space="0" w:color="auto"/>
              <w:right w:val="single" w:sz="4" w:space="0" w:color="auto"/>
            </w:tcBorders>
            <w:vAlign w:val="center"/>
            <w:hideMark/>
          </w:tcPr>
          <w:p w:rsidR="00714212" w:rsidRPr="00CC362F" w:rsidRDefault="00714212" w:rsidP="00326002">
            <w:pPr>
              <w:rPr>
                <w:color w:val="000000"/>
                <w:sz w:val="20"/>
                <w:szCs w:val="20"/>
                <w:lang w:eastAsia="uk-UA"/>
              </w:rPr>
            </w:pPr>
          </w:p>
        </w:tc>
        <w:tc>
          <w:tcPr>
            <w:tcW w:w="162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sz w:val="20"/>
                <w:szCs w:val="20"/>
                <w:lang w:eastAsia="uk-UA"/>
              </w:rPr>
            </w:pPr>
            <w:r w:rsidRPr="00CC362F">
              <w:rPr>
                <w:sz w:val="20"/>
                <w:szCs w:val="20"/>
                <w:lang w:eastAsia="uk-UA"/>
              </w:rPr>
              <w:t>81,9</w:t>
            </w:r>
          </w:p>
        </w:tc>
        <w:tc>
          <w:tcPr>
            <w:tcW w:w="160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sz w:val="20"/>
                <w:szCs w:val="20"/>
                <w:lang w:eastAsia="uk-UA"/>
              </w:rPr>
            </w:pPr>
            <w:r w:rsidRPr="00CC362F">
              <w:rPr>
                <w:sz w:val="20"/>
                <w:szCs w:val="20"/>
                <w:lang w:eastAsia="uk-UA"/>
              </w:rPr>
              <w:t>90/160 ГВП</w:t>
            </w:r>
          </w:p>
        </w:tc>
      </w:tr>
      <w:tr w:rsidR="00714212" w:rsidRPr="00CC362F" w:rsidTr="00326002">
        <w:trPr>
          <w:trHeight w:val="64"/>
        </w:trPr>
        <w:tc>
          <w:tcPr>
            <w:tcW w:w="520" w:type="dxa"/>
            <w:vMerge/>
            <w:tcBorders>
              <w:top w:val="nil"/>
              <w:left w:val="single" w:sz="4" w:space="0" w:color="auto"/>
              <w:bottom w:val="single" w:sz="4" w:space="0" w:color="auto"/>
              <w:right w:val="single" w:sz="4" w:space="0" w:color="auto"/>
            </w:tcBorders>
            <w:vAlign w:val="center"/>
            <w:hideMark/>
          </w:tcPr>
          <w:p w:rsidR="00714212" w:rsidRPr="00CC362F" w:rsidRDefault="00714212" w:rsidP="00326002">
            <w:pPr>
              <w:rPr>
                <w:color w:val="000000"/>
                <w:sz w:val="20"/>
                <w:szCs w:val="20"/>
                <w:lang w:eastAsia="uk-UA"/>
              </w:rPr>
            </w:pPr>
          </w:p>
        </w:tc>
        <w:tc>
          <w:tcPr>
            <w:tcW w:w="6299" w:type="dxa"/>
            <w:vMerge/>
            <w:tcBorders>
              <w:top w:val="nil"/>
              <w:left w:val="single" w:sz="4" w:space="0" w:color="auto"/>
              <w:bottom w:val="single" w:sz="4" w:space="0" w:color="auto"/>
              <w:right w:val="single" w:sz="4" w:space="0" w:color="auto"/>
            </w:tcBorders>
            <w:vAlign w:val="center"/>
            <w:hideMark/>
          </w:tcPr>
          <w:p w:rsidR="00714212" w:rsidRPr="00CC362F" w:rsidRDefault="00714212" w:rsidP="00326002">
            <w:pPr>
              <w:rPr>
                <w:color w:val="000000"/>
                <w:sz w:val="20"/>
                <w:szCs w:val="20"/>
                <w:lang w:eastAsia="uk-UA"/>
              </w:rPr>
            </w:pPr>
          </w:p>
        </w:tc>
        <w:tc>
          <w:tcPr>
            <w:tcW w:w="162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sz w:val="20"/>
                <w:szCs w:val="20"/>
                <w:lang w:eastAsia="uk-UA"/>
              </w:rPr>
            </w:pPr>
            <w:r w:rsidRPr="00CC362F">
              <w:rPr>
                <w:sz w:val="20"/>
                <w:szCs w:val="20"/>
                <w:lang w:eastAsia="uk-UA"/>
              </w:rPr>
              <w:t>77,1</w:t>
            </w:r>
          </w:p>
        </w:tc>
        <w:tc>
          <w:tcPr>
            <w:tcW w:w="160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sz w:val="20"/>
                <w:szCs w:val="20"/>
                <w:lang w:eastAsia="uk-UA"/>
              </w:rPr>
            </w:pPr>
            <w:r w:rsidRPr="00CC362F">
              <w:rPr>
                <w:sz w:val="20"/>
                <w:szCs w:val="20"/>
                <w:lang w:eastAsia="uk-UA"/>
              </w:rPr>
              <w:t>76/140</w:t>
            </w:r>
          </w:p>
        </w:tc>
      </w:tr>
      <w:tr w:rsidR="00714212" w:rsidRPr="00CC362F" w:rsidTr="00326002">
        <w:trPr>
          <w:trHeight w:val="64"/>
        </w:trPr>
        <w:tc>
          <w:tcPr>
            <w:tcW w:w="520" w:type="dxa"/>
            <w:vMerge/>
            <w:tcBorders>
              <w:top w:val="nil"/>
              <w:left w:val="single" w:sz="4" w:space="0" w:color="auto"/>
              <w:bottom w:val="single" w:sz="4" w:space="0" w:color="auto"/>
              <w:right w:val="single" w:sz="4" w:space="0" w:color="auto"/>
            </w:tcBorders>
            <w:vAlign w:val="center"/>
            <w:hideMark/>
          </w:tcPr>
          <w:p w:rsidR="00714212" w:rsidRPr="00CC362F" w:rsidRDefault="00714212" w:rsidP="00326002">
            <w:pPr>
              <w:rPr>
                <w:color w:val="000000"/>
                <w:sz w:val="20"/>
                <w:szCs w:val="20"/>
                <w:lang w:eastAsia="uk-UA"/>
              </w:rPr>
            </w:pPr>
          </w:p>
        </w:tc>
        <w:tc>
          <w:tcPr>
            <w:tcW w:w="6299" w:type="dxa"/>
            <w:vMerge/>
            <w:tcBorders>
              <w:top w:val="nil"/>
              <w:left w:val="single" w:sz="4" w:space="0" w:color="auto"/>
              <w:bottom w:val="single" w:sz="4" w:space="0" w:color="auto"/>
              <w:right w:val="single" w:sz="4" w:space="0" w:color="auto"/>
            </w:tcBorders>
            <w:vAlign w:val="center"/>
            <w:hideMark/>
          </w:tcPr>
          <w:p w:rsidR="00714212" w:rsidRPr="00CC362F" w:rsidRDefault="00714212" w:rsidP="00326002">
            <w:pPr>
              <w:rPr>
                <w:color w:val="000000"/>
                <w:sz w:val="20"/>
                <w:szCs w:val="20"/>
                <w:lang w:eastAsia="uk-UA"/>
              </w:rPr>
            </w:pPr>
          </w:p>
        </w:tc>
        <w:tc>
          <w:tcPr>
            <w:tcW w:w="162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sz w:val="20"/>
                <w:szCs w:val="20"/>
                <w:lang w:eastAsia="uk-UA"/>
              </w:rPr>
            </w:pPr>
            <w:r w:rsidRPr="00CC362F">
              <w:rPr>
                <w:sz w:val="20"/>
                <w:szCs w:val="20"/>
                <w:lang w:eastAsia="uk-UA"/>
              </w:rPr>
              <w:t>39,8</w:t>
            </w:r>
          </w:p>
        </w:tc>
        <w:tc>
          <w:tcPr>
            <w:tcW w:w="160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sz w:val="20"/>
                <w:szCs w:val="20"/>
                <w:lang w:eastAsia="uk-UA"/>
              </w:rPr>
            </w:pPr>
            <w:r w:rsidRPr="00CC362F">
              <w:rPr>
                <w:sz w:val="20"/>
                <w:szCs w:val="20"/>
                <w:lang w:eastAsia="uk-UA"/>
              </w:rPr>
              <w:t>75/140 ГВП</w:t>
            </w:r>
          </w:p>
        </w:tc>
      </w:tr>
      <w:tr w:rsidR="00714212" w:rsidRPr="00CC362F" w:rsidTr="00326002">
        <w:trPr>
          <w:trHeight w:val="64"/>
        </w:trPr>
        <w:tc>
          <w:tcPr>
            <w:tcW w:w="520" w:type="dxa"/>
            <w:vMerge/>
            <w:tcBorders>
              <w:top w:val="nil"/>
              <w:left w:val="single" w:sz="4" w:space="0" w:color="auto"/>
              <w:bottom w:val="single" w:sz="4" w:space="0" w:color="auto"/>
              <w:right w:val="single" w:sz="4" w:space="0" w:color="auto"/>
            </w:tcBorders>
            <w:vAlign w:val="center"/>
            <w:hideMark/>
          </w:tcPr>
          <w:p w:rsidR="00714212" w:rsidRPr="00CC362F" w:rsidRDefault="00714212" w:rsidP="00326002">
            <w:pPr>
              <w:rPr>
                <w:color w:val="000000"/>
                <w:sz w:val="20"/>
                <w:szCs w:val="20"/>
                <w:lang w:eastAsia="uk-UA"/>
              </w:rPr>
            </w:pPr>
          </w:p>
        </w:tc>
        <w:tc>
          <w:tcPr>
            <w:tcW w:w="6299" w:type="dxa"/>
            <w:vMerge/>
            <w:tcBorders>
              <w:top w:val="nil"/>
              <w:left w:val="single" w:sz="4" w:space="0" w:color="auto"/>
              <w:bottom w:val="single" w:sz="4" w:space="0" w:color="auto"/>
              <w:right w:val="single" w:sz="4" w:space="0" w:color="auto"/>
            </w:tcBorders>
            <w:vAlign w:val="center"/>
            <w:hideMark/>
          </w:tcPr>
          <w:p w:rsidR="00714212" w:rsidRPr="00CC362F" w:rsidRDefault="00714212" w:rsidP="00326002">
            <w:pPr>
              <w:rPr>
                <w:color w:val="000000"/>
                <w:sz w:val="20"/>
                <w:szCs w:val="20"/>
                <w:lang w:eastAsia="uk-UA"/>
              </w:rPr>
            </w:pPr>
          </w:p>
        </w:tc>
        <w:tc>
          <w:tcPr>
            <w:tcW w:w="162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sz w:val="20"/>
                <w:szCs w:val="20"/>
                <w:lang w:eastAsia="uk-UA"/>
              </w:rPr>
            </w:pPr>
            <w:r w:rsidRPr="00CC362F">
              <w:rPr>
                <w:sz w:val="20"/>
                <w:szCs w:val="20"/>
                <w:lang w:eastAsia="uk-UA"/>
              </w:rPr>
              <w:t>39,2</w:t>
            </w:r>
          </w:p>
        </w:tc>
        <w:tc>
          <w:tcPr>
            <w:tcW w:w="160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sz w:val="20"/>
                <w:szCs w:val="20"/>
                <w:lang w:eastAsia="uk-UA"/>
              </w:rPr>
            </w:pPr>
            <w:r w:rsidRPr="00CC362F">
              <w:rPr>
                <w:sz w:val="20"/>
                <w:szCs w:val="20"/>
                <w:lang w:eastAsia="uk-UA"/>
              </w:rPr>
              <w:t>50/110 ГВП</w:t>
            </w:r>
          </w:p>
        </w:tc>
      </w:tr>
      <w:tr w:rsidR="00714212" w:rsidRPr="00CC362F" w:rsidTr="00326002">
        <w:trPr>
          <w:trHeight w:val="64"/>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jc w:val="center"/>
              <w:rPr>
                <w:color w:val="000000"/>
                <w:sz w:val="20"/>
                <w:szCs w:val="20"/>
                <w:lang w:eastAsia="uk-UA"/>
              </w:rPr>
            </w:pPr>
            <w:r w:rsidRPr="00CC362F">
              <w:rPr>
                <w:color w:val="000000"/>
                <w:sz w:val="20"/>
                <w:szCs w:val="20"/>
                <w:lang w:eastAsia="uk-UA"/>
              </w:rPr>
              <w:t>5</w:t>
            </w:r>
          </w:p>
        </w:tc>
        <w:tc>
          <w:tcPr>
            <w:tcW w:w="6299"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rPr>
                <w:color w:val="000000"/>
                <w:sz w:val="20"/>
                <w:szCs w:val="20"/>
                <w:lang w:eastAsia="uk-UA"/>
              </w:rPr>
            </w:pPr>
            <w:r w:rsidRPr="00CC362F">
              <w:rPr>
                <w:color w:val="000000"/>
                <w:sz w:val="20"/>
                <w:szCs w:val="20"/>
                <w:lang w:eastAsia="uk-UA"/>
              </w:rPr>
              <w:t>Капітальний ремонт тепломережі опалення від ТК-637Г до житлового будинку по вул. Хоменка,6 від ТК-637Г до ТК-637Д</w:t>
            </w:r>
          </w:p>
        </w:tc>
        <w:tc>
          <w:tcPr>
            <w:tcW w:w="162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sz w:val="20"/>
                <w:szCs w:val="20"/>
                <w:lang w:eastAsia="uk-UA"/>
              </w:rPr>
            </w:pPr>
            <w:r w:rsidRPr="00CC362F">
              <w:rPr>
                <w:sz w:val="20"/>
                <w:szCs w:val="20"/>
                <w:lang w:eastAsia="uk-UA"/>
              </w:rPr>
              <w:t>166</w:t>
            </w:r>
          </w:p>
        </w:tc>
        <w:tc>
          <w:tcPr>
            <w:tcW w:w="160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sz w:val="20"/>
                <w:szCs w:val="20"/>
                <w:lang w:eastAsia="uk-UA"/>
              </w:rPr>
            </w:pPr>
            <w:r w:rsidRPr="00CC362F">
              <w:rPr>
                <w:sz w:val="20"/>
                <w:szCs w:val="20"/>
                <w:lang w:eastAsia="uk-UA"/>
              </w:rPr>
              <w:t>89/160</w:t>
            </w:r>
          </w:p>
        </w:tc>
      </w:tr>
      <w:tr w:rsidR="00714212" w:rsidRPr="00CC362F" w:rsidTr="00326002">
        <w:trPr>
          <w:trHeight w:val="64"/>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jc w:val="center"/>
              <w:rPr>
                <w:color w:val="000000"/>
                <w:sz w:val="20"/>
                <w:szCs w:val="20"/>
                <w:lang w:eastAsia="uk-UA"/>
              </w:rPr>
            </w:pPr>
            <w:r w:rsidRPr="00CC362F">
              <w:rPr>
                <w:color w:val="000000"/>
                <w:sz w:val="20"/>
                <w:szCs w:val="20"/>
                <w:lang w:eastAsia="uk-UA"/>
              </w:rPr>
              <w:t>6</w:t>
            </w:r>
          </w:p>
        </w:tc>
        <w:tc>
          <w:tcPr>
            <w:tcW w:w="6299" w:type="dxa"/>
            <w:vMerge w:val="restart"/>
            <w:tcBorders>
              <w:top w:val="nil"/>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rPr>
                <w:color w:val="000000"/>
                <w:sz w:val="20"/>
                <w:szCs w:val="20"/>
                <w:lang w:eastAsia="uk-UA"/>
              </w:rPr>
            </w:pPr>
            <w:r w:rsidRPr="00CC362F">
              <w:rPr>
                <w:color w:val="000000"/>
                <w:sz w:val="20"/>
                <w:szCs w:val="20"/>
                <w:lang w:eastAsia="uk-UA"/>
              </w:rPr>
              <w:t>Капітальний ремонт тепломережі опалення від ТК-1 до ТК-5 ЦТП по вул. Грибоєдова,110</w:t>
            </w:r>
          </w:p>
        </w:tc>
        <w:tc>
          <w:tcPr>
            <w:tcW w:w="162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sz w:val="20"/>
                <w:szCs w:val="20"/>
                <w:lang w:eastAsia="uk-UA"/>
              </w:rPr>
            </w:pPr>
            <w:r w:rsidRPr="00CC362F">
              <w:rPr>
                <w:sz w:val="20"/>
                <w:szCs w:val="20"/>
                <w:lang w:eastAsia="uk-UA"/>
              </w:rPr>
              <w:t>920,8</w:t>
            </w:r>
          </w:p>
        </w:tc>
        <w:tc>
          <w:tcPr>
            <w:tcW w:w="160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sz w:val="20"/>
                <w:szCs w:val="20"/>
                <w:lang w:eastAsia="uk-UA"/>
              </w:rPr>
            </w:pPr>
            <w:r w:rsidRPr="00CC362F">
              <w:rPr>
                <w:sz w:val="20"/>
                <w:szCs w:val="20"/>
                <w:lang w:eastAsia="uk-UA"/>
              </w:rPr>
              <w:t>159/250</w:t>
            </w:r>
          </w:p>
        </w:tc>
      </w:tr>
      <w:tr w:rsidR="00714212" w:rsidRPr="00CC362F" w:rsidTr="00326002">
        <w:trPr>
          <w:trHeight w:val="64"/>
        </w:trPr>
        <w:tc>
          <w:tcPr>
            <w:tcW w:w="520" w:type="dxa"/>
            <w:vMerge/>
            <w:tcBorders>
              <w:top w:val="nil"/>
              <w:left w:val="single" w:sz="4" w:space="0" w:color="auto"/>
              <w:bottom w:val="single" w:sz="4" w:space="0" w:color="auto"/>
              <w:right w:val="single" w:sz="4" w:space="0" w:color="auto"/>
            </w:tcBorders>
            <w:vAlign w:val="center"/>
            <w:hideMark/>
          </w:tcPr>
          <w:p w:rsidR="00714212" w:rsidRPr="00CC362F" w:rsidRDefault="00714212" w:rsidP="00326002">
            <w:pPr>
              <w:rPr>
                <w:color w:val="000000"/>
                <w:sz w:val="20"/>
                <w:szCs w:val="20"/>
                <w:lang w:eastAsia="uk-UA"/>
              </w:rPr>
            </w:pPr>
          </w:p>
        </w:tc>
        <w:tc>
          <w:tcPr>
            <w:tcW w:w="6299" w:type="dxa"/>
            <w:vMerge/>
            <w:tcBorders>
              <w:top w:val="nil"/>
              <w:left w:val="single" w:sz="4" w:space="0" w:color="auto"/>
              <w:bottom w:val="single" w:sz="4" w:space="0" w:color="auto"/>
              <w:right w:val="single" w:sz="4" w:space="0" w:color="auto"/>
            </w:tcBorders>
            <w:vAlign w:val="center"/>
            <w:hideMark/>
          </w:tcPr>
          <w:p w:rsidR="00714212" w:rsidRPr="00CC362F" w:rsidRDefault="00714212" w:rsidP="00326002">
            <w:pPr>
              <w:rPr>
                <w:color w:val="000000"/>
                <w:sz w:val="20"/>
                <w:szCs w:val="20"/>
                <w:lang w:eastAsia="uk-UA"/>
              </w:rPr>
            </w:pPr>
          </w:p>
        </w:tc>
        <w:tc>
          <w:tcPr>
            <w:tcW w:w="162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sz w:val="20"/>
                <w:szCs w:val="20"/>
                <w:lang w:eastAsia="uk-UA"/>
              </w:rPr>
            </w:pPr>
            <w:r w:rsidRPr="00CC362F">
              <w:rPr>
                <w:sz w:val="20"/>
                <w:szCs w:val="20"/>
                <w:lang w:eastAsia="uk-UA"/>
              </w:rPr>
              <w:t>68,4</w:t>
            </w:r>
          </w:p>
        </w:tc>
        <w:tc>
          <w:tcPr>
            <w:tcW w:w="160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sz w:val="20"/>
                <w:szCs w:val="20"/>
                <w:lang w:eastAsia="uk-UA"/>
              </w:rPr>
            </w:pPr>
            <w:r w:rsidRPr="00CC362F">
              <w:rPr>
                <w:sz w:val="20"/>
                <w:szCs w:val="20"/>
                <w:lang w:eastAsia="uk-UA"/>
              </w:rPr>
              <w:t>219/315</w:t>
            </w:r>
          </w:p>
        </w:tc>
      </w:tr>
      <w:tr w:rsidR="00714212" w:rsidRPr="00CC362F" w:rsidTr="00326002">
        <w:trPr>
          <w:trHeight w:val="64"/>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jc w:val="center"/>
              <w:rPr>
                <w:color w:val="000000"/>
                <w:sz w:val="20"/>
                <w:szCs w:val="20"/>
                <w:lang w:eastAsia="uk-UA"/>
              </w:rPr>
            </w:pPr>
            <w:r w:rsidRPr="00CC362F">
              <w:rPr>
                <w:color w:val="000000"/>
                <w:sz w:val="20"/>
                <w:szCs w:val="20"/>
                <w:lang w:eastAsia="uk-UA"/>
              </w:rPr>
              <w:t>7</w:t>
            </w:r>
          </w:p>
        </w:tc>
        <w:tc>
          <w:tcPr>
            <w:tcW w:w="6299"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rPr>
                <w:color w:val="000000"/>
                <w:sz w:val="20"/>
                <w:szCs w:val="20"/>
                <w:lang w:eastAsia="uk-UA"/>
              </w:rPr>
            </w:pPr>
            <w:r w:rsidRPr="00CC362F">
              <w:rPr>
                <w:color w:val="000000"/>
                <w:sz w:val="20"/>
                <w:szCs w:val="20"/>
                <w:lang w:eastAsia="uk-UA"/>
              </w:rPr>
              <w:t xml:space="preserve">Капітальний ремонт тепломережі опалення біля житлового будинку по вул. Калініна,11 до ТК-100 по вул. Героїв Сталінграда,31,33 </w:t>
            </w:r>
          </w:p>
        </w:tc>
        <w:tc>
          <w:tcPr>
            <w:tcW w:w="162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sz w:val="20"/>
                <w:szCs w:val="20"/>
                <w:lang w:eastAsia="uk-UA"/>
              </w:rPr>
            </w:pPr>
            <w:r w:rsidRPr="00CC362F">
              <w:rPr>
                <w:sz w:val="20"/>
                <w:szCs w:val="20"/>
                <w:lang w:eastAsia="uk-UA"/>
              </w:rPr>
              <w:t>220</w:t>
            </w:r>
          </w:p>
        </w:tc>
        <w:tc>
          <w:tcPr>
            <w:tcW w:w="160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sz w:val="20"/>
                <w:szCs w:val="20"/>
                <w:lang w:eastAsia="uk-UA"/>
              </w:rPr>
            </w:pPr>
            <w:r w:rsidRPr="00CC362F">
              <w:rPr>
                <w:sz w:val="20"/>
                <w:szCs w:val="20"/>
                <w:lang w:eastAsia="uk-UA"/>
              </w:rPr>
              <w:t>108/200</w:t>
            </w:r>
          </w:p>
        </w:tc>
      </w:tr>
      <w:tr w:rsidR="00714212" w:rsidRPr="00CC362F" w:rsidTr="00326002">
        <w:trPr>
          <w:trHeight w:val="64"/>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jc w:val="center"/>
              <w:rPr>
                <w:color w:val="000000"/>
                <w:sz w:val="20"/>
                <w:szCs w:val="20"/>
                <w:lang w:eastAsia="uk-UA"/>
              </w:rPr>
            </w:pPr>
            <w:r w:rsidRPr="00CC362F">
              <w:rPr>
                <w:color w:val="000000"/>
                <w:sz w:val="20"/>
                <w:szCs w:val="20"/>
                <w:lang w:eastAsia="uk-UA"/>
              </w:rPr>
              <w:t>8</w:t>
            </w:r>
          </w:p>
        </w:tc>
        <w:tc>
          <w:tcPr>
            <w:tcW w:w="6299" w:type="dxa"/>
            <w:vMerge w:val="restart"/>
            <w:tcBorders>
              <w:top w:val="nil"/>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rPr>
                <w:color w:val="000000"/>
                <w:sz w:val="20"/>
                <w:szCs w:val="20"/>
                <w:lang w:eastAsia="uk-UA"/>
              </w:rPr>
            </w:pPr>
            <w:r w:rsidRPr="00CC362F">
              <w:rPr>
                <w:color w:val="000000"/>
                <w:sz w:val="20"/>
                <w:szCs w:val="20"/>
                <w:lang w:eastAsia="uk-UA"/>
              </w:rPr>
              <w:t xml:space="preserve">Капітальний ремонт тепломережі опалення від ТК-27 до житлового будинку по вул. Калініна,55 </w:t>
            </w:r>
          </w:p>
        </w:tc>
        <w:tc>
          <w:tcPr>
            <w:tcW w:w="162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sz w:val="20"/>
                <w:szCs w:val="20"/>
                <w:lang w:eastAsia="uk-UA"/>
              </w:rPr>
            </w:pPr>
            <w:r w:rsidRPr="00CC362F">
              <w:rPr>
                <w:sz w:val="20"/>
                <w:szCs w:val="20"/>
                <w:lang w:eastAsia="uk-UA"/>
              </w:rPr>
              <w:t>91,5</w:t>
            </w:r>
          </w:p>
        </w:tc>
        <w:tc>
          <w:tcPr>
            <w:tcW w:w="160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sz w:val="20"/>
                <w:szCs w:val="20"/>
                <w:lang w:eastAsia="uk-UA"/>
              </w:rPr>
            </w:pPr>
            <w:r w:rsidRPr="00CC362F">
              <w:rPr>
                <w:sz w:val="20"/>
                <w:szCs w:val="20"/>
                <w:lang w:eastAsia="uk-UA"/>
              </w:rPr>
              <w:t>133/225</w:t>
            </w:r>
          </w:p>
        </w:tc>
      </w:tr>
      <w:tr w:rsidR="00714212" w:rsidRPr="00CC362F" w:rsidTr="00326002">
        <w:trPr>
          <w:trHeight w:val="64"/>
        </w:trPr>
        <w:tc>
          <w:tcPr>
            <w:tcW w:w="520" w:type="dxa"/>
            <w:vMerge/>
            <w:tcBorders>
              <w:top w:val="nil"/>
              <w:left w:val="single" w:sz="4" w:space="0" w:color="auto"/>
              <w:bottom w:val="single" w:sz="4" w:space="0" w:color="auto"/>
              <w:right w:val="single" w:sz="4" w:space="0" w:color="auto"/>
            </w:tcBorders>
            <w:vAlign w:val="center"/>
            <w:hideMark/>
          </w:tcPr>
          <w:p w:rsidR="00714212" w:rsidRPr="00CC362F" w:rsidRDefault="00714212" w:rsidP="00326002">
            <w:pPr>
              <w:rPr>
                <w:color w:val="000000"/>
                <w:sz w:val="20"/>
                <w:szCs w:val="20"/>
                <w:lang w:eastAsia="uk-UA"/>
              </w:rPr>
            </w:pPr>
          </w:p>
        </w:tc>
        <w:tc>
          <w:tcPr>
            <w:tcW w:w="6299" w:type="dxa"/>
            <w:vMerge/>
            <w:tcBorders>
              <w:top w:val="nil"/>
              <w:left w:val="single" w:sz="4" w:space="0" w:color="auto"/>
              <w:bottom w:val="single" w:sz="4" w:space="0" w:color="auto"/>
              <w:right w:val="single" w:sz="4" w:space="0" w:color="auto"/>
            </w:tcBorders>
            <w:vAlign w:val="center"/>
            <w:hideMark/>
          </w:tcPr>
          <w:p w:rsidR="00714212" w:rsidRPr="00CC362F" w:rsidRDefault="00714212" w:rsidP="00326002">
            <w:pPr>
              <w:rPr>
                <w:color w:val="000000"/>
                <w:sz w:val="20"/>
                <w:szCs w:val="20"/>
                <w:lang w:eastAsia="uk-UA"/>
              </w:rPr>
            </w:pPr>
          </w:p>
        </w:tc>
        <w:tc>
          <w:tcPr>
            <w:tcW w:w="162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sz w:val="20"/>
                <w:szCs w:val="20"/>
                <w:lang w:eastAsia="uk-UA"/>
              </w:rPr>
            </w:pPr>
            <w:r w:rsidRPr="00CC362F">
              <w:rPr>
                <w:sz w:val="20"/>
                <w:szCs w:val="20"/>
                <w:lang w:eastAsia="uk-UA"/>
              </w:rPr>
              <w:t>60,94</w:t>
            </w:r>
          </w:p>
        </w:tc>
        <w:tc>
          <w:tcPr>
            <w:tcW w:w="160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sz w:val="20"/>
                <w:szCs w:val="20"/>
                <w:lang w:eastAsia="uk-UA"/>
              </w:rPr>
            </w:pPr>
            <w:r w:rsidRPr="00CC362F">
              <w:rPr>
                <w:sz w:val="20"/>
                <w:szCs w:val="20"/>
                <w:lang w:eastAsia="uk-UA"/>
              </w:rPr>
              <w:t>159/250</w:t>
            </w:r>
          </w:p>
        </w:tc>
      </w:tr>
      <w:tr w:rsidR="00714212" w:rsidRPr="00CC362F" w:rsidTr="00326002">
        <w:trPr>
          <w:trHeight w:val="64"/>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jc w:val="center"/>
              <w:rPr>
                <w:color w:val="000000"/>
                <w:sz w:val="20"/>
                <w:szCs w:val="20"/>
                <w:lang w:eastAsia="uk-UA"/>
              </w:rPr>
            </w:pPr>
            <w:r w:rsidRPr="00CC362F">
              <w:rPr>
                <w:color w:val="000000"/>
                <w:sz w:val="20"/>
                <w:szCs w:val="20"/>
                <w:lang w:eastAsia="uk-UA"/>
              </w:rPr>
              <w:t>9</w:t>
            </w:r>
          </w:p>
        </w:tc>
        <w:tc>
          <w:tcPr>
            <w:tcW w:w="6299"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rPr>
                <w:color w:val="000000"/>
                <w:sz w:val="20"/>
                <w:szCs w:val="20"/>
                <w:lang w:eastAsia="uk-UA"/>
              </w:rPr>
            </w:pPr>
            <w:r w:rsidRPr="00CC362F">
              <w:rPr>
                <w:color w:val="000000"/>
                <w:sz w:val="20"/>
                <w:szCs w:val="20"/>
                <w:lang w:eastAsia="uk-UA"/>
              </w:rPr>
              <w:t>Капітальний ремонт тепломережі опалення від котельні по вул. Красовського,10 до житлового будинку по вул.Крупської,18</w:t>
            </w:r>
          </w:p>
        </w:tc>
        <w:tc>
          <w:tcPr>
            <w:tcW w:w="162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sz w:val="20"/>
                <w:szCs w:val="20"/>
                <w:lang w:eastAsia="uk-UA"/>
              </w:rPr>
            </w:pPr>
            <w:r w:rsidRPr="00CC362F">
              <w:rPr>
                <w:sz w:val="20"/>
                <w:szCs w:val="20"/>
                <w:lang w:eastAsia="uk-UA"/>
              </w:rPr>
              <w:t>296,31</w:t>
            </w:r>
          </w:p>
        </w:tc>
        <w:tc>
          <w:tcPr>
            <w:tcW w:w="160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sz w:val="20"/>
                <w:szCs w:val="20"/>
                <w:lang w:eastAsia="uk-UA"/>
              </w:rPr>
            </w:pPr>
            <w:r w:rsidRPr="00CC362F">
              <w:rPr>
                <w:sz w:val="20"/>
                <w:szCs w:val="20"/>
                <w:lang w:eastAsia="uk-UA"/>
              </w:rPr>
              <w:t>219/315</w:t>
            </w:r>
          </w:p>
        </w:tc>
      </w:tr>
      <w:tr w:rsidR="00714212" w:rsidRPr="00CC362F" w:rsidTr="00326002">
        <w:trPr>
          <w:trHeight w:val="64"/>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jc w:val="center"/>
              <w:rPr>
                <w:color w:val="000000"/>
                <w:sz w:val="20"/>
                <w:szCs w:val="20"/>
                <w:lang w:eastAsia="uk-UA"/>
              </w:rPr>
            </w:pPr>
            <w:r w:rsidRPr="00CC362F">
              <w:rPr>
                <w:color w:val="000000"/>
                <w:sz w:val="20"/>
                <w:szCs w:val="20"/>
                <w:lang w:eastAsia="uk-UA"/>
              </w:rPr>
              <w:t>10</w:t>
            </w:r>
          </w:p>
        </w:tc>
        <w:tc>
          <w:tcPr>
            <w:tcW w:w="6299"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rPr>
                <w:color w:val="000000"/>
                <w:sz w:val="20"/>
                <w:szCs w:val="20"/>
                <w:lang w:eastAsia="uk-UA"/>
              </w:rPr>
            </w:pPr>
            <w:r w:rsidRPr="00CC362F">
              <w:rPr>
                <w:color w:val="000000"/>
                <w:sz w:val="20"/>
                <w:szCs w:val="20"/>
                <w:lang w:eastAsia="uk-UA"/>
              </w:rPr>
              <w:t>Капітальний ремонт тепломережі опалення від ТК-10 до ТК-11 від котельні по вул. Сумгаїтській,8</w:t>
            </w:r>
          </w:p>
        </w:tc>
        <w:tc>
          <w:tcPr>
            <w:tcW w:w="162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sz w:val="20"/>
                <w:szCs w:val="20"/>
                <w:lang w:eastAsia="uk-UA"/>
              </w:rPr>
            </w:pPr>
            <w:r w:rsidRPr="00CC362F">
              <w:rPr>
                <w:sz w:val="20"/>
                <w:szCs w:val="20"/>
                <w:lang w:eastAsia="uk-UA"/>
              </w:rPr>
              <w:t>103,6</w:t>
            </w:r>
          </w:p>
        </w:tc>
        <w:tc>
          <w:tcPr>
            <w:tcW w:w="160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sz w:val="20"/>
                <w:szCs w:val="20"/>
                <w:lang w:eastAsia="uk-UA"/>
              </w:rPr>
            </w:pPr>
            <w:r w:rsidRPr="00CC362F">
              <w:rPr>
                <w:sz w:val="20"/>
                <w:szCs w:val="20"/>
                <w:lang w:eastAsia="uk-UA"/>
              </w:rPr>
              <w:t>630/800</w:t>
            </w:r>
          </w:p>
        </w:tc>
      </w:tr>
      <w:tr w:rsidR="00714212" w:rsidRPr="00CC362F" w:rsidTr="00326002">
        <w:trPr>
          <w:trHeight w:val="64"/>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jc w:val="center"/>
              <w:rPr>
                <w:color w:val="000000"/>
                <w:sz w:val="20"/>
                <w:szCs w:val="20"/>
                <w:lang w:eastAsia="uk-UA"/>
              </w:rPr>
            </w:pPr>
            <w:r w:rsidRPr="00CC362F">
              <w:rPr>
                <w:color w:val="000000"/>
                <w:sz w:val="20"/>
                <w:szCs w:val="20"/>
                <w:lang w:eastAsia="uk-UA"/>
              </w:rPr>
              <w:t>11</w:t>
            </w:r>
          </w:p>
        </w:tc>
        <w:tc>
          <w:tcPr>
            <w:tcW w:w="6299"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rPr>
                <w:color w:val="000000"/>
                <w:sz w:val="20"/>
                <w:szCs w:val="20"/>
                <w:lang w:eastAsia="uk-UA"/>
              </w:rPr>
            </w:pPr>
            <w:r w:rsidRPr="00CC362F">
              <w:rPr>
                <w:color w:val="000000"/>
                <w:sz w:val="20"/>
                <w:szCs w:val="20"/>
                <w:lang w:eastAsia="uk-UA"/>
              </w:rPr>
              <w:t>Капітальний ремонт тепломережі опалення від ТК-2 до ТК-4, ТК-5 від котельні по вул. Красовського,10</w:t>
            </w:r>
          </w:p>
        </w:tc>
        <w:tc>
          <w:tcPr>
            <w:tcW w:w="162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sz w:val="20"/>
                <w:szCs w:val="20"/>
                <w:lang w:eastAsia="uk-UA"/>
              </w:rPr>
            </w:pPr>
            <w:r w:rsidRPr="00CC362F">
              <w:rPr>
                <w:sz w:val="20"/>
                <w:szCs w:val="20"/>
                <w:lang w:eastAsia="uk-UA"/>
              </w:rPr>
              <w:t>338,35</w:t>
            </w:r>
          </w:p>
        </w:tc>
        <w:tc>
          <w:tcPr>
            <w:tcW w:w="160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sz w:val="20"/>
                <w:szCs w:val="20"/>
                <w:lang w:eastAsia="uk-UA"/>
              </w:rPr>
            </w:pPr>
            <w:r w:rsidRPr="00CC362F">
              <w:rPr>
                <w:sz w:val="20"/>
                <w:szCs w:val="20"/>
                <w:lang w:eastAsia="uk-UA"/>
              </w:rPr>
              <w:t>219/315</w:t>
            </w:r>
          </w:p>
        </w:tc>
      </w:tr>
      <w:tr w:rsidR="00714212" w:rsidRPr="00CC362F" w:rsidTr="00326002">
        <w:trPr>
          <w:trHeight w:val="64"/>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jc w:val="center"/>
              <w:rPr>
                <w:color w:val="000000"/>
                <w:sz w:val="20"/>
                <w:szCs w:val="20"/>
                <w:lang w:eastAsia="uk-UA"/>
              </w:rPr>
            </w:pPr>
            <w:r w:rsidRPr="00CC362F">
              <w:rPr>
                <w:color w:val="000000"/>
                <w:sz w:val="20"/>
                <w:szCs w:val="20"/>
                <w:lang w:eastAsia="uk-UA"/>
              </w:rPr>
              <w:t>12</w:t>
            </w:r>
          </w:p>
        </w:tc>
        <w:tc>
          <w:tcPr>
            <w:tcW w:w="6299"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rPr>
                <w:color w:val="000000"/>
                <w:sz w:val="20"/>
                <w:szCs w:val="20"/>
                <w:lang w:eastAsia="uk-UA"/>
              </w:rPr>
            </w:pPr>
            <w:r w:rsidRPr="00CC362F">
              <w:rPr>
                <w:color w:val="000000"/>
                <w:sz w:val="20"/>
                <w:szCs w:val="20"/>
                <w:lang w:eastAsia="uk-UA"/>
              </w:rPr>
              <w:t>Капітальний ремонт тепломережі опалення від ТК-9 (Толстого,17) до ТК-10 (Горького,12/2) по провулку Дніпровському</w:t>
            </w:r>
          </w:p>
        </w:tc>
        <w:tc>
          <w:tcPr>
            <w:tcW w:w="162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sz w:val="20"/>
                <w:szCs w:val="20"/>
                <w:lang w:eastAsia="uk-UA"/>
              </w:rPr>
            </w:pPr>
            <w:r w:rsidRPr="00CC362F">
              <w:rPr>
                <w:sz w:val="20"/>
                <w:szCs w:val="20"/>
                <w:lang w:eastAsia="uk-UA"/>
              </w:rPr>
              <w:t>213</w:t>
            </w:r>
          </w:p>
        </w:tc>
        <w:tc>
          <w:tcPr>
            <w:tcW w:w="160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sz w:val="20"/>
                <w:szCs w:val="20"/>
                <w:lang w:eastAsia="uk-UA"/>
              </w:rPr>
            </w:pPr>
            <w:r w:rsidRPr="00CC362F">
              <w:rPr>
                <w:sz w:val="20"/>
                <w:szCs w:val="20"/>
                <w:lang w:eastAsia="uk-UA"/>
              </w:rPr>
              <w:t>133/225</w:t>
            </w:r>
          </w:p>
        </w:tc>
      </w:tr>
      <w:tr w:rsidR="00714212" w:rsidRPr="00CC362F" w:rsidTr="00326002">
        <w:trPr>
          <w:trHeight w:val="64"/>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jc w:val="center"/>
              <w:rPr>
                <w:color w:val="000000"/>
                <w:sz w:val="20"/>
                <w:szCs w:val="20"/>
                <w:lang w:eastAsia="uk-UA"/>
              </w:rPr>
            </w:pPr>
            <w:r w:rsidRPr="00CC362F">
              <w:rPr>
                <w:color w:val="000000"/>
                <w:sz w:val="20"/>
                <w:szCs w:val="20"/>
                <w:lang w:eastAsia="uk-UA"/>
              </w:rPr>
              <w:t>13</w:t>
            </w:r>
          </w:p>
        </w:tc>
        <w:tc>
          <w:tcPr>
            <w:tcW w:w="6299" w:type="dxa"/>
            <w:vMerge w:val="restart"/>
            <w:tcBorders>
              <w:top w:val="nil"/>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rPr>
                <w:color w:val="000000"/>
                <w:sz w:val="20"/>
                <w:szCs w:val="20"/>
                <w:lang w:eastAsia="uk-UA"/>
              </w:rPr>
            </w:pPr>
            <w:r w:rsidRPr="00CC362F">
              <w:rPr>
                <w:color w:val="000000"/>
                <w:sz w:val="20"/>
                <w:szCs w:val="20"/>
                <w:lang w:eastAsia="uk-UA"/>
              </w:rPr>
              <w:t>Капітальний ремонт тепломережі опалення від т «А» до ТК-1 та до житлових будинків по вул. В. Чорновола,116; В.Чорновола,116/1; В.Чорновола,116/2</w:t>
            </w:r>
          </w:p>
        </w:tc>
        <w:tc>
          <w:tcPr>
            <w:tcW w:w="162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sz w:val="20"/>
                <w:szCs w:val="20"/>
                <w:lang w:eastAsia="uk-UA"/>
              </w:rPr>
            </w:pPr>
            <w:r w:rsidRPr="00CC362F">
              <w:rPr>
                <w:sz w:val="20"/>
                <w:szCs w:val="20"/>
                <w:lang w:eastAsia="uk-UA"/>
              </w:rPr>
              <w:t>314,9</w:t>
            </w:r>
          </w:p>
        </w:tc>
        <w:tc>
          <w:tcPr>
            <w:tcW w:w="160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sz w:val="20"/>
                <w:szCs w:val="20"/>
                <w:lang w:eastAsia="uk-UA"/>
              </w:rPr>
            </w:pPr>
            <w:r w:rsidRPr="00CC362F">
              <w:rPr>
                <w:sz w:val="20"/>
                <w:szCs w:val="20"/>
                <w:lang w:eastAsia="uk-UA"/>
              </w:rPr>
              <w:t>159/250</w:t>
            </w:r>
          </w:p>
        </w:tc>
      </w:tr>
      <w:tr w:rsidR="00714212" w:rsidRPr="00CC362F" w:rsidTr="00326002">
        <w:trPr>
          <w:trHeight w:val="64"/>
        </w:trPr>
        <w:tc>
          <w:tcPr>
            <w:tcW w:w="520" w:type="dxa"/>
            <w:vMerge/>
            <w:tcBorders>
              <w:top w:val="nil"/>
              <w:left w:val="single" w:sz="4" w:space="0" w:color="auto"/>
              <w:bottom w:val="single" w:sz="4" w:space="0" w:color="auto"/>
              <w:right w:val="single" w:sz="4" w:space="0" w:color="auto"/>
            </w:tcBorders>
            <w:vAlign w:val="center"/>
            <w:hideMark/>
          </w:tcPr>
          <w:p w:rsidR="00714212" w:rsidRPr="00CC362F" w:rsidRDefault="00714212" w:rsidP="00326002">
            <w:pPr>
              <w:rPr>
                <w:color w:val="000000"/>
                <w:sz w:val="20"/>
                <w:szCs w:val="20"/>
                <w:lang w:eastAsia="uk-UA"/>
              </w:rPr>
            </w:pPr>
          </w:p>
        </w:tc>
        <w:tc>
          <w:tcPr>
            <w:tcW w:w="6299" w:type="dxa"/>
            <w:vMerge/>
            <w:tcBorders>
              <w:top w:val="nil"/>
              <w:left w:val="single" w:sz="4" w:space="0" w:color="auto"/>
              <w:bottom w:val="single" w:sz="4" w:space="0" w:color="auto"/>
              <w:right w:val="single" w:sz="4" w:space="0" w:color="auto"/>
            </w:tcBorders>
            <w:vAlign w:val="center"/>
            <w:hideMark/>
          </w:tcPr>
          <w:p w:rsidR="00714212" w:rsidRPr="00CC362F" w:rsidRDefault="00714212" w:rsidP="00326002">
            <w:pPr>
              <w:rPr>
                <w:color w:val="000000"/>
                <w:sz w:val="20"/>
                <w:szCs w:val="20"/>
                <w:lang w:eastAsia="uk-UA"/>
              </w:rPr>
            </w:pPr>
          </w:p>
        </w:tc>
        <w:tc>
          <w:tcPr>
            <w:tcW w:w="162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sz w:val="20"/>
                <w:szCs w:val="20"/>
                <w:lang w:eastAsia="uk-UA"/>
              </w:rPr>
            </w:pPr>
            <w:r w:rsidRPr="00CC362F">
              <w:rPr>
                <w:sz w:val="20"/>
                <w:szCs w:val="20"/>
                <w:lang w:eastAsia="uk-UA"/>
              </w:rPr>
              <w:t>64</w:t>
            </w:r>
          </w:p>
        </w:tc>
        <w:tc>
          <w:tcPr>
            <w:tcW w:w="160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sz w:val="20"/>
                <w:szCs w:val="20"/>
                <w:lang w:eastAsia="uk-UA"/>
              </w:rPr>
            </w:pPr>
            <w:r w:rsidRPr="00CC362F">
              <w:rPr>
                <w:sz w:val="20"/>
                <w:szCs w:val="20"/>
                <w:lang w:eastAsia="uk-UA"/>
              </w:rPr>
              <w:t>219/315</w:t>
            </w:r>
          </w:p>
        </w:tc>
      </w:tr>
      <w:tr w:rsidR="00714212" w:rsidRPr="00CC362F" w:rsidTr="00326002">
        <w:trPr>
          <w:trHeight w:val="64"/>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jc w:val="center"/>
              <w:rPr>
                <w:color w:val="000000"/>
                <w:sz w:val="20"/>
                <w:szCs w:val="20"/>
                <w:lang w:eastAsia="uk-UA"/>
              </w:rPr>
            </w:pPr>
            <w:r w:rsidRPr="00CC362F">
              <w:rPr>
                <w:color w:val="000000"/>
                <w:sz w:val="20"/>
                <w:szCs w:val="20"/>
                <w:lang w:eastAsia="uk-UA"/>
              </w:rPr>
              <w:t>14</w:t>
            </w:r>
          </w:p>
        </w:tc>
        <w:tc>
          <w:tcPr>
            <w:tcW w:w="6299"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rPr>
                <w:color w:val="000000"/>
                <w:sz w:val="20"/>
                <w:szCs w:val="20"/>
                <w:lang w:eastAsia="uk-UA"/>
              </w:rPr>
            </w:pPr>
            <w:r w:rsidRPr="00CC362F">
              <w:rPr>
                <w:color w:val="000000"/>
                <w:sz w:val="20"/>
                <w:szCs w:val="20"/>
                <w:lang w:eastAsia="uk-UA"/>
              </w:rPr>
              <w:t>Капітальний ремонт тепломережі опалення від ТК-14 до ТК-17 та до житлових будинків по вул. В.Чорновола,114/42, по вул. Бидгощській,40</w:t>
            </w:r>
          </w:p>
        </w:tc>
        <w:tc>
          <w:tcPr>
            <w:tcW w:w="162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sz w:val="20"/>
                <w:szCs w:val="20"/>
                <w:lang w:eastAsia="uk-UA"/>
              </w:rPr>
            </w:pPr>
            <w:r w:rsidRPr="00CC362F">
              <w:rPr>
                <w:sz w:val="20"/>
                <w:szCs w:val="20"/>
                <w:lang w:eastAsia="uk-UA"/>
              </w:rPr>
              <w:t>227</w:t>
            </w:r>
          </w:p>
        </w:tc>
        <w:tc>
          <w:tcPr>
            <w:tcW w:w="160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sz w:val="20"/>
                <w:szCs w:val="20"/>
                <w:lang w:eastAsia="uk-UA"/>
              </w:rPr>
            </w:pPr>
            <w:r w:rsidRPr="00CC362F">
              <w:rPr>
                <w:sz w:val="20"/>
                <w:szCs w:val="20"/>
                <w:lang w:eastAsia="uk-UA"/>
              </w:rPr>
              <w:t>133/225</w:t>
            </w:r>
          </w:p>
        </w:tc>
      </w:tr>
      <w:tr w:rsidR="00714212" w:rsidRPr="00CC362F" w:rsidTr="00326002">
        <w:trPr>
          <w:trHeight w:val="64"/>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jc w:val="center"/>
              <w:rPr>
                <w:color w:val="000000"/>
                <w:sz w:val="20"/>
                <w:szCs w:val="20"/>
                <w:lang w:eastAsia="uk-UA"/>
              </w:rPr>
            </w:pPr>
            <w:r w:rsidRPr="00CC362F">
              <w:rPr>
                <w:color w:val="000000"/>
                <w:sz w:val="20"/>
                <w:szCs w:val="20"/>
                <w:lang w:eastAsia="uk-UA"/>
              </w:rPr>
              <w:t>15</w:t>
            </w:r>
          </w:p>
        </w:tc>
        <w:tc>
          <w:tcPr>
            <w:tcW w:w="6299"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rPr>
                <w:color w:val="000000"/>
                <w:sz w:val="20"/>
                <w:szCs w:val="20"/>
                <w:lang w:eastAsia="uk-UA"/>
              </w:rPr>
            </w:pPr>
            <w:r w:rsidRPr="00CC362F">
              <w:rPr>
                <w:color w:val="000000"/>
                <w:sz w:val="20"/>
                <w:szCs w:val="20"/>
                <w:lang w:eastAsia="uk-UA"/>
              </w:rPr>
              <w:t>Капітальний ремонт тепломережі опалення від ТК-918/2 (перехрестя вул. Вербовецького та вул. Ільїна) до ТК-1</w:t>
            </w:r>
          </w:p>
        </w:tc>
        <w:tc>
          <w:tcPr>
            <w:tcW w:w="162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sz w:val="20"/>
                <w:szCs w:val="20"/>
                <w:lang w:eastAsia="uk-UA"/>
              </w:rPr>
            </w:pPr>
            <w:r w:rsidRPr="00CC362F">
              <w:rPr>
                <w:sz w:val="20"/>
                <w:szCs w:val="20"/>
                <w:lang w:eastAsia="uk-UA"/>
              </w:rPr>
              <w:t>285</w:t>
            </w:r>
          </w:p>
        </w:tc>
        <w:tc>
          <w:tcPr>
            <w:tcW w:w="160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sz w:val="20"/>
                <w:szCs w:val="20"/>
                <w:lang w:eastAsia="uk-UA"/>
              </w:rPr>
            </w:pPr>
            <w:r w:rsidRPr="00CC362F">
              <w:rPr>
                <w:sz w:val="20"/>
                <w:szCs w:val="20"/>
                <w:lang w:eastAsia="uk-UA"/>
              </w:rPr>
              <w:t>219/315</w:t>
            </w:r>
          </w:p>
        </w:tc>
      </w:tr>
      <w:tr w:rsidR="00714212" w:rsidRPr="00CC362F" w:rsidTr="00326002">
        <w:trPr>
          <w:trHeight w:val="64"/>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jc w:val="center"/>
              <w:rPr>
                <w:color w:val="000000"/>
                <w:sz w:val="20"/>
                <w:szCs w:val="20"/>
                <w:lang w:eastAsia="uk-UA"/>
              </w:rPr>
            </w:pPr>
            <w:r w:rsidRPr="00CC362F">
              <w:rPr>
                <w:color w:val="000000"/>
                <w:sz w:val="20"/>
                <w:szCs w:val="20"/>
                <w:lang w:eastAsia="uk-UA"/>
              </w:rPr>
              <w:t>16</w:t>
            </w:r>
          </w:p>
        </w:tc>
        <w:tc>
          <w:tcPr>
            <w:tcW w:w="6299"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rPr>
                <w:color w:val="000000"/>
                <w:sz w:val="20"/>
                <w:szCs w:val="20"/>
                <w:lang w:eastAsia="uk-UA"/>
              </w:rPr>
            </w:pPr>
            <w:r w:rsidRPr="00CC362F">
              <w:rPr>
                <w:color w:val="000000"/>
                <w:sz w:val="20"/>
                <w:szCs w:val="20"/>
                <w:lang w:eastAsia="uk-UA"/>
              </w:rPr>
              <w:t>Капітальний ремонт тепломережі опалення від котельні по вул. Гоголя,301 до ТК між житловими будинками по бульв. Шевченка,268 та бульв. Шевченка,266</w:t>
            </w:r>
          </w:p>
        </w:tc>
        <w:tc>
          <w:tcPr>
            <w:tcW w:w="162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sz w:val="20"/>
                <w:szCs w:val="20"/>
                <w:lang w:eastAsia="uk-UA"/>
              </w:rPr>
            </w:pPr>
            <w:r w:rsidRPr="00CC362F">
              <w:rPr>
                <w:sz w:val="20"/>
                <w:szCs w:val="20"/>
                <w:lang w:eastAsia="uk-UA"/>
              </w:rPr>
              <w:t>402</w:t>
            </w:r>
          </w:p>
        </w:tc>
        <w:tc>
          <w:tcPr>
            <w:tcW w:w="160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sz w:val="20"/>
                <w:szCs w:val="20"/>
                <w:lang w:eastAsia="uk-UA"/>
              </w:rPr>
            </w:pPr>
            <w:r w:rsidRPr="00CC362F">
              <w:rPr>
                <w:sz w:val="20"/>
                <w:szCs w:val="20"/>
                <w:lang w:eastAsia="uk-UA"/>
              </w:rPr>
              <w:t>159/250</w:t>
            </w:r>
          </w:p>
        </w:tc>
      </w:tr>
      <w:tr w:rsidR="00714212" w:rsidRPr="00CC362F" w:rsidTr="00326002">
        <w:trPr>
          <w:trHeight w:val="64"/>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jc w:val="center"/>
              <w:rPr>
                <w:color w:val="000000"/>
                <w:sz w:val="20"/>
                <w:szCs w:val="20"/>
                <w:lang w:eastAsia="uk-UA"/>
              </w:rPr>
            </w:pPr>
            <w:r w:rsidRPr="00CC362F">
              <w:rPr>
                <w:color w:val="000000"/>
                <w:sz w:val="20"/>
                <w:szCs w:val="20"/>
                <w:lang w:eastAsia="uk-UA"/>
              </w:rPr>
              <w:t>17</w:t>
            </w:r>
          </w:p>
        </w:tc>
        <w:tc>
          <w:tcPr>
            <w:tcW w:w="6299" w:type="dxa"/>
            <w:vMerge w:val="restart"/>
            <w:tcBorders>
              <w:top w:val="nil"/>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rPr>
                <w:color w:val="000000"/>
                <w:sz w:val="20"/>
                <w:szCs w:val="20"/>
                <w:lang w:eastAsia="uk-UA"/>
              </w:rPr>
            </w:pPr>
            <w:r w:rsidRPr="00CC362F">
              <w:rPr>
                <w:color w:val="000000"/>
                <w:sz w:val="20"/>
                <w:szCs w:val="20"/>
                <w:lang w:eastAsia="uk-UA"/>
              </w:rPr>
              <w:t>Капітальний ремонт тепломережі ГВП від ТК-1 до ТК-5 біля ЦТП по вул. Петровського,283</w:t>
            </w:r>
          </w:p>
        </w:tc>
        <w:tc>
          <w:tcPr>
            <w:tcW w:w="162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sz w:val="20"/>
                <w:szCs w:val="20"/>
                <w:lang w:eastAsia="uk-UA"/>
              </w:rPr>
            </w:pPr>
            <w:r w:rsidRPr="00CC362F">
              <w:rPr>
                <w:sz w:val="20"/>
                <w:szCs w:val="20"/>
                <w:lang w:eastAsia="uk-UA"/>
              </w:rPr>
              <w:t>31</w:t>
            </w:r>
          </w:p>
        </w:tc>
        <w:tc>
          <w:tcPr>
            <w:tcW w:w="160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sz w:val="20"/>
                <w:szCs w:val="20"/>
                <w:lang w:eastAsia="uk-UA"/>
              </w:rPr>
            </w:pPr>
            <w:r w:rsidRPr="00CC362F">
              <w:rPr>
                <w:sz w:val="20"/>
                <w:szCs w:val="20"/>
                <w:lang w:eastAsia="uk-UA"/>
              </w:rPr>
              <w:t>90/160 ГВП</w:t>
            </w:r>
          </w:p>
        </w:tc>
      </w:tr>
      <w:tr w:rsidR="00714212" w:rsidRPr="00CC362F" w:rsidTr="00326002">
        <w:trPr>
          <w:trHeight w:val="64"/>
        </w:trPr>
        <w:tc>
          <w:tcPr>
            <w:tcW w:w="520" w:type="dxa"/>
            <w:vMerge/>
            <w:tcBorders>
              <w:top w:val="nil"/>
              <w:left w:val="single" w:sz="4" w:space="0" w:color="auto"/>
              <w:bottom w:val="single" w:sz="4" w:space="0" w:color="auto"/>
              <w:right w:val="single" w:sz="4" w:space="0" w:color="auto"/>
            </w:tcBorders>
            <w:vAlign w:val="center"/>
            <w:hideMark/>
          </w:tcPr>
          <w:p w:rsidR="00714212" w:rsidRPr="00CC362F" w:rsidRDefault="00714212" w:rsidP="00326002">
            <w:pPr>
              <w:rPr>
                <w:color w:val="000000"/>
                <w:sz w:val="20"/>
                <w:szCs w:val="20"/>
                <w:lang w:eastAsia="uk-UA"/>
              </w:rPr>
            </w:pPr>
          </w:p>
        </w:tc>
        <w:tc>
          <w:tcPr>
            <w:tcW w:w="6299" w:type="dxa"/>
            <w:vMerge/>
            <w:tcBorders>
              <w:top w:val="nil"/>
              <w:left w:val="single" w:sz="4" w:space="0" w:color="auto"/>
              <w:bottom w:val="single" w:sz="4" w:space="0" w:color="auto"/>
              <w:right w:val="single" w:sz="4" w:space="0" w:color="auto"/>
            </w:tcBorders>
            <w:vAlign w:val="center"/>
            <w:hideMark/>
          </w:tcPr>
          <w:p w:rsidR="00714212" w:rsidRPr="00CC362F" w:rsidRDefault="00714212" w:rsidP="00326002">
            <w:pPr>
              <w:rPr>
                <w:color w:val="000000"/>
                <w:sz w:val="20"/>
                <w:szCs w:val="20"/>
                <w:lang w:eastAsia="uk-UA"/>
              </w:rPr>
            </w:pPr>
          </w:p>
        </w:tc>
        <w:tc>
          <w:tcPr>
            <w:tcW w:w="162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sz w:val="20"/>
                <w:szCs w:val="20"/>
                <w:lang w:eastAsia="uk-UA"/>
              </w:rPr>
            </w:pPr>
            <w:r w:rsidRPr="00CC362F">
              <w:rPr>
                <w:sz w:val="20"/>
                <w:szCs w:val="20"/>
                <w:lang w:eastAsia="uk-UA"/>
              </w:rPr>
              <w:t>129,4</w:t>
            </w:r>
          </w:p>
        </w:tc>
        <w:tc>
          <w:tcPr>
            <w:tcW w:w="160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sz w:val="20"/>
                <w:szCs w:val="20"/>
                <w:lang w:eastAsia="uk-UA"/>
              </w:rPr>
            </w:pPr>
            <w:r w:rsidRPr="00CC362F">
              <w:rPr>
                <w:sz w:val="20"/>
                <w:szCs w:val="20"/>
                <w:lang w:eastAsia="uk-UA"/>
              </w:rPr>
              <w:t>75/140 ГВП</w:t>
            </w:r>
          </w:p>
        </w:tc>
      </w:tr>
      <w:tr w:rsidR="00714212" w:rsidRPr="00CC362F" w:rsidTr="00326002">
        <w:trPr>
          <w:trHeight w:val="64"/>
        </w:trPr>
        <w:tc>
          <w:tcPr>
            <w:tcW w:w="520" w:type="dxa"/>
            <w:vMerge/>
            <w:tcBorders>
              <w:top w:val="nil"/>
              <w:left w:val="single" w:sz="4" w:space="0" w:color="auto"/>
              <w:bottom w:val="single" w:sz="4" w:space="0" w:color="auto"/>
              <w:right w:val="single" w:sz="4" w:space="0" w:color="auto"/>
            </w:tcBorders>
            <w:vAlign w:val="center"/>
            <w:hideMark/>
          </w:tcPr>
          <w:p w:rsidR="00714212" w:rsidRPr="00CC362F" w:rsidRDefault="00714212" w:rsidP="00326002">
            <w:pPr>
              <w:rPr>
                <w:color w:val="000000"/>
                <w:sz w:val="20"/>
                <w:szCs w:val="20"/>
                <w:lang w:eastAsia="uk-UA"/>
              </w:rPr>
            </w:pPr>
          </w:p>
        </w:tc>
        <w:tc>
          <w:tcPr>
            <w:tcW w:w="6299" w:type="dxa"/>
            <w:vMerge/>
            <w:tcBorders>
              <w:top w:val="nil"/>
              <w:left w:val="single" w:sz="4" w:space="0" w:color="auto"/>
              <w:bottom w:val="single" w:sz="4" w:space="0" w:color="auto"/>
              <w:right w:val="single" w:sz="4" w:space="0" w:color="auto"/>
            </w:tcBorders>
            <w:vAlign w:val="center"/>
            <w:hideMark/>
          </w:tcPr>
          <w:p w:rsidR="00714212" w:rsidRPr="00CC362F" w:rsidRDefault="00714212" w:rsidP="00326002">
            <w:pPr>
              <w:rPr>
                <w:color w:val="000000"/>
                <w:sz w:val="20"/>
                <w:szCs w:val="20"/>
                <w:lang w:eastAsia="uk-UA"/>
              </w:rPr>
            </w:pPr>
          </w:p>
        </w:tc>
        <w:tc>
          <w:tcPr>
            <w:tcW w:w="162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sz w:val="20"/>
                <w:szCs w:val="20"/>
                <w:lang w:eastAsia="uk-UA"/>
              </w:rPr>
            </w:pPr>
            <w:r w:rsidRPr="00CC362F">
              <w:rPr>
                <w:sz w:val="20"/>
                <w:szCs w:val="20"/>
                <w:lang w:eastAsia="uk-UA"/>
              </w:rPr>
              <w:t>161,6</w:t>
            </w:r>
          </w:p>
        </w:tc>
        <w:tc>
          <w:tcPr>
            <w:tcW w:w="160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sz w:val="20"/>
                <w:szCs w:val="20"/>
                <w:lang w:eastAsia="uk-UA"/>
              </w:rPr>
            </w:pPr>
            <w:r w:rsidRPr="00CC362F">
              <w:rPr>
                <w:sz w:val="20"/>
                <w:szCs w:val="20"/>
                <w:lang w:eastAsia="uk-UA"/>
              </w:rPr>
              <w:t>50/140 ГВП</w:t>
            </w:r>
          </w:p>
        </w:tc>
      </w:tr>
      <w:tr w:rsidR="00714212" w:rsidRPr="00CC362F" w:rsidTr="00326002">
        <w:trPr>
          <w:trHeight w:val="138"/>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jc w:val="center"/>
              <w:rPr>
                <w:color w:val="000000"/>
                <w:sz w:val="20"/>
                <w:szCs w:val="20"/>
                <w:lang w:eastAsia="uk-UA"/>
              </w:rPr>
            </w:pPr>
            <w:r w:rsidRPr="00CC362F">
              <w:rPr>
                <w:color w:val="000000"/>
                <w:sz w:val="20"/>
                <w:szCs w:val="20"/>
                <w:lang w:eastAsia="uk-UA"/>
              </w:rPr>
              <w:t>18</w:t>
            </w:r>
          </w:p>
        </w:tc>
        <w:tc>
          <w:tcPr>
            <w:tcW w:w="6299"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rPr>
                <w:color w:val="000000"/>
                <w:sz w:val="20"/>
                <w:szCs w:val="20"/>
                <w:lang w:eastAsia="uk-UA"/>
              </w:rPr>
            </w:pPr>
            <w:r w:rsidRPr="00CC362F">
              <w:rPr>
                <w:color w:val="000000"/>
                <w:sz w:val="20"/>
                <w:szCs w:val="20"/>
                <w:lang w:eastAsia="uk-UA"/>
              </w:rPr>
              <w:t>Капітальний ремонт тепломережі від ТК-8 біля житлового будинку по вул. Толстого,17 до т «А» (перехід через вул. Горького)</w:t>
            </w:r>
          </w:p>
        </w:tc>
        <w:tc>
          <w:tcPr>
            <w:tcW w:w="162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sz w:val="20"/>
                <w:szCs w:val="20"/>
                <w:lang w:eastAsia="uk-UA"/>
              </w:rPr>
            </w:pPr>
            <w:r w:rsidRPr="00CC362F">
              <w:rPr>
                <w:sz w:val="20"/>
                <w:szCs w:val="20"/>
                <w:lang w:eastAsia="uk-UA"/>
              </w:rPr>
              <w:t>315</w:t>
            </w:r>
          </w:p>
        </w:tc>
        <w:tc>
          <w:tcPr>
            <w:tcW w:w="160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sz w:val="20"/>
                <w:szCs w:val="20"/>
                <w:lang w:eastAsia="uk-UA"/>
              </w:rPr>
            </w:pPr>
            <w:r w:rsidRPr="00CC362F">
              <w:rPr>
                <w:sz w:val="20"/>
                <w:szCs w:val="20"/>
                <w:lang w:eastAsia="uk-UA"/>
              </w:rPr>
              <w:t>219/315</w:t>
            </w:r>
          </w:p>
        </w:tc>
      </w:tr>
      <w:tr w:rsidR="00714212" w:rsidRPr="00CC362F" w:rsidTr="00326002">
        <w:trPr>
          <w:trHeight w:val="64"/>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jc w:val="center"/>
              <w:rPr>
                <w:color w:val="000000"/>
                <w:sz w:val="20"/>
                <w:szCs w:val="20"/>
                <w:lang w:eastAsia="uk-UA"/>
              </w:rPr>
            </w:pPr>
            <w:r w:rsidRPr="00CC362F">
              <w:rPr>
                <w:color w:val="000000"/>
                <w:sz w:val="20"/>
                <w:szCs w:val="20"/>
                <w:lang w:eastAsia="uk-UA"/>
              </w:rPr>
              <w:t>19</w:t>
            </w:r>
          </w:p>
        </w:tc>
        <w:tc>
          <w:tcPr>
            <w:tcW w:w="6299"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rPr>
                <w:color w:val="000000"/>
                <w:sz w:val="20"/>
                <w:szCs w:val="20"/>
                <w:lang w:eastAsia="uk-UA"/>
              </w:rPr>
            </w:pPr>
            <w:r w:rsidRPr="00CC362F">
              <w:rPr>
                <w:color w:val="000000"/>
                <w:sz w:val="20"/>
                <w:szCs w:val="20"/>
                <w:lang w:eastAsia="uk-UA"/>
              </w:rPr>
              <w:t>Капітальний ремонт тепломережі опалення від ТК-12 до ТК-13 біля житлового будинку по вул. Калініна,43</w:t>
            </w:r>
          </w:p>
        </w:tc>
        <w:tc>
          <w:tcPr>
            <w:tcW w:w="162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sz w:val="20"/>
                <w:szCs w:val="20"/>
                <w:lang w:eastAsia="uk-UA"/>
              </w:rPr>
            </w:pPr>
            <w:r w:rsidRPr="00CC362F">
              <w:rPr>
                <w:sz w:val="20"/>
                <w:szCs w:val="20"/>
                <w:lang w:eastAsia="uk-UA"/>
              </w:rPr>
              <w:t>464</w:t>
            </w:r>
          </w:p>
        </w:tc>
        <w:tc>
          <w:tcPr>
            <w:tcW w:w="160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sz w:val="20"/>
                <w:szCs w:val="20"/>
                <w:lang w:eastAsia="uk-UA"/>
              </w:rPr>
            </w:pPr>
            <w:r w:rsidRPr="00CC362F">
              <w:rPr>
                <w:sz w:val="20"/>
                <w:szCs w:val="20"/>
                <w:lang w:eastAsia="uk-UA"/>
              </w:rPr>
              <w:t>159/250</w:t>
            </w:r>
          </w:p>
        </w:tc>
      </w:tr>
      <w:tr w:rsidR="00714212" w:rsidRPr="00CC362F" w:rsidTr="00326002">
        <w:trPr>
          <w:trHeight w:val="64"/>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jc w:val="center"/>
              <w:rPr>
                <w:color w:val="000000"/>
                <w:sz w:val="20"/>
                <w:szCs w:val="20"/>
                <w:lang w:eastAsia="uk-UA"/>
              </w:rPr>
            </w:pPr>
            <w:r w:rsidRPr="00CC362F">
              <w:rPr>
                <w:color w:val="000000"/>
                <w:sz w:val="20"/>
                <w:szCs w:val="20"/>
                <w:lang w:eastAsia="uk-UA"/>
              </w:rPr>
              <w:t>20</w:t>
            </w:r>
          </w:p>
        </w:tc>
        <w:tc>
          <w:tcPr>
            <w:tcW w:w="6299" w:type="dxa"/>
            <w:vMerge w:val="restart"/>
            <w:tcBorders>
              <w:top w:val="nil"/>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rPr>
                <w:color w:val="000000"/>
                <w:sz w:val="20"/>
                <w:szCs w:val="20"/>
                <w:lang w:eastAsia="uk-UA"/>
              </w:rPr>
            </w:pPr>
            <w:r w:rsidRPr="00CC362F">
              <w:rPr>
                <w:color w:val="000000"/>
                <w:sz w:val="20"/>
                <w:szCs w:val="20"/>
                <w:lang w:eastAsia="uk-UA"/>
              </w:rPr>
              <w:t>Капітальний ремонт тепломережі ЦТП по вул. Тараскова,10</w:t>
            </w:r>
          </w:p>
        </w:tc>
        <w:tc>
          <w:tcPr>
            <w:tcW w:w="162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sz w:val="20"/>
                <w:szCs w:val="20"/>
                <w:lang w:eastAsia="uk-UA"/>
              </w:rPr>
            </w:pPr>
            <w:r w:rsidRPr="00CC362F">
              <w:rPr>
                <w:sz w:val="20"/>
                <w:szCs w:val="20"/>
                <w:lang w:eastAsia="uk-UA"/>
              </w:rPr>
              <w:t>512</w:t>
            </w:r>
          </w:p>
        </w:tc>
        <w:tc>
          <w:tcPr>
            <w:tcW w:w="160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sz w:val="20"/>
                <w:szCs w:val="20"/>
                <w:lang w:eastAsia="uk-UA"/>
              </w:rPr>
            </w:pPr>
            <w:r w:rsidRPr="00CC362F">
              <w:rPr>
                <w:sz w:val="20"/>
                <w:szCs w:val="20"/>
                <w:lang w:eastAsia="uk-UA"/>
              </w:rPr>
              <w:t>325</w:t>
            </w:r>
          </w:p>
        </w:tc>
      </w:tr>
      <w:tr w:rsidR="00714212" w:rsidRPr="00CC362F" w:rsidTr="00326002">
        <w:trPr>
          <w:trHeight w:val="64"/>
        </w:trPr>
        <w:tc>
          <w:tcPr>
            <w:tcW w:w="520" w:type="dxa"/>
            <w:vMerge/>
            <w:tcBorders>
              <w:top w:val="nil"/>
              <w:left w:val="single" w:sz="4" w:space="0" w:color="auto"/>
              <w:bottom w:val="single" w:sz="4" w:space="0" w:color="auto"/>
              <w:right w:val="single" w:sz="4" w:space="0" w:color="auto"/>
            </w:tcBorders>
            <w:vAlign w:val="center"/>
            <w:hideMark/>
          </w:tcPr>
          <w:p w:rsidR="00714212" w:rsidRPr="00CC362F" w:rsidRDefault="00714212" w:rsidP="00326002">
            <w:pPr>
              <w:rPr>
                <w:color w:val="000000"/>
                <w:sz w:val="20"/>
                <w:szCs w:val="20"/>
                <w:lang w:eastAsia="uk-UA"/>
              </w:rPr>
            </w:pPr>
          </w:p>
        </w:tc>
        <w:tc>
          <w:tcPr>
            <w:tcW w:w="6299" w:type="dxa"/>
            <w:vMerge/>
            <w:tcBorders>
              <w:top w:val="nil"/>
              <w:left w:val="single" w:sz="4" w:space="0" w:color="auto"/>
              <w:bottom w:val="single" w:sz="4" w:space="0" w:color="auto"/>
              <w:right w:val="single" w:sz="4" w:space="0" w:color="auto"/>
            </w:tcBorders>
            <w:vAlign w:val="center"/>
            <w:hideMark/>
          </w:tcPr>
          <w:p w:rsidR="00714212" w:rsidRPr="00CC362F" w:rsidRDefault="00714212" w:rsidP="00326002">
            <w:pPr>
              <w:rPr>
                <w:color w:val="000000"/>
                <w:sz w:val="20"/>
                <w:szCs w:val="20"/>
                <w:lang w:eastAsia="uk-UA"/>
              </w:rPr>
            </w:pPr>
          </w:p>
        </w:tc>
        <w:tc>
          <w:tcPr>
            <w:tcW w:w="162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sz w:val="20"/>
                <w:szCs w:val="20"/>
                <w:lang w:eastAsia="uk-UA"/>
              </w:rPr>
            </w:pPr>
            <w:r w:rsidRPr="00CC362F">
              <w:rPr>
                <w:sz w:val="20"/>
                <w:szCs w:val="20"/>
                <w:lang w:eastAsia="uk-UA"/>
              </w:rPr>
              <w:t>245</w:t>
            </w:r>
          </w:p>
        </w:tc>
        <w:tc>
          <w:tcPr>
            <w:tcW w:w="160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sz w:val="20"/>
                <w:szCs w:val="20"/>
                <w:lang w:eastAsia="uk-UA"/>
              </w:rPr>
            </w:pPr>
            <w:r w:rsidRPr="00CC362F">
              <w:rPr>
                <w:sz w:val="20"/>
                <w:szCs w:val="20"/>
                <w:lang w:eastAsia="uk-UA"/>
              </w:rPr>
              <w:t>325/450</w:t>
            </w:r>
          </w:p>
        </w:tc>
      </w:tr>
      <w:tr w:rsidR="00714212" w:rsidRPr="00CC362F" w:rsidTr="00326002">
        <w:trPr>
          <w:trHeight w:val="64"/>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jc w:val="center"/>
              <w:rPr>
                <w:color w:val="000000"/>
                <w:sz w:val="20"/>
                <w:szCs w:val="20"/>
                <w:lang w:eastAsia="uk-UA"/>
              </w:rPr>
            </w:pPr>
            <w:r w:rsidRPr="00CC362F">
              <w:rPr>
                <w:color w:val="000000"/>
                <w:sz w:val="20"/>
                <w:szCs w:val="20"/>
                <w:lang w:eastAsia="uk-UA"/>
              </w:rPr>
              <w:t>21</w:t>
            </w:r>
          </w:p>
        </w:tc>
        <w:tc>
          <w:tcPr>
            <w:tcW w:w="6299"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rPr>
                <w:color w:val="000000"/>
                <w:sz w:val="20"/>
                <w:szCs w:val="20"/>
                <w:lang w:eastAsia="uk-UA"/>
              </w:rPr>
            </w:pPr>
            <w:r w:rsidRPr="00CC362F">
              <w:rPr>
                <w:color w:val="000000"/>
                <w:sz w:val="20"/>
                <w:szCs w:val="20"/>
                <w:lang w:eastAsia="uk-UA"/>
              </w:rPr>
              <w:t>Капітальний ремонт тепломережі опалення від УТ-3 біля житлового будинку по вул. Благовісній,184 до УТ-4 біля житлового будинку по вул. Леніна,38</w:t>
            </w:r>
          </w:p>
        </w:tc>
        <w:tc>
          <w:tcPr>
            <w:tcW w:w="162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sz w:val="20"/>
                <w:szCs w:val="20"/>
                <w:lang w:eastAsia="uk-UA"/>
              </w:rPr>
            </w:pPr>
            <w:r w:rsidRPr="00CC362F">
              <w:rPr>
                <w:sz w:val="20"/>
                <w:szCs w:val="20"/>
                <w:lang w:eastAsia="uk-UA"/>
              </w:rPr>
              <w:t>250,2</w:t>
            </w:r>
          </w:p>
        </w:tc>
        <w:tc>
          <w:tcPr>
            <w:tcW w:w="160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sz w:val="20"/>
                <w:szCs w:val="20"/>
                <w:lang w:eastAsia="uk-UA"/>
              </w:rPr>
            </w:pPr>
            <w:r w:rsidRPr="00CC362F">
              <w:rPr>
                <w:sz w:val="20"/>
                <w:szCs w:val="20"/>
                <w:lang w:eastAsia="uk-UA"/>
              </w:rPr>
              <w:t>89/160</w:t>
            </w:r>
          </w:p>
        </w:tc>
      </w:tr>
      <w:tr w:rsidR="00714212" w:rsidRPr="00CC362F" w:rsidTr="00326002">
        <w:trPr>
          <w:trHeight w:val="64"/>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jc w:val="center"/>
              <w:rPr>
                <w:color w:val="000000"/>
                <w:sz w:val="20"/>
                <w:szCs w:val="20"/>
                <w:lang w:eastAsia="uk-UA"/>
              </w:rPr>
            </w:pPr>
            <w:r w:rsidRPr="00CC362F">
              <w:rPr>
                <w:color w:val="000000"/>
                <w:sz w:val="20"/>
                <w:szCs w:val="20"/>
                <w:lang w:eastAsia="uk-UA"/>
              </w:rPr>
              <w:t>22</w:t>
            </w:r>
          </w:p>
        </w:tc>
        <w:tc>
          <w:tcPr>
            <w:tcW w:w="6299"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rPr>
                <w:color w:val="000000"/>
                <w:sz w:val="20"/>
                <w:szCs w:val="20"/>
                <w:lang w:eastAsia="uk-UA"/>
              </w:rPr>
            </w:pPr>
            <w:r w:rsidRPr="00CC362F">
              <w:rPr>
                <w:color w:val="000000"/>
                <w:sz w:val="20"/>
                <w:szCs w:val="20"/>
                <w:lang w:eastAsia="uk-UA"/>
              </w:rPr>
              <w:t>Капітальний ремонт тепломережі опалення від житлового будинку по вул. Хрещатик,263 до будинку вчителя</w:t>
            </w:r>
          </w:p>
        </w:tc>
        <w:tc>
          <w:tcPr>
            <w:tcW w:w="162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sz w:val="20"/>
                <w:szCs w:val="20"/>
                <w:lang w:eastAsia="uk-UA"/>
              </w:rPr>
            </w:pPr>
            <w:r w:rsidRPr="00CC362F">
              <w:rPr>
                <w:sz w:val="20"/>
                <w:szCs w:val="20"/>
                <w:lang w:eastAsia="uk-UA"/>
              </w:rPr>
              <w:t>173,2</w:t>
            </w:r>
          </w:p>
        </w:tc>
        <w:tc>
          <w:tcPr>
            <w:tcW w:w="160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sz w:val="20"/>
                <w:szCs w:val="20"/>
                <w:lang w:eastAsia="uk-UA"/>
              </w:rPr>
            </w:pPr>
            <w:r w:rsidRPr="00CC362F">
              <w:rPr>
                <w:sz w:val="20"/>
                <w:szCs w:val="20"/>
                <w:lang w:eastAsia="uk-UA"/>
              </w:rPr>
              <w:t>89/160</w:t>
            </w:r>
          </w:p>
        </w:tc>
      </w:tr>
      <w:tr w:rsidR="00714212" w:rsidRPr="00CC362F" w:rsidTr="00326002">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jc w:val="center"/>
              <w:rPr>
                <w:color w:val="000000"/>
                <w:sz w:val="20"/>
                <w:szCs w:val="20"/>
                <w:lang w:eastAsia="uk-UA"/>
              </w:rPr>
            </w:pPr>
            <w:r w:rsidRPr="00CC362F">
              <w:rPr>
                <w:color w:val="000000"/>
                <w:sz w:val="20"/>
                <w:szCs w:val="20"/>
                <w:lang w:eastAsia="uk-UA"/>
              </w:rPr>
              <w:t>23</w:t>
            </w:r>
          </w:p>
        </w:tc>
        <w:tc>
          <w:tcPr>
            <w:tcW w:w="6299"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rPr>
                <w:color w:val="000000"/>
                <w:sz w:val="20"/>
                <w:szCs w:val="20"/>
                <w:lang w:eastAsia="uk-UA"/>
              </w:rPr>
            </w:pPr>
            <w:r w:rsidRPr="00CC362F">
              <w:rPr>
                <w:color w:val="000000"/>
                <w:sz w:val="20"/>
                <w:szCs w:val="20"/>
                <w:lang w:eastAsia="uk-UA"/>
              </w:rPr>
              <w:t>Капітальний ремонт тепломережі опалення від ТК-2-2 до ТК-2-1 по вул. Героїв Сталінграда,6</w:t>
            </w:r>
          </w:p>
        </w:tc>
        <w:tc>
          <w:tcPr>
            <w:tcW w:w="162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sz w:val="20"/>
                <w:szCs w:val="20"/>
                <w:lang w:eastAsia="uk-UA"/>
              </w:rPr>
            </w:pPr>
            <w:r w:rsidRPr="00CC362F">
              <w:rPr>
                <w:sz w:val="20"/>
                <w:szCs w:val="20"/>
                <w:lang w:eastAsia="uk-UA"/>
              </w:rPr>
              <w:t>315</w:t>
            </w:r>
          </w:p>
        </w:tc>
        <w:tc>
          <w:tcPr>
            <w:tcW w:w="160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sz w:val="20"/>
                <w:szCs w:val="20"/>
                <w:lang w:eastAsia="uk-UA"/>
              </w:rPr>
            </w:pPr>
            <w:r w:rsidRPr="00CC362F">
              <w:rPr>
                <w:sz w:val="20"/>
                <w:szCs w:val="20"/>
                <w:lang w:eastAsia="uk-UA"/>
              </w:rPr>
              <w:t>219/315</w:t>
            </w:r>
          </w:p>
        </w:tc>
      </w:tr>
      <w:tr w:rsidR="00714212" w:rsidRPr="00CC362F" w:rsidTr="00326002">
        <w:trPr>
          <w:trHeight w:val="64"/>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jc w:val="center"/>
              <w:rPr>
                <w:color w:val="000000"/>
                <w:sz w:val="20"/>
                <w:szCs w:val="20"/>
                <w:lang w:eastAsia="uk-UA"/>
              </w:rPr>
            </w:pPr>
            <w:r w:rsidRPr="00CC362F">
              <w:rPr>
                <w:color w:val="000000"/>
                <w:sz w:val="20"/>
                <w:szCs w:val="20"/>
                <w:lang w:eastAsia="uk-UA"/>
              </w:rPr>
              <w:t>24</w:t>
            </w:r>
          </w:p>
        </w:tc>
        <w:tc>
          <w:tcPr>
            <w:tcW w:w="6299" w:type="dxa"/>
            <w:vMerge w:val="restart"/>
            <w:tcBorders>
              <w:top w:val="nil"/>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rPr>
                <w:color w:val="000000"/>
                <w:sz w:val="20"/>
                <w:szCs w:val="20"/>
                <w:lang w:eastAsia="uk-UA"/>
              </w:rPr>
            </w:pPr>
            <w:r w:rsidRPr="00CC362F">
              <w:rPr>
                <w:color w:val="000000"/>
                <w:sz w:val="20"/>
                <w:szCs w:val="20"/>
                <w:lang w:eastAsia="uk-UA"/>
              </w:rPr>
              <w:t>Капітальний ремонт тепломережі опалення та гарячого водопостачання від ТК 3-1 до ТК-3-8 в районі ЦТП по вул. Героїв Сталінграда, 46</w:t>
            </w:r>
          </w:p>
        </w:tc>
        <w:tc>
          <w:tcPr>
            <w:tcW w:w="162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sz w:val="20"/>
                <w:szCs w:val="20"/>
                <w:lang w:eastAsia="uk-UA"/>
              </w:rPr>
            </w:pPr>
            <w:r w:rsidRPr="00CC362F">
              <w:rPr>
                <w:sz w:val="20"/>
                <w:szCs w:val="20"/>
                <w:lang w:eastAsia="uk-UA"/>
              </w:rPr>
              <w:t>299</w:t>
            </w:r>
          </w:p>
        </w:tc>
        <w:tc>
          <w:tcPr>
            <w:tcW w:w="160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sz w:val="20"/>
                <w:szCs w:val="20"/>
                <w:lang w:eastAsia="uk-UA"/>
              </w:rPr>
            </w:pPr>
            <w:r w:rsidRPr="00CC362F">
              <w:rPr>
                <w:sz w:val="20"/>
                <w:szCs w:val="20"/>
                <w:lang w:eastAsia="uk-UA"/>
              </w:rPr>
              <w:t>219/315</w:t>
            </w:r>
          </w:p>
        </w:tc>
      </w:tr>
      <w:tr w:rsidR="00714212" w:rsidRPr="00CC362F" w:rsidTr="00326002">
        <w:trPr>
          <w:trHeight w:val="64"/>
        </w:trPr>
        <w:tc>
          <w:tcPr>
            <w:tcW w:w="520" w:type="dxa"/>
            <w:vMerge/>
            <w:tcBorders>
              <w:top w:val="nil"/>
              <w:left w:val="single" w:sz="4" w:space="0" w:color="auto"/>
              <w:bottom w:val="single" w:sz="4" w:space="0" w:color="auto"/>
              <w:right w:val="single" w:sz="4" w:space="0" w:color="auto"/>
            </w:tcBorders>
            <w:vAlign w:val="center"/>
            <w:hideMark/>
          </w:tcPr>
          <w:p w:rsidR="00714212" w:rsidRPr="00CC362F" w:rsidRDefault="00714212" w:rsidP="00326002">
            <w:pPr>
              <w:rPr>
                <w:color w:val="000000"/>
                <w:sz w:val="20"/>
                <w:szCs w:val="20"/>
                <w:lang w:eastAsia="uk-UA"/>
              </w:rPr>
            </w:pPr>
          </w:p>
        </w:tc>
        <w:tc>
          <w:tcPr>
            <w:tcW w:w="6299" w:type="dxa"/>
            <w:vMerge/>
            <w:tcBorders>
              <w:top w:val="nil"/>
              <w:left w:val="single" w:sz="4" w:space="0" w:color="auto"/>
              <w:bottom w:val="single" w:sz="4" w:space="0" w:color="auto"/>
              <w:right w:val="single" w:sz="4" w:space="0" w:color="auto"/>
            </w:tcBorders>
            <w:vAlign w:val="center"/>
            <w:hideMark/>
          </w:tcPr>
          <w:p w:rsidR="00714212" w:rsidRPr="00CC362F" w:rsidRDefault="00714212" w:rsidP="00326002">
            <w:pPr>
              <w:rPr>
                <w:color w:val="000000"/>
                <w:sz w:val="20"/>
                <w:szCs w:val="20"/>
                <w:lang w:eastAsia="uk-UA"/>
              </w:rPr>
            </w:pPr>
          </w:p>
        </w:tc>
        <w:tc>
          <w:tcPr>
            <w:tcW w:w="162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sz w:val="20"/>
                <w:szCs w:val="20"/>
                <w:lang w:eastAsia="uk-UA"/>
              </w:rPr>
            </w:pPr>
            <w:r w:rsidRPr="00CC362F">
              <w:rPr>
                <w:sz w:val="20"/>
                <w:szCs w:val="20"/>
                <w:lang w:eastAsia="uk-UA"/>
              </w:rPr>
              <w:t>143</w:t>
            </w:r>
          </w:p>
        </w:tc>
        <w:tc>
          <w:tcPr>
            <w:tcW w:w="160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sz w:val="20"/>
                <w:szCs w:val="20"/>
                <w:lang w:eastAsia="uk-UA"/>
              </w:rPr>
            </w:pPr>
            <w:r w:rsidRPr="00CC362F">
              <w:rPr>
                <w:sz w:val="20"/>
                <w:szCs w:val="20"/>
                <w:lang w:eastAsia="uk-UA"/>
              </w:rPr>
              <w:t>110/180 ГВП</w:t>
            </w:r>
          </w:p>
        </w:tc>
      </w:tr>
      <w:tr w:rsidR="00714212" w:rsidRPr="00CC362F" w:rsidTr="00326002">
        <w:trPr>
          <w:trHeight w:val="64"/>
        </w:trPr>
        <w:tc>
          <w:tcPr>
            <w:tcW w:w="520" w:type="dxa"/>
            <w:vMerge/>
            <w:tcBorders>
              <w:top w:val="nil"/>
              <w:left w:val="single" w:sz="4" w:space="0" w:color="auto"/>
              <w:bottom w:val="single" w:sz="4" w:space="0" w:color="auto"/>
              <w:right w:val="single" w:sz="4" w:space="0" w:color="auto"/>
            </w:tcBorders>
            <w:vAlign w:val="center"/>
            <w:hideMark/>
          </w:tcPr>
          <w:p w:rsidR="00714212" w:rsidRPr="00CC362F" w:rsidRDefault="00714212" w:rsidP="00326002">
            <w:pPr>
              <w:rPr>
                <w:color w:val="000000"/>
                <w:sz w:val="20"/>
                <w:szCs w:val="20"/>
                <w:lang w:eastAsia="uk-UA"/>
              </w:rPr>
            </w:pPr>
          </w:p>
        </w:tc>
        <w:tc>
          <w:tcPr>
            <w:tcW w:w="6299" w:type="dxa"/>
            <w:vMerge/>
            <w:tcBorders>
              <w:top w:val="nil"/>
              <w:left w:val="single" w:sz="4" w:space="0" w:color="auto"/>
              <w:bottom w:val="single" w:sz="4" w:space="0" w:color="auto"/>
              <w:right w:val="single" w:sz="4" w:space="0" w:color="auto"/>
            </w:tcBorders>
            <w:vAlign w:val="center"/>
            <w:hideMark/>
          </w:tcPr>
          <w:p w:rsidR="00714212" w:rsidRPr="00CC362F" w:rsidRDefault="00714212" w:rsidP="00326002">
            <w:pPr>
              <w:rPr>
                <w:color w:val="000000"/>
                <w:sz w:val="20"/>
                <w:szCs w:val="20"/>
                <w:lang w:eastAsia="uk-UA"/>
              </w:rPr>
            </w:pPr>
          </w:p>
        </w:tc>
        <w:tc>
          <w:tcPr>
            <w:tcW w:w="162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sz w:val="20"/>
                <w:szCs w:val="20"/>
                <w:lang w:eastAsia="uk-UA"/>
              </w:rPr>
            </w:pPr>
            <w:r w:rsidRPr="00CC362F">
              <w:rPr>
                <w:sz w:val="20"/>
                <w:szCs w:val="20"/>
                <w:lang w:eastAsia="uk-UA"/>
              </w:rPr>
              <w:t>143</w:t>
            </w:r>
          </w:p>
        </w:tc>
        <w:tc>
          <w:tcPr>
            <w:tcW w:w="160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sz w:val="20"/>
                <w:szCs w:val="20"/>
                <w:lang w:eastAsia="uk-UA"/>
              </w:rPr>
            </w:pPr>
            <w:r w:rsidRPr="00CC362F">
              <w:rPr>
                <w:sz w:val="20"/>
                <w:szCs w:val="20"/>
                <w:lang w:eastAsia="uk-UA"/>
              </w:rPr>
              <w:t>75/140 ГВП</w:t>
            </w:r>
          </w:p>
        </w:tc>
      </w:tr>
      <w:tr w:rsidR="00714212" w:rsidRPr="00CC362F" w:rsidTr="00326002">
        <w:trPr>
          <w:trHeight w:val="64"/>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jc w:val="center"/>
              <w:rPr>
                <w:color w:val="000000"/>
                <w:sz w:val="20"/>
                <w:szCs w:val="20"/>
                <w:lang w:eastAsia="uk-UA"/>
              </w:rPr>
            </w:pPr>
            <w:r w:rsidRPr="00CC362F">
              <w:rPr>
                <w:color w:val="000000"/>
                <w:sz w:val="20"/>
                <w:szCs w:val="20"/>
                <w:lang w:eastAsia="uk-UA"/>
              </w:rPr>
              <w:t>25</w:t>
            </w:r>
          </w:p>
        </w:tc>
        <w:tc>
          <w:tcPr>
            <w:tcW w:w="6299"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rPr>
                <w:color w:val="000000"/>
                <w:sz w:val="20"/>
                <w:szCs w:val="20"/>
                <w:lang w:eastAsia="uk-UA"/>
              </w:rPr>
            </w:pPr>
            <w:r w:rsidRPr="00CC362F">
              <w:rPr>
                <w:color w:val="000000"/>
                <w:sz w:val="20"/>
                <w:szCs w:val="20"/>
                <w:lang w:eastAsia="uk-UA"/>
              </w:rPr>
              <w:t>Капітальний ремонт тепломережі опалення від ТК-21 до ТК-22 через вул.Батицького,8</w:t>
            </w:r>
          </w:p>
        </w:tc>
        <w:tc>
          <w:tcPr>
            <w:tcW w:w="162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sz w:val="20"/>
                <w:szCs w:val="20"/>
                <w:lang w:eastAsia="uk-UA"/>
              </w:rPr>
            </w:pPr>
            <w:r w:rsidRPr="00CC362F">
              <w:rPr>
                <w:sz w:val="20"/>
                <w:szCs w:val="20"/>
                <w:lang w:eastAsia="uk-UA"/>
              </w:rPr>
              <w:t>235</w:t>
            </w:r>
          </w:p>
        </w:tc>
        <w:tc>
          <w:tcPr>
            <w:tcW w:w="160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sz w:val="20"/>
                <w:szCs w:val="20"/>
                <w:lang w:eastAsia="uk-UA"/>
              </w:rPr>
            </w:pPr>
            <w:r w:rsidRPr="00CC362F">
              <w:rPr>
                <w:sz w:val="20"/>
                <w:szCs w:val="20"/>
                <w:lang w:eastAsia="uk-UA"/>
              </w:rPr>
              <w:t>530/710</w:t>
            </w:r>
          </w:p>
        </w:tc>
      </w:tr>
    </w:tbl>
    <w:p w:rsidR="00714212" w:rsidRPr="00CC362F" w:rsidRDefault="00714212" w:rsidP="00714212">
      <w:pPr>
        <w:spacing w:line="228" w:lineRule="auto"/>
        <w:ind w:firstLine="567"/>
        <w:jc w:val="both"/>
        <w:rPr>
          <w:sz w:val="28"/>
          <w:szCs w:val="28"/>
        </w:rPr>
      </w:pPr>
    </w:p>
    <w:p w:rsidR="00714212" w:rsidRPr="00CC362F" w:rsidRDefault="00714212" w:rsidP="00714212">
      <w:pPr>
        <w:spacing w:line="228" w:lineRule="auto"/>
        <w:ind w:firstLine="567"/>
        <w:jc w:val="both"/>
        <w:rPr>
          <w:sz w:val="28"/>
          <w:szCs w:val="28"/>
        </w:rPr>
      </w:pPr>
      <w:r w:rsidRPr="00CC362F">
        <w:rPr>
          <w:sz w:val="28"/>
          <w:szCs w:val="28"/>
        </w:rPr>
        <w:lastRenderedPageBreak/>
        <w:t xml:space="preserve">При виконанні робіт з капітального ремонту теплових мереж, що передаються з балансу освітніх установ міста на баланс КПТМ "Черкаситеплокомуненерго" на суму 1707,9 тис. грн. на п’яти об’єктах здійснено заміну 2154,8 м. труб теплопостачання різного діаметру. В розрізі об’єктів дані наведено у таблиці 1.7. </w:t>
      </w:r>
    </w:p>
    <w:p w:rsidR="00714212" w:rsidRDefault="00714212" w:rsidP="00714212">
      <w:pPr>
        <w:spacing w:line="228" w:lineRule="auto"/>
        <w:ind w:firstLine="567"/>
        <w:jc w:val="both"/>
        <w:rPr>
          <w:sz w:val="28"/>
          <w:szCs w:val="28"/>
        </w:rPr>
      </w:pPr>
    </w:p>
    <w:p w:rsidR="00714212" w:rsidRPr="00CC362F" w:rsidRDefault="00714212" w:rsidP="00714212">
      <w:pPr>
        <w:spacing w:line="228" w:lineRule="auto"/>
        <w:ind w:firstLine="567"/>
        <w:jc w:val="both"/>
        <w:rPr>
          <w:sz w:val="28"/>
          <w:szCs w:val="28"/>
        </w:rPr>
      </w:pPr>
    </w:p>
    <w:p w:rsidR="00714212" w:rsidRDefault="00714212" w:rsidP="00714212">
      <w:pPr>
        <w:spacing w:line="228" w:lineRule="auto"/>
        <w:ind w:firstLine="567"/>
        <w:jc w:val="right"/>
        <w:rPr>
          <w:sz w:val="28"/>
          <w:szCs w:val="28"/>
        </w:rPr>
      </w:pPr>
    </w:p>
    <w:p w:rsidR="00714212" w:rsidRDefault="00714212" w:rsidP="00714212">
      <w:pPr>
        <w:spacing w:line="228" w:lineRule="auto"/>
        <w:ind w:firstLine="567"/>
        <w:jc w:val="right"/>
        <w:rPr>
          <w:sz w:val="28"/>
          <w:szCs w:val="28"/>
        </w:rPr>
      </w:pPr>
    </w:p>
    <w:p w:rsidR="00714212" w:rsidRPr="00CC362F" w:rsidRDefault="00714212" w:rsidP="00714212">
      <w:pPr>
        <w:spacing w:line="228" w:lineRule="auto"/>
        <w:ind w:firstLine="567"/>
        <w:jc w:val="right"/>
        <w:rPr>
          <w:sz w:val="28"/>
          <w:szCs w:val="28"/>
        </w:rPr>
      </w:pPr>
      <w:r w:rsidRPr="00CC362F">
        <w:rPr>
          <w:sz w:val="28"/>
          <w:szCs w:val="28"/>
        </w:rPr>
        <w:t>Таблиця 1.7</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6411"/>
        <w:gridCol w:w="1512"/>
        <w:gridCol w:w="1512"/>
      </w:tblGrid>
      <w:tr w:rsidR="00714212" w:rsidRPr="00CC362F" w:rsidTr="00326002">
        <w:trPr>
          <w:trHeight w:val="630"/>
        </w:trPr>
        <w:tc>
          <w:tcPr>
            <w:tcW w:w="456" w:type="dxa"/>
            <w:shd w:val="clear" w:color="auto" w:fill="auto"/>
            <w:noWrap/>
            <w:vAlign w:val="center"/>
          </w:tcPr>
          <w:p w:rsidR="00714212" w:rsidRPr="00CC362F" w:rsidRDefault="00714212" w:rsidP="00326002">
            <w:pPr>
              <w:jc w:val="center"/>
              <w:rPr>
                <w:b/>
                <w:bCs/>
                <w:color w:val="000000"/>
                <w:sz w:val="20"/>
                <w:szCs w:val="20"/>
                <w:lang w:eastAsia="uk-UA"/>
              </w:rPr>
            </w:pPr>
            <w:r w:rsidRPr="00CC362F">
              <w:rPr>
                <w:b/>
                <w:bCs/>
                <w:color w:val="000000"/>
                <w:sz w:val="20"/>
                <w:szCs w:val="20"/>
                <w:lang w:eastAsia="uk-UA"/>
              </w:rPr>
              <w:t>№ п/п</w:t>
            </w:r>
          </w:p>
        </w:tc>
        <w:tc>
          <w:tcPr>
            <w:tcW w:w="6789" w:type="dxa"/>
            <w:shd w:val="clear" w:color="auto" w:fill="auto"/>
            <w:vAlign w:val="center"/>
          </w:tcPr>
          <w:p w:rsidR="00714212" w:rsidRPr="00CC362F" w:rsidRDefault="00714212" w:rsidP="00326002">
            <w:pPr>
              <w:jc w:val="center"/>
              <w:rPr>
                <w:b/>
                <w:bCs/>
                <w:color w:val="000000"/>
                <w:sz w:val="20"/>
                <w:szCs w:val="20"/>
                <w:lang w:eastAsia="uk-UA"/>
              </w:rPr>
            </w:pPr>
            <w:r w:rsidRPr="00CC362F">
              <w:rPr>
                <w:b/>
                <w:bCs/>
                <w:color w:val="000000"/>
                <w:sz w:val="20"/>
                <w:szCs w:val="20"/>
                <w:lang w:eastAsia="uk-UA"/>
              </w:rPr>
              <w:t>Назва об’єкту</w:t>
            </w:r>
          </w:p>
        </w:tc>
        <w:tc>
          <w:tcPr>
            <w:tcW w:w="1417" w:type="dxa"/>
            <w:shd w:val="clear" w:color="auto" w:fill="auto"/>
            <w:noWrap/>
            <w:vAlign w:val="center"/>
          </w:tcPr>
          <w:p w:rsidR="00714212" w:rsidRPr="00CC362F" w:rsidRDefault="00714212" w:rsidP="00326002">
            <w:pPr>
              <w:jc w:val="center"/>
              <w:rPr>
                <w:b/>
                <w:bCs/>
                <w:sz w:val="20"/>
                <w:szCs w:val="20"/>
                <w:lang w:eastAsia="uk-UA"/>
              </w:rPr>
            </w:pPr>
            <w:r w:rsidRPr="00CC362F">
              <w:rPr>
                <w:b/>
                <w:bCs/>
                <w:sz w:val="20"/>
                <w:szCs w:val="20"/>
                <w:lang w:eastAsia="uk-UA"/>
              </w:rPr>
              <w:t>Довжина трубопроводу,</w:t>
            </w:r>
          </w:p>
          <w:p w:rsidR="00714212" w:rsidRPr="00CC362F" w:rsidRDefault="00714212" w:rsidP="00326002">
            <w:pPr>
              <w:jc w:val="center"/>
              <w:rPr>
                <w:b/>
                <w:bCs/>
                <w:sz w:val="20"/>
                <w:szCs w:val="20"/>
                <w:lang w:eastAsia="uk-UA"/>
              </w:rPr>
            </w:pPr>
            <w:r w:rsidRPr="00CC362F">
              <w:rPr>
                <w:b/>
                <w:bCs/>
                <w:sz w:val="20"/>
                <w:szCs w:val="20"/>
                <w:lang w:eastAsia="uk-UA"/>
              </w:rPr>
              <w:t>м</w:t>
            </w:r>
          </w:p>
        </w:tc>
        <w:tc>
          <w:tcPr>
            <w:tcW w:w="1276" w:type="dxa"/>
            <w:shd w:val="clear" w:color="auto" w:fill="auto"/>
            <w:noWrap/>
            <w:vAlign w:val="center"/>
          </w:tcPr>
          <w:p w:rsidR="00714212" w:rsidRPr="00CC362F" w:rsidRDefault="00714212" w:rsidP="00326002">
            <w:pPr>
              <w:jc w:val="center"/>
              <w:rPr>
                <w:b/>
                <w:bCs/>
                <w:sz w:val="20"/>
                <w:szCs w:val="20"/>
                <w:lang w:eastAsia="uk-UA"/>
              </w:rPr>
            </w:pPr>
            <w:r w:rsidRPr="00CC362F">
              <w:rPr>
                <w:b/>
                <w:bCs/>
                <w:sz w:val="20"/>
                <w:szCs w:val="20"/>
                <w:lang w:eastAsia="uk-UA"/>
              </w:rPr>
              <w:t>ø трубопроводу, мм</w:t>
            </w:r>
          </w:p>
        </w:tc>
      </w:tr>
      <w:tr w:rsidR="00714212" w:rsidRPr="00CC362F" w:rsidTr="00326002">
        <w:trPr>
          <w:trHeight w:val="64"/>
        </w:trPr>
        <w:tc>
          <w:tcPr>
            <w:tcW w:w="456" w:type="dxa"/>
            <w:shd w:val="clear" w:color="auto" w:fill="auto"/>
            <w:noWrap/>
            <w:vAlign w:val="center"/>
          </w:tcPr>
          <w:p w:rsidR="00714212" w:rsidRPr="00CC362F" w:rsidRDefault="00714212" w:rsidP="00326002">
            <w:pPr>
              <w:jc w:val="center"/>
              <w:rPr>
                <w:sz w:val="20"/>
                <w:szCs w:val="20"/>
                <w:lang w:eastAsia="uk-UA"/>
              </w:rPr>
            </w:pPr>
            <w:r w:rsidRPr="00CC362F">
              <w:rPr>
                <w:sz w:val="20"/>
                <w:szCs w:val="20"/>
                <w:lang w:eastAsia="uk-UA"/>
              </w:rPr>
              <w:t>1</w:t>
            </w:r>
          </w:p>
        </w:tc>
        <w:tc>
          <w:tcPr>
            <w:tcW w:w="6789" w:type="dxa"/>
            <w:shd w:val="clear" w:color="auto" w:fill="auto"/>
            <w:vAlign w:val="bottom"/>
            <w:hideMark/>
          </w:tcPr>
          <w:p w:rsidR="00714212" w:rsidRPr="00CC362F" w:rsidRDefault="00714212" w:rsidP="00326002">
            <w:pPr>
              <w:rPr>
                <w:sz w:val="20"/>
                <w:szCs w:val="20"/>
                <w:lang w:eastAsia="uk-UA"/>
              </w:rPr>
            </w:pPr>
            <w:r w:rsidRPr="00CC362F">
              <w:rPr>
                <w:sz w:val="20"/>
                <w:szCs w:val="20"/>
                <w:lang w:eastAsia="uk-UA"/>
              </w:rPr>
              <w:t>Капітальний ремонт тепломережі ЦТП по вул.Тараскова,10 (Т/М від прохідного каналу до школи №32 по вул. Гайдара,10)</w:t>
            </w:r>
          </w:p>
        </w:tc>
        <w:tc>
          <w:tcPr>
            <w:tcW w:w="1417" w:type="dxa"/>
            <w:shd w:val="clear" w:color="auto" w:fill="auto"/>
            <w:noWrap/>
            <w:vAlign w:val="center"/>
            <w:hideMark/>
          </w:tcPr>
          <w:p w:rsidR="00714212" w:rsidRPr="00CC362F" w:rsidRDefault="00714212" w:rsidP="00326002">
            <w:pPr>
              <w:jc w:val="center"/>
              <w:rPr>
                <w:sz w:val="20"/>
                <w:szCs w:val="20"/>
                <w:lang w:eastAsia="uk-UA"/>
              </w:rPr>
            </w:pPr>
            <w:r w:rsidRPr="00CC362F">
              <w:rPr>
                <w:sz w:val="20"/>
                <w:szCs w:val="20"/>
                <w:lang w:eastAsia="uk-UA"/>
              </w:rPr>
              <w:t>81,5</w:t>
            </w:r>
          </w:p>
        </w:tc>
        <w:tc>
          <w:tcPr>
            <w:tcW w:w="1276" w:type="dxa"/>
            <w:shd w:val="clear" w:color="auto" w:fill="auto"/>
            <w:noWrap/>
            <w:vAlign w:val="center"/>
            <w:hideMark/>
          </w:tcPr>
          <w:p w:rsidR="00714212" w:rsidRPr="00CC362F" w:rsidRDefault="00714212" w:rsidP="00326002">
            <w:pPr>
              <w:jc w:val="center"/>
              <w:rPr>
                <w:sz w:val="20"/>
                <w:szCs w:val="20"/>
                <w:lang w:eastAsia="uk-UA"/>
              </w:rPr>
            </w:pPr>
            <w:r w:rsidRPr="00CC362F">
              <w:rPr>
                <w:sz w:val="20"/>
                <w:szCs w:val="20"/>
                <w:lang w:eastAsia="uk-UA"/>
              </w:rPr>
              <w:t>89/160</w:t>
            </w:r>
          </w:p>
        </w:tc>
      </w:tr>
      <w:tr w:rsidR="00714212" w:rsidRPr="00CC362F" w:rsidTr="00326002">
        <w:trPr>
          <w:trHeight w:val="64"/>
        </w:trPr>
        <w:tc>
          <w:tcPr>
            <w:tcW w:w="456" w:type="dxa"/>
            <w:shd w:val="clear" w:color="auto" w:fill="auto"/>
            <w:noWrap/>
            <w:vAlign w:val="center"/>
          </w:tcPr>
          <w:p w:rsidR="00714212" w:rsidRPr="00CC362F" w:rsidRDefault="00714212" w:rsidP="00326002">
            <w:pPr>
              <w:jc w:val="center"/>
              <w:rPr>
                <w:sz w:val="20"/>
                <w:szCs w:val="20"/>
                <w:lang w:eastAsia="uk-UA"/>
              </w:rPr>
            </w:pPr>
            <w:r w:rsidRPr="00CC362F">
              <w:rPr>
                <w:sz w:val="20"/>
                <w:szCs w:val="20"/>
                <w:lang w:eastAsia="uk-UA"/>
              </w:rPr>
              <w:t>2</w:t>
            </w:r>
          </w:p>
        </w:tc>
        <w:tc>
          <w:tcPr>
            <w:tcW w:w="6789" w:type="dxa"/>
            <w:shd w:val="clear" w:color="auto" w:fill="auto"/>
            <w:vAlign w:val="bottom"/>
            <w:hideMark/>
          </w:tcPr>
          <w:p w:rsidR="00714212" w:rsidRPr="00CC362F" w:rsidRDefault="00714212" w:rsidP="00326002">
            <w:pPr>
              <w:rPr>
                <w:sz w:val="20"/>
                <w:szCs w:val="20"/>
                <w:lang w:eastAsia="uk-UA"/>
              </w:rPr>
            </w:pPr>
            <w:r w:rsidRPr="00CC362F">
              <w:rPr>
                <w:sz w:val="20"/>
                <w:szCs w:val="20"/>
                <w:lang w:eastAsia="uk-UA"/>
              </w:rPr>
              <w:t>Капітальний ремонт тепловох мережі із застосуванням попередньоізольованих труб до ЗОШ №10 по проспекту Хіміків,36</w:t>
            </w:r>
          </w:p>
        </w:tc>
        <w:tc>
          <w:tcPr>
            <w:tcW w:w="1417" w:type="dxa"/>
            <w:shd w:val="clear" w:color="auto" w:fill="auto"/>
            <w:noWrap/>
            <w:vAlign w:val="center"/>
            <w:hideMark/>
          </w:tcPr>
          <w:p w:rsidR="00714212" w:rsidRPr="00CC362F" w:rsidRDefault="00714212" w:rsidP="00326002">
            <w:pPr>
              <w:jc w:val="center"/>
              <w:rPr>
                <w:sz w:val="20"/>
                <w:szCs w:val="20"/>
                <w:lang w:eastAsia="uk-UA"/>
              </w:rPr>
            </w:pPr>
            <w:r w:rsidRPr="00CC362F">
              <w:rPr>
                <w:sz w:val="20"/>
                <w:szCs w:val="20"/>
                <w:lang w:eastAsia="uk-UA"/>
              </w:rPr>
              <w:t>459</w:t>
            </w:r>
          </w:p>
        </w:tc>
        <w:tc>
          <w:tcPr>
            <w:tcW w:w="1276" w:type="dxa"/>
            <w:shd w:val="clear" w:color="auto" w:fill="auto"/>
            <w:noWrap/>
            <w:vAlign w:val="center"/>
            <w:hideMark/>
          </w:tcPr>
          <w:p w:rsidR="00714212" w:rsidRPr="00CC362F" w:rsidRDefault="00714212" w:rsidP="00326002">
            <w:pPr>
              <w:jc w:val="center"/>
              <w:rPr>
                <w:sz w:val="20"/>
                <w:szCs w:val="20"/>
                <w:lang w:eastAsia="uk-UA"/>
              </w:rPr>
            </w:pPr>
            <w:r w:rsidRPr="00CC362F">
              <w:rPr>
                <w:sz w:val="20"/>
                <w:szCs w:val="20"/>
                <w:lang w:eastAsia="uk-UA"/>
              </w:rPr>
              <w:t>108/200</w:t>
            </w:r>
          </w:p>
        </w:tc>
      </w:tr>
      <w:tr w:rsidR="00714212" w:rsidRPr="00CC362F" w:rsidTr="00326002">
        <w:trPr>
          <w:trHeight w:val="64"/>
        </w:trPr>
        <w:tc>
          <w:tcPr>
            <w:tcW w:w="456" w:type="dxa"/>
            <w:shd w:val="clear" w:color="auto" w:fill="auto"/>
            <w:vAlign w:val="center"/>
          </w:tcPr>
          <w:p w:rsidR="00714212" w:rsidRPr="00CC362F" w:rsidRDefault="00714212" w:rsidP="00326002">
            <w:pPr>
              <w:jc w:val="center"/>
              <w:rPr>
                <w:sz w:val="20"/>
                <w:szCs w:val="20"/>
                <w:lang w:eastAsia="uk-UA"/>
              </w:rPr>
            </w:pPr>
            <w:r w:rsidRPr="00CC362F">
              <w:rPr>
                <w:sz w:val="20"/>
                <w:szCs w:val="20"/>
                <w:lang w:eastAsia="uk-UA"/>
              </w:rPr>
              <w:t>3</w:t>
            </w:r>
          </w:p>
        </w:tc>
        <w:tc>
          <w:tcPr>
            <w:tcW w:w="6789" w:type="dxa"/>
            <w:shd w:val="clear" w:color="auto" w:fill="auto"/>
            <w:vAlign w:val="center"/>
            <w:hideMark/>
          </w:tcPr>
          <w:p w:rsidR="00714212" w:rsidRPr="00CC362F" w:rsidRDefault="00714212" w:rsidP="00326002">
            <w:pPr>
              <w:rPr>
                <w:sz w:val="20"/>
                <w:szCs w:val="20"/>
                <w:lang w:eastAsia="uk-UA"/>
              </w:rPr>
            </w:pPr>
            <w:r w:rsidRPr="00CC362F">
              <w:rPr>
                <w:sz w:val="20"/>
                <w:szCs w:val="20"/>
                <w:lang w:eastAsia="uk-UA"/>
              </w:rPr>
              <w:t xml:space="preserve">Капітальний ремонт теплової мережі із застосуванням попередньоізольованих труб до ЗОШ №30 по вул.Батицького,14 </w:t>
            </w:r>
          </w:p>
        </w:tc>
        <w:tc>
          <w:tcPr>
            <w:tcW w:w="1417" w:type="dxa"/>
            <w:shd w:val="clear" w:color="auto" w:fill="auto"/>
            <w:noWrap/>
            <w:vAlign w:val="center"/>
            <w:hideMark/>
          </w:tcPr>
          <w:p w:rsidR="00714212" w:rsidRPr="00CC362F" w:rsidRDefault="00714212" w:rsidP="00326002">
            <w:pPr>
              <w:jc w:val="center"/>
              <w:rPr>
                <w:sz w:val="20"/>
                <w:szCs w:val="20"/>
                <w:lang w:eastAsia="uk-UA"/>
              </w:rPr>
            </w:pPr>
            <w:r w:rsidRPr="00CC362F">
              <w:rPr>
                <w:sz w:val="20"/>
                <w:szCs w:val="20"/>
                <w:lang w:eastAsia="uk-UA"/>
              </w:rPr>
              <w:t>515,3</w:t>
            </w:r>
          </w:p>
        </w:tc>
        <w:tc>
          <w:tcPr>
            <w:tcW w:w="1276" w:type="dxa"/>
            <w:shd w:val="clear" w:color="auto" w:fill="auto"/>
            <w:noWrap/>
            <w:vAlign w:val="center"/>
            <w:hideMark/>
          </w:tcPr>
          <w:p w:rsidR="00714212" w:rsidRPr="00CC362F" w:rsidRDefault="00714212" w:rsidP="00326002">
            <w:pPr>
              <w:jc w:val="center"/>
              <w:rPr>
                <w:sz w:val="20"/>
                <w:szCs w:val="20"/>
                <w:lang w:eastAsia="uk-UA"/>
              </w:rPr>
            </w:pPr>
            <w:r w:rsidRPr="00CC362F">
              <w:rPr>
                <w:sz w:val="20"/>
                <w:szCs w:val="20"/>
                <w:lang w:eastAsia="uk-UA"/>
              </w:rPr>
              <w:t>133/225</w:t>
            </w:r>
          </w:p>
        </w:tc>
      </w:tr>
      <w:tr w:rsidR="00714212" w:rsidRPr="00CC362F" w:rsidTr="00326002">
        <w:trPr>
          <w:trHeight w:val="64"/>
        </w:trPr>
        <w:tc>
          <w:tcPr>
            <w:tcW w:w="456" w:type="dxa"/>
            <w:shd w:val="clear" w:color="auto" w:fill="auto"/>
            <w:noWrap/>
            <w:vAlign w:val="center"/>
          </w:tcPr>
          <w:p w:rsidR="00714212" w:rsidRPr="00CC362F" w:rsidRDefault="00714212" w:rsidP="00326002">
            <w:pPr>
              <w:jc w:val="center"/>
              <w:rPr>
                <w:sz w:val="20"/>
                <w:szCs w:val="20"/>
                <w:lang w:eastAsia="uk-UA"/>
              </w:rPr>
            </w:pPr>
            <w:r w:rsidRPr="00CC362F">
              <w:rPr>
                <w:sz w:val="20"/>
                <w:szCs w:val="20"/>
                <w:lang w:eastAsia="uk-UA"/>
              </w:rPr>
              <w:t>4</w:t>
            </w:r>
          </w:p>
        </w:tc>
        <w:tc>
          <w:tcPr>
            <w:tcW w:w="6789" w:type="dxa"/>
            <w:shd w:val="clear" w:color="auto" w:fill="auto"/>
            <w:vAlign w:val="bottom"/>
            <w:hideMark/>
          </w:tcPr>
          <w:p w:rsidR="00714212" w:rsidRPr="00CC362F" w:rsidRDefault="00714212" w:rsidP="00326002">
            <w:pPr>
              <w:rPr>
                <w:sz w:val="20"/>
                <w:szCs w:val="20"/>
                <w:lang w:eastAsia="uk-UA"/>
              </w:rPr>
            </w:pPr>
            <w:r w:rsidRPr="00CC362F">
              <w:rPr>
                <w:sz w:val="20"/>
                <w:szCs w:val="20"/>
                <w:lang w:eastAsia="uk-UA"/>
              </w:rPr>
              <w:t xml:space="preserve">Капітальний ремонт теплової мережі із застосуванням попередньоізольованих труб до ДНЗ №23 по пров.Черкаський,12 </w:t>
            </w:r>
          </w:p>
        </w:tc>
        <w:tc>
          <w:tcPr>
            <w:tcW w:w="1417" w:type="dxa"/>
            <w:shd w:val="clear" w:color="auto" w:fill="auto"/>
            <w:noWrap/>
            <w:vAlign w:val="center"/>
            <w:hideMark/>
          </w:tcPr>
          <w:p w:rsidR="00714212" w:rsidRPr="00CC362F" w:rsidRDefault="00714212" w:rsidP="00326002">
            <w:pPr>
              <w:jc w:val="center"/>
              <w:rPr>
                <w:sz w:val="20"/>
                <w:szCs w:val="20"/>
                <w:lang w:eastAsia="uk-UA"/>
              </w:rPr>
            </w:pPr>
            <w:r w:rsidRPr="00CC362F">
              <w:rPr>
                <w:sz w:val="20"/>
                <w:szCs w:val="20"/>
                <w:lang w:eastAsia="uk-UA"/>
              </w:rPr>
              <w:t>649</w:t>
            </w:r>
          </w:p>
        </w:tc>
        <w:tc>
          <w:tcPr>
            <w:tcW w:w="1276" w:type="dxa"/>
            <w:shd w:val="clear" w:color="auto" w:fill="auto"/>
            <w:noWrap/>
            <w:vAlign w:val="center"/>
            <w:hideMark/>
          </w:tcPr>
          <w:p w:rsidR="00714212" w:rsidRPr="00CC362F" w:rsidRDefault="00714212" w:rsidP="00326002">
            <w:pPr>
              <w:jc w:val="center"/>
              <w:rPr>
                <w:sz w:val="20"/>
                <w:szCs w:val="20"/>
                <w:lang w:eastAsia="uk-UA"/>
              </w:rPr>
            </w:pPr>
            <w:r w:rsidRPr="00CC362F">
              <w:rPr>
                <w:sz w:val="20"/>
                <w:szCs w:val="20"/>
                <w:lang w:eastAsia="uk-UA"/>
              </w:rPr>
              <w:t>89/160</w:t>
            </w:r>
          </w:p>
        </w:tc>
      </w:tr>
      <w:tr w:rsidR="00714212" w:rsidRPr="00CC362F" w:rsidTr="00326002">
        <w:trPr>
          <w:trHeight w:val="64"/>
        </w:trPr>
        <w:tc>
          <w:tcPr>
            <w:tcW w:w="456" w:type="dxa"/>
            <w:vMerge w:val="restart"/>
            <w:shd w:val="clear" w:color="auto" w:fill="auto"/>
            <w:noWrap/>
            <w:vAlign w:val="center"/>
          </w:tcPr>
          <w:p w:rsidR="00714212" w:rsidRPr="00CC362F" w:rsidRDefault="00714212" w:rsidP="00326002">
            <w:pPr>
              <w:jc w:val="center"/>
              <w:rPr>
                <w:sz w:val="20"/>
                <w:szCs w:val="20"/>
                <w:lang w:eastAsia="uk-UA"/>
              </w:rPr>
            </w:pPr>
            <w:r w:rsidRPr="00CC362F">
              <w:rPr>
                <w:sz w:val="20"/>
                <w:szCs w:val="20"/>
                <w:lang w:eastAsia="uk-UA"/>
              </w:rPr>
              <w:t>5</w:t>
            </w:r>
          </w:p>
        </w:tc>
        <w:tc>
          <w:tcPr>
            <w:tcW w:w="6789" w:type="dxa"/>
            <w:vMerge w:val="restart"/>
            <w:shd w:val="clear" w:color="auto" w:fill="auto"/>
            <w:vAlign w:val="center"/>
            <w:hideMark/>
          </w:tcPr>
          <w:p w:rsidR="00714212" w:rsidRPr="00CC362F" w:rsidRDefault="00714212" w:rsidP="00326002">
            <w:pPr>
              <w:rPr>
                <w:sz w:val="20"/>
                <w:szCs w:val="20"/>
                <w:lang w:eastAsia="uk-UA"/>
              </w:rPr>
            </w:pPr>
            <w:r w:rsidRPr="00CC362F">
              <w:rPr>
                <w:sz w:val="20"/>
                <w:szCs w:val="20"/>
                <w:lang w:eastAsia="uk-UA"/>
              </w:rPr>
              <w:t xml:space="preserve">Капітальний ремонт теплової мережі із застосуванням попередньоізольованих труб до ДНЗ №37 по вул.Р.Люксембург,153/1 </w:t>
            </w:r>
          </w:p>
        </w:tc>
        <w:tc>
          <w:tcPr>
            <w:tcW w:w="1417" w:type="dxa"/>
            <w:shd w:val="clear" w:color="auto" w:fill="auto"/>
            <w:noWrap/>
            <w:vAlign w:val="center"/>
            <w:hideMark/>
          </w:tcPr>
          <w:p w:rsidR="00714212" w:rsidRPr="00CC362F" w:rsidRDefault="00714212" w:rsidP="00326002">
            <w:pPr>
              <w:jc w:val="center"/>
              <w:rPr>
                <w:sz w:val="20"/>
                <w:szCs w:val="20"/>
                <w:lang w:eastAsia="uk-UA"/>
              </w:rPr>
            </w:pPr>
            <w:r w:rsidRPr="00CC362F">
              <w:rPr>
                <w:sz w:val="20"/>
                <w:szCs w:val="20"/>
                <w:lang w:eastAsia="uk-UA"/>
              </w:rPr>
              <w:t>210</w:t>
            </w:r>
          </w:p>
        </w:tc>
        <w:tc>
          <w:tcPr>
            <w:tcW w:w="1276" w:type="dxa"/>
            <w:shd w:val="clear" w:color="auto" w:fill="auto"/>
            <w:noWrap/>
            <w:vAlign w:val="center"/>
            <w:hideMark/>
          </w:tcPr>
          <w:p w:rsidR="00714212" w:rsidRPr="00CC362F" w:rsidRDefault="00714212" w:rsidP="00326002">
            <w:pPr>
              <w:jc w:val="center"/>
              <w:rPr>
                <w:sz w:val="20"/>
                <w:szCs w:val="20"/>
                <w:lang w:eastAsia="uk-UA"/>
              </w:rPr>
            </w:pPr>
            <w:r w:rsidRPr="00CC362F">
              <w:rPr>
                <w:sz w:val="20"/>
                <w:szCs w:val="20"/>
                <w:lang w:eastAsia="uk-UA"/>
              </w:rPr>
              <w:t>76/140</w:t>
            </w:r>
          </w:p>
        </w:tc>
      </w:tr>
      <w:tr w:rsidR="00714212" w:rsidRPr="00CC362F" w:rsidTr="00326002">
        <w:trPr>
          <w:trHeight w:val="64"/>
        </w:trPr>
        <w:tc>
          <w:tcPr>
            <w:tcW w:w="456" w:type="dxa"/>
            <w:vMerge/>
            <w:shd w:val="clear" w:color="auto" w:fill="auto"/>
            <w:vAlign w:val="center"/>
          </w:tcPr>
          <w:p w:rsidR="00714212" w:rsidRPr="00CC362F" w:rsidRDefault="00714212" w:rsidP="00326002">
            <w:pPr>
              <w:rPr>
                <w:sz w:val="20"/>
                <w:szCs w:val="20"/>
                <w:lang w:eastAsia="uk-UA"/>
              </w:rPr>
            </w:pPr>
          </w:p>
        </w:tc>
        <w:tc>
          <w:tcPr>
            <w:tcW w:w="6789" w:type="dxa"/>
            <w:vMerge/>
            <w:shd w:val="clear" w:color="auto" w:fill="auto"/>
            <w:vAlign w:val="center"/>
            <w:hideMark/>
          </w:tcPr>
          <w:p w:rsidR="00714212" w:rsidRPr="00CC362F" w:rsidRDefault="00714212" w:rsidP="00326002">
            <w:pPr>
              <w:rPr>
                <w:sz w:val="20"/>
                <w:szCs w:val="20"/>
                <w:lang w:eastAsia="uk-UA"/>
              </w:rPr>
            </w:pPr>
          </w:p>
        </w:tc>
        <w:tc>
          <w:tcPr>
            <w:tcW w:w="1417" w:type="dxa"/>
            <w:shd w:val="clear" w:color="auto" w:fill="auto"/>
            <w:noWrap/>
            <w:vAlign w:val="center"/>
            <w:hideMark/>
          </w:tcPr>
          <w:p w:rsidR="00714212" w:rsidRPr="00CC362F" w:rsidRDefault="00714212" w:rsidP="00326002">
            <w:pPr>
              <w:jc w:val="center"/>
              <w:rPr>
                <w:sz w:val="20"/>
                <w:szCs w:val="20"/>
                <w:lang w:eastAsia="uk-UA"/>
              </w:rPr>
            </w:pPr>
            <w:r w:rsidRPr="00CC362F">
              <w:rPr>
                <w:sz w:val="20"/>
                <w:szCs w:val="20"/>
                <w:lang w:eastAsia="uk-UA"/>
              </w:rPr>
              <w:t>240</w:t>
            </w:r>
          </w:p>
        </w:tc>
        <w:tc>
          <w:tcPr>
            <w:tcW w:w="1276" w:type="dxa"/>
            <w:shd w:val="clear" w:color="auto" w:fill="auto"/>
            <w:noWrap/>
            <w:vAlign w:val="center"/>
            <w:hideMark/>
          </w:tcPr>
          <w:p w:rsidR="00714212" w:rsidRPr="00CC362F" w:rsidRDefault="00714212" w:rsidP="00326002">
            <w:pPr>
              <w:jc w:val="center"/>
              <w:rPr>
                <w:sz w:val="20"/>
                <w:szCs w:val="20"/>
                <w:lang w:eastAsia="uk-UA"/>
              </w:rPr>
            </w:pPr>
            <w:r w:rsidRPr="00CC362F">
              <w:rPr>
                <w:sz w:val="20"/>
                <w:szCs w:val="20"/>
                <w:lang w:eastAsia="uk-UA"/>
              </w:rPr>
              <w:t>89/160</w:t>
            </w:r>
          </w:p>
        </w:tc>
      </w:tr>
    </w:tbl>
    <w:p w:rsidR="00714212" w:rsidRPr="00CC362F" w:rsidRDefault="00714212" w:rsidP="00714212">
      <w:pPr>
        <w:spacing w:line="228" w:lineRule="auto"/>
        <w:ind w:firstLine="567"/>
        <w:jc w:val="both"/>
        <w:rPr>
          <w:sz w:val="28"/>
          <w:szCs w:val="28"/>
        </w:rPr>
      </w:pPr>
    </w:p>
    <w:p w:rsidR="00714212" w:rsidRPr="00CC362F" w:rsidRDefault="00714212" w:rsidP="00714212">
      <w:pPr>
        <w:spacing w:line="228" w:lineRule="auto"/>
        <w:ind w:firstLine="567"/>
        <w:jc w:val="both"/>
        <w:rPr>
          <w:sz w:val="28"/>
          <w:szCs w:val="28"/>
        </w:rPr>
      </w:pPr>
      <w:r w:rsidRPr="00CC362F">
        <w:rPr>
          <w:sz w:val="28"/>
          <w:szCs w:val="28"/>
        </w:rPr>
        <w:t>При виконання робіт з капітального ремонту тепломережі опалення та гарячого водопостачання від ТК-5 до житлового будинку по вул. Ватутіна, 243 на суму 92,3 тис. грн. виконано заміну 60,0 м. труб гарячого водопостачання та 60,0 м. труб теплопостачання різного діаметру. Детальна інформація щодо характеристики трубопроводу інформація наведена у таблиці1.8.</w:t>
      </w:r>
    </w:p>
    <w:p w:rsidR="00714212" w:rsidRPr="00CC362F" w:rsidRDefault="00714212" w:rsidP="00714212">
      <w:pPr>
        <w:spacing w:line="228" w:lineRule="auto"/>
        <w:ind w:firstLine="567"/>
        <w:jc w:val="right"/>
        <w:rPr>
          <w:sz w:val="28"/>
          <w:szCs w:val="28"/>
        </w:rPr>
      </w:pPr>
      <w:r w:rsidRPr="00CC362F">
        <w:rPr>
          <w:sz w:val="28"/>
          <w:szCs w:val="28"/>
        </w:rPr>
        <w:t>Таблиця 1.8</w:t>
      </w:r>
    </w:p>
    <w:tbl>
      <w:tblPr>
        <w:tblW w:w="9932" w:type="dxa"/>
        <w:tblInd w:w="93" w:type="dxa"/>
        <w:tblLook w:val="04A0" w:firstRow="1" w:lastRow="0" w:firstColumn="1" w:lastColumn="0" w:noHBand="0" w:noVBand="1"/>
      </w:tblPr>
      <w:tblGrid>
        <w:gridCol w:w="6252"/>
        <w:gridCol w:w="2020"/>
        <w:gridCol w:w="1660"/>
      </w:tblGrid>
      <w:tr w:rsidR="00714212" w:rsidRPr="00CC362F" w:rsidTr="00326002">
        <w:trPr>
          <w:trHeight w:val="64"/>
        </w:trPr>
        <w:tc>
          <w:tcPr>
            <w:tcW w:w="6252" w:type="dxa"/>
            <w:tcBorders>
              <w:top w:val="single" w:sz="4" w:space="0" w:color="auto"/>
              <w:left w:val="single" w:sz="4" w:space="0" w:color="auto"/>
              <w:bottom w:val="single" w:sz="4" w:space="0" w:color="000000"/>
              <w:right w:val="single" w:sz="4" w:space="0" w:color="auto"/>
            </w:tcBorders>
            <w:shd w:val="clear" w:color="auto" w:fill="auto"/>
            <w:vAlign w:val="center"/>
          </w:tcPr>
          <w:p w:rsidR="00714212" w:rsidRPr="00CC362F" w:rsidRDefault="00714212" w:rsidP="00326002">
            <w:pPr>
              <w:jc w:val="center"/>
              <w:rPr>
                <w:b/>
                <w:bCs/>
                <w:color w:val="000000"/>
                <w:sz w:val="20"/>
                <w:szCs w:val="20"/>
                <w:lang w:eastAsia="uk-UA"/>
              </w:rPr>
            </w:pPr>
            <w:r w:rsidRPr="00CC362F">
              <w:rPr>
                <w:b/>
                <w:bCs/>
                <w:color w:val="000000"/>
                <w:sz w:val="20"/>
                <w:szCs w:val="20"/>
                <w:lang w:eastAsia="uk-UA"/>
              </w:rPr>
              <w:t>Назва об’єкту</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714212" w:rsidRPr="00CC362F" w:rsidRDefault="00714212" w:rsidP="00326002">
            <w:pPr>
              <w:jc w:val="center"/>
              <w:rPr>
                <w:b/>
                <w:bCs/>
                <w:sz w:val="20"/>
                <w:szCs w:val="20"/>
                <w:lang w:eastAsia="uk-UA"/>
              </w:rPr>
            </w:pPr>
            <w:r w:rsidRPr="00CC362F">
              <w:rPr>
                <w:b/>
                <w:bCs/>
                <w:sz w:val="20"/>
                <w:szCs w:val="20"/>
                <w:lang w:eastAsia="uk-UA"/>
              </w:rPr>
              <w:t>Довжина трубопроводу,</w:t>
            </w:r>
          </w:p>
          <w:p w:rsidR="00714212" w:rsidRPr="00CC362F" w:rsidRDefault="00714212" w:rsidP="00326002">
            <w:pPr>
              <w:jc w:val="center"/>
              <w:rPr>
                <w:b/>
                <w:bCs/>
                <w:sz w:val="20"/>
                <w:szCs w:val="20"/>
                <w:lang w:eastAsia="uk-UA"/>
              </w:rPr>
            </w:pPr>
            <w:r w:rsidRPr="00CC362F">
              <w:rPr>
                <w:b/>
                <w:bCs/>
                <w:sz w:val="20"/>
                <w:szCs w:val="20"/>
                <w:lang w:eastAsia="uk-UA"/>
              </w:rPr>
              <w:t>м</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714212" w:rsidRPr="00CC362F" w:rsidRDefault="00714212" w:rsidP="00326002">
            <w:pPr>
              <w:jc w:val="center"/>
              <w:rPr>
                <w:b/>
                <w:bCs/>
                <w:sz w:val="20"/>
                <w:szCs w:val="20"/>
                <w:lang w:eastAsia="uk-UA"/>
              </w:rPr>
            </w:pPr>
            <w:r w:rsidRPr="00CC362F">
              <w:rPr>
                <w:b/>
                <w:bCs/>
                <w:sz w:val="20"/>
                <w:szCs w:val="20"/>
                <w:lang w:eastAsia="uk-UA"/>
              </w:rPr>
              <w:t>ø трубопроводу, мм</w:t>
            </w:r>
          </w:p>
        </w:tc>
      </w:tr>
      <w:tr w:rsidR="00714212" w:rsidRPr="00CC362F" w:rsidTr="00326002">
        <w:trPr>
          <w:trHeight w:val="64"/>
        </w:trPr>
        <w:tc>
          <w:tcPr>
            <w:tcW w:w="62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14212" w:rsidRPr="00CC362F" w:rsidRDefault="00714212" w:rsidP="00326002">
            <w:pPr>
              <w:rPr>
                <w:sz w:val="20"/>
                <w:szCs w:val="20"/>
                <w:lang w:eastAsia="uk-UA"/>
              </w:rPr>
            </w:pPr>
            <w:r w:rsidRPr="00CC362F">
              <w:rPr>
                <w:sz w:val="20"/>
                <w:szCs w:val="20"/>
                <w:lang w:eastAsia="uk-UA"/>
              </w:rPr>
              <w:t>Капітальний ремонт тепломережі опалення та гарячого водопостачання від ТК-5 до ж/б по вул. Ватутіна,243</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sz w:val="20"/>
                <w:szCs w:val="20"/>
                <w:lang w:eastAsia="uk-UA"/>
              </w:rPr>
            </w:pPr>
            <w:r w:rsidRPr="00CC362F">
              <w:rPr>
                <w:sz w:val="20"/>
                <w:szCs w:val="20"/>
                <w:lang w:eastAsia="uk-UA"/>
              </w:rPr>
              <w:t>60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sz w:val="20"/>
                <w:szCs w:val="20"/>
                <w:lang w:eastAsia="uk-UA"/>
              </w:rPr>
            </w:pPr>
            <w:r w:rsidRPr="00CC362F">
              <w:rPr>
                <w:sz w:val="20"/>
                <w:szCs w:val="20"/>
                <w:lang w:eastAsia="uk-UA"/>
              </w:rPr>
              <w:t>57/125</w:t>
            </w:r>
          </w:p>
        </w:tc>
      </w:tr>
      <w:tr w:rsidR="00714212" w:rsidRPr="00CC362F" w:rsidTr="00326002">
        <w:trPr>
          <w:trHeight w:val="64"/>
        </w:trPr>
        <w:tc>
          <w:tcPr>
            <w:tcW w:w="625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14212" w:rsidRPr="00CC362F" w:rsidRDefault="00714212" w:rsidP="00326002">
            <w:pPr>
              <w:rPr>
                <w:sz w:val="20"/>
                <w:szCs w:val="20"/>
                <w:lang w:eastAsia="uk-UA"/>
              </w:rPr>
            </w:pPr>
          </w:p>
        </w:tc>
        <w:tc>
          <w:tcPr>
            <w:tcW w:w="202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sz w:val="20"/>
                <w:szCs w:val="20"/>
                <w:lang w:eastAsia="uk-UA"/>
              </w:rPr>
            </w:pPr>
            <w:r w:rsidRPr="00CC362F">
              <w:rPr>
                <w:sz w:val="20"/>
                <w:szCs w:val="20"/>
                <w:lang w:eastAsia="uk-UA"/>
              </w:rPr>
              <w:t>30</w:t>
            </w:r>
          </w:p>
        </w:tc>
        <w:tc>
          <w:tcPr>
            <w:tcW w:w="166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sz w:val="20"/>
                <w:szCs w:val="20"/>
                <w:lang w:eastAsia="uk-UA"/>
              </w:rPr>
            </w:pPr>
            <w:r w:rsidRPr="00CC362F">
              <w:rPr>
                <w:sz w:val="20"/>
                <w:szCs w:val="20"/>
                <w:lang w:eastAsia="uk-UA"/>
              </w:rPr>
              <w:t>63/125 ГВП</w:t>
            </w:r>
          </w:p>
        </w:tc>
      </w:tr>
      <w:tr w:rsidR="00714212" w:rsidRPr="00CC362F" w:rsidTr="00326002">
        <w:trPr>
          <w:trHeight w:val="64"/>
        </w:trPr>
        <w:tc>
          <w:tcPr>
            <w:tcW w:w="625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14212" w:rsidRPr="00CC362F" w:rsidRDefault="00714212" w:rsidP="00326002">
            <w:pPr>
              <w:rPr>
                <w:sz w:val="20"/>
                <w:szCs w:val="20"/>
                <w:lang w:eastAsia="uk-UA"/>
              </w:rPr>
            </w:pPr>
          </w:p>
        </w:tc>
        <w:tc>
          <w:tcPr>
            <w:tcW w:w="202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sz w:val="20"/>
                <w:szCs w:val="20"/>
                <w:lang w:eastAsia="uk-UA"/>
              </w:rPr>
            </w:pPr>
            <w:r w:rsidRPr="00CC362F">
              <w:rPr>
                <w:sz w:val="20"/>
                <w:szCs w:val="20"/>
                <w:lang w:eastAsia="uk-UA"/>
              </w:rPr>
              <w:t>30</w:t>
            </w:r>
          </w:p>
        </w:tc>
        <w:tc>
          <w:tcPr>
            <w:tcW w:w="166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sz w:val="20"/>
                <w:szCs w:val="20"/>
                <w:lang w:eastAsia="uk-UA"/>
              </w:rPr>
            </w:pPr>
            <w:r w:rsidRPr="00CC362F">
              <w:rPr>
                <w:sz w:val="20"/>
                <w:szCs w:val="20"/>
                <w:lang w:eastAsia="uk-UA"/>
              </w:rPr>
              <w:t>40/110 ГВП</w:t>
            </w:r>
          </w:p>
        </w:tc>
      </w:tr>
    </w:tbl>
    <w:p w:rsidR="00714212" w:rsidRPr="00CC362F" w:rsidRDefault="00714212" w:rsidP="00714212">
      <w:pPr>
        <w:spacing w:line="228" w:lineRule="auto"/>
        <w:ind w:firstLine="567"/>
        <w:jc w:val="both"/>
        <w:rPr>
          <w:sz w:val="28"/>
          <w:szCs w:val="28"/>
        </w:rPr>
      </w:pPr>
    </w:p>
    <w:p w:rsidR="00714212" w:rsidRPr="00CC362F" w:rsidRDefault="00714212" w:rsidP="00714212">
      <w:pPr>
        <w:spacing w:line="228" w:lineRule="auto"/>
        <w:ind w:firstLine="567"/>
        <w:jc w:val="both"/>
        <w:rPr>
          <w:sz w:val="28"/>
          <w:szCs w:val="28"/>
        </w:rPr>
      </w:pPr>
      <w:r w:rsidRPr="00CC362F">
        <w:rPr>
          <w:sz w:val="28"/>
          <w:szCs w:val="28"/>
        </w:rPr>
        <w:t>При виконанні робіт з капітального ремонту прийнятих в міську комунальну власність безгосподарських мереж тепло- та гарячого водопостачання на суму 2468,4 тис. грн. виконано заміну 516,3 м. труб гарячого водопостачання та 1766,92 м. труб теплопостачання різного діаметру. Детальна інформація щодо характеристики трубопроводу інформація наведена у таблиці1.9.</w:t>
      </w:r>
    </w:p>
    <w:p w:rsidR="00714212" w:rsidRPr="00CC362F" w:rsidRDefault="00714212" w:rsidP="00714212">
      <w:pPr>
        <w:spacing w:line="228" w:lineRule="auto"/>
        <w:ind w:firstLine="567"/>
        <w:jc w:val="right"/>
        <w:rPr>
          <w:sz w:val="28"/>
          <w:szCs w:val="28"/>
        </w:rPr>
      </w:pPr>
      <w:r w:rsidRPr="00CC362F">
        <w:rPr>
          <w:sz w:val="28"/>
          <w:szCs w:val="28"/>
        </w:rPr>
        <w:t>Таблиця1.9</w:t>
      </w:r>
    </w:p>
    <w:tbl>
      <w:tblPr>
        <w:tblW w:w="99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6458"/>
        <w:gridCol w:w="1512"/>
        <w:gridCol w:w="1512"/>
      </w:tblGrid>
      <w:tr w:rsidR="00714212" w:rsidRPr="00CC362F" w:rsidTr="00326002">
        <w:trPr>
          <w:trHeight w:val="315"/>
          <w:tblHeader/>
        </w:trPr>
        <w:tc>
          <w:tcPr>
            <w:tcW w:w="503" w:type="dxa"/>
            <w:shd w:val="clear" w:color="auto" w:fill="auto"/>
            <w:noWrap/>
            <w:vAlign w:val="center"/>
          </w:tcPr>
          <w:p w:rsidR="00714212" w:rsidRPr="00CC362F" w:rsidRDefault="00714212" w:rsidP="00326002">
            <w:pPr>
              <w:jc w:val="center"/>
              <w:rPr>
                <w:b/>
                <w:bCs/>
                <w:color w:val="000000"/>
                <w:sz w:val="20"/>
                <w:szCs w:val="20"/>
                <w:lang w:eastAsia="uk-UA"/>
              </w:rPr>
            </w:pPr>
            <w:r w:rsidRPr="00CC362F">
              <w:rPr>
                <w:b/>
                <w:bCs/>
                <w:color w:val="000000"/>
                <w:sz w:val="20"/>
                <w:szCs w:val="20"/>
                <w:lang w:eastAsia="uk-UA"/>
              </w:rPr>
              <w:t>№ п/п</w:t>
            </w:r>
          </w:p>
        </w:tc>
        <w:tc>
          <w:tcPr>
            <w:tcW w:w="6458" w:type="dxa"/>
            <w:shd w:val="clear" w:color="auto" w:fill="auto"/>
            <w:vAlign w:val="center"/>
          </w:tcPr>
          <w:p w:rsidR="00714212" w:rsidRPr="00CC362F" w:rsidRDefault="00714212" w:rsidP="00326002">
            <w:pPr>
              <w:jc w:val="center"/>
              <w:rPr>
                <w:b/>
                <w:bCs/>
                <w:color w:val="000000"/>
                <w:sz w:val="20"/>
                <w:szCs w:val="20"/>
                <w:lang w:eastAsia="uk-UA"/>
              </w:rPr>
            </w:pPr>
            <w:r w:rsidRPr="00CC362F">
              <w:rPr>
                <w:b/>
                <w:bCs/>
                <w:color w:val="000000"/>
                <w:sz w:val="20"/>
                <w:szCs w:val="20"/>
                <w:lang w:eastAsia="uk-UA"/>
              </w:rPr>
              <w:t>Назва об’єкту</w:t>
            </w:r>
          </w:p>
        </w:tc>
        <w:tc>
          <w:tcPr>
            <w:tcW w:w="1512" w:type="dxa"/>
            <w:shd w:val="clear" w:color="auto" w:fill="auto"/>
            <w:vAlign w:val="center"/>
          </w:tcPr>
          <w:p w:rsidR="00714212" w:rsidRPr="00CC362F" w:rsidRDefault="00714212" w:rsidP="00326002">
            <w:pPr>
              <w:jc w:val="center"/>
              <w:rPr>
                <w:b/>
                <w:bCs/>
                <w:sz w:val="20"/>
                <w:szCs w:val="20"/>
                <w:lang w:eastAsia="uk-UA"/>
              </w:rPr>
            </w:pPr>
            <w:r w:rsidRPr="00CC362F">
              <w:rPr>
                <w:b/>
                <w:bCs/>
                <w:sz w:val="20"/>
                <w:szCs w:val="20"/>
                <w:lang w:eastAsia="uk-UA"/>
              </w:rPr>
              <w:t>Довжина трубопроводу,</w:t>
            </w:r>
          </w:p>
          <w:p w:rsidR="00714212" w:rsidRPr="00CC362F" w:rsidRDefault="00714212" w:rsidP="00326002">
            <w:pPr>
              <w:jc w:val="center"/>
              <w:rPr>
                <w:b/>
                <w:bCs/>
                <w:sz w:val="20"/>
                <w:szCs w:val="20"/>
                <w:lang w:eastAsia="uk-UA"/>
              </w:rPr>
            </w:pPr>
            <w:r w:rsidRPr="00CC362F">
              <w:rPr>
                <w:b/>
                <w:bCs/>
                <w:sz w:val="20"/>
                <w:szCs w:val="20"/>
                <w:lang w:eastAsia="uk-UA"/>
              </w:rPr>
              <w:t>м</w:t>
            </w:r>
          </w:p>
        </w:tc>
        <w:tc>
          <w:tcPr>
            <w:tcW w:w="1512" w:type="dxa"/>
            <w:shd w:val="clear" w:color="auto" w:fill="auto"/>
            <w:noWrap/>
            <w:vAlign w:val="center"/>
          </w:tcPr>
          <w:p w:rsidR="00714212" w:rsidRPr="00CC362F" w:rsidRDefault="00714212" w:rsidP="00326002">
            <w:pPr>
              <w:jc w:val="center"/>
              <w:rPr>
                <w:b/>
                <w:bCs/>
                <w:sz w:val="20"/>
                <w:szCs w:val="20"/>
                <w:lang w:eastAsia="uk-UA"/>
              </w:rPr>
            </w:pPr>
            <w:r w:rsidRPr="00CC362F">
              <w:rPr>
                <w:b/>
                <w:bCs/>
                <w:sz w:val="20"/>
                <w:szCs w:val="20"/>
                <w:lang w:eastAsia="uk-UA"/>
              </w:rPr>
              <w:t>ø трубопроводу, мм</w:t>
            </w:r>
          </w:p>
        </w:tc>
      </w:tr>
      <w:tr w:rsidR="00714212" w:rsidRPr="00CC362F" w:rsidTr="00326002">
        <w:trPr>
          <w:trHeight w:val="64"/>
        </w:trPr>
        <w:tc>
          <w:tcPr>
            <w:tcW w:w="503" w:type="dxa"/>
            <w:vMerge w:val="restart"/>
            <w:shd w:val="clear" w:color="auto" w:fill="auto"/>
            <w:noWrap/>
            <w:vAlign w:val="center"/>
            <w:hideMark/>
          </w:tcPr>
          <w:p w:rsidR="00714212" w:rsidRPr="00CC362F" w:rsidRDefault="00714212" w:rsidP="00326002">
            <w:pPr>
              <w:jc w:val="center"/>
              <w:rPr>
                <w:sz w:val="20"/>
                <w:szCs w:val="20"/>
                <w:lang w:eastAsia="uk-UA"/>
              </w:rPr>
            </w:pPr>
            <w:r w:rsidRPr="00CC362F">
              <w:rPr>
                <w:sz w:val="20"/>
                <w:szCs w:val="20"/>
                <w:lang w:eastAsia="uk-UA"/>
              </w:rPr>
              <w:t>1</w:t>
            </w:r>
          </w:p>
        </w:tc>
        <w:tc>
          <w:tcPr>
            <w:tcW w:w="6458" w:type="dxa"/>
            <w:vMerge w:val="restart"/>
            <w:shd w:val="clear" w:color="auto" w:fill="auto"/>
            <w:vAlign w:val="bottom"/>
            <w:hideMark/>
          </w:tcPr>
          <w:p w:rsidR="00714212" w:rsidRPr="00CC362F" w:rsidRDefault="00714212" w:rsidP="00326002">
            <w:pPr>
              <w:rPr>
                <w:sz w:val="20"/>
                <w:szCs w:val="20"/>
                <w:lang w:eastAsia="uk-UA"/>
              </w:rPr>
            </w:pPr>
            <w:r w:rsidRPr="00CC362F">
              <w:rPr>
                <w:sz w:val="20"/>
                <w:szCs w:val="20"/>
                <w:lang w:eastAsia="uk-UA"/>
              </w:rPr>
              <w:t xml:space="preserve">Капітальний ремонт теплової мережі опалення та гарячого водопостачання від ТК-4 до житлового будинку по вул.Ватутіна,245 в м.Черкаси </w:t>
            </w:r>
          </w:p>
        </w:tc>
        <w:tc>
          <w:tcPr>
            <w:tcW w:w="1512" w:type="dxa"/>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50</w:t>
            </w:r>
          </w:p>
        </w:tc>
        <w:tc>
          <w:tcPr>
            <w:tcW w:w="1512" w:type="dxa"/>
            <w:shd w:val="clear" w:color="auto" w:fill="auto"/>
            <w:noWrap/>
            <w:vAlign w:val="center"/>
            <w:hideMark/>
          </w:tcPr>
          <w:p w:rsidR="00714212" w:rsidRPr="00CC362F" w:rsidRDefault="00714212" w:rsidP="00326002">
            <w:pPr>
              <w:jc w:val="center"/>
              <w:rPr>
                <w:sz w:val="20"/>
                <w:szCs w:val="20"/>
                <w:lang w:eastAsia="uk-UA"/>
              </w:rPr>
            </w:pPr>
            <w:r w:rsidRPr="00CC362F">
              <w:rPr>
                <w:sz w:val="20"/>
                <w:szCs w:val="20"/>
                <w:lang w:eastAsia="uk-UA"/>
              </w:rPr>
              <w:t>57/125</w:t>
            </w:r>
          </w:p>
        </w:tc>
      </w:tr>
      <w:tr w:rsidR="00714212" w:rsidRPr="00CC362F" w:rsidTr="00326002">
        <w:trPr>
          <w:trHeight w:val="64"/>
        </w:trPr>
        <w:tc>
          <w:tcPr>
            <w:tcW w:w="503" w:type="dxa"/>
            <w:vMerge/>
            <w:shd w:val="clear" w:color="auto" w:fill="auto"/>
            <w:vAlign w:val="center"/>
            <w:hideMark/>
          </w:tcPr>
          <w:p w:rsidR="00714212" w:rsidRPr="00CC362F" w:rsidRDefault="00714212" w:rsidP="00326002">
            <w:pPr>
              <w:rPr>
                <w:sz w:val="20"/>
                <w:szCs w:val="20"/>
                <w:lang w:eastAsia="uk-UA"/>
              </w:rPr>
            </w:pPr>
          </w:p>
        </w:tc>
        <w:tc>
          <w:tcPr>
            <w:tcW w:w="6458" w:type="dxa"/>
            <w:vMerge/>
            <w:shd w:val="clear" w:color="auto" w:fill="auto"/>
            <w:vAlign w:val="center"/>
            <w:hideMark/>
          </w:tcPr>
          <w:p w:rsidR="00714212" w:rsidRPr="00CC362F" w:rsidRDefault="00714212" w:rsidP="00326002">
            <w:pPr>
              <w:rPr>
                <w:sz w:val="20"/>
                <w:szCs w:val="20"/>
                <w:lang w:eastAsia="uk-UA"/>
              </w:rPr>
            </w:pPr>
          </w:p>
        </w:tc>
        <w:tc>
          <w:tcPr>
            <w:tcW w:w="1512" w:type="dxa"/>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25</w:t>
            </w:r>
          </w:p>
        </w:tc>
        <w:tc>
          <w:tcPr>
            <w:tcW w:w="1512" w:type="dxa"/>
            <w:shd w:val="clear" w:color="auto" w:fill="auto"/>
            <w:noWrap/>
            <w:vAlign w:val="center"/>
            <w:hideMark/>
          </w:tcPr>
          <w:p w:rsidR="00714212" w:rsidRPr="00CC362F" w:rsidRDefault="00714212" w:rsidP="00326002">
            <w:pPr>
              <w:jc w:val="center"/>
              <w:rPr>
                <w:sz w:val="20"/>
                <w:szCs w:val="20"/>
                <w:lang w:eastAsia="uk-UA"/>
              </w:rPr>
            </w:pPr>
            <w:r w:rsidRPr="00CC362F">
              <w:rPr>
                <w:sz w:val="20"/>
                <w:szCs w:val="20"/>
                <w:lang w:eastAsia="uk-UA"/>
              </w:rPr>
              <w:t>63/125 ГВП</w:t>
            </w:r>
          </w:p>
        </w:tc>
      </w:tr>
      <w:tr w:rsidR="00714212" w:rsidRPr="00CC362F" w:rsidTr="00326002">
        <w:trPr>
          <w:trHeight w:val="64"/>
        </w:trPr>
        <w:tc>
          <w:tcPr>
            <w:tcW w:w="503" w:type="dxa"/>
            <w:vMerge/>
            <w:shd w:val="clear" w:color="auto" w:fill="auto"/>
            <w:vAlign w:val="center"/>
            <w:hideMark/>
          </w:tcPr>
          <w:p w:rsidR="00714212" w:rsidRPr="00CC362F" w:rsidRDefault="00714212" w:rsidP="00326002">
            <w:pPr>
              <w:rPr>
                <w:sz w:val="20"/>
                <w:szCs w:val="20"/>
                <w:lang w:eastAsia="uk-UA"/>
              </w:rPr>
            </w:pPr>
          </w:p>
        </w:tc>
        <w:tc>
          <w:tcPr>
            <w:tcW w:w="6458" w:type="dxa"/>
            <w:vMerge/>
            <w:shd w:val="clear" w:color="auto" w:fill="auto"/>
            <w:vAlign w:val="center"/>
            <w:hideMark/>
          </w:tcPr>
          <w:p w:rsidR="00714212" w:rsidRPr="00CC362F" w:rsidRDefault="00714212" w:rsidP="00326002">
            <w:pPr>
              <w:rPr>
                <w:sz w:val="20"/>
                <w:szCs w:val="20"/>
                <w:lang w:eastAsia="uk-UA"/>
              </w:rPr>
            </w:pPr>
          </w:p>
        </w:tc>
        <w:tc>
          <w:tcPr>
            <w:tcW w:w="1512" w:type="dxa"/>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25</w:t>
            </w:r>
          </w:p>
        </w:tc>
        <w:tc>
          <w:tcPr>
            <w:tcW w:w="1512" w:type="dxa"/>
            <w:shd w:val="clear" w:color="auto" w:fill="auto"/>
            <w:noWrap/>
            <w:vAlign w:val="center"/>
            <w:hideMark/>
          </w:tcPr>
          <w:p w:rsidR="00714212" w:rsidRPr="00CC362F" w:rsidRDefault="00714212" w:rsidP="00326002">
            <w:pPr>
              <w:jc w:val="center"/>
              <w:rPr>
                <w:sz w:val="20"/>
                <w:szCs w:val="20"/>
                <w:lang w:eastAsia="uk-UA"/>
              </w:rPr>
            </w:pPr>
            <w:r w:rsidRPr="00CC362F">
              <w:rPr>
                <w:sz w:val="20"/>
                <w:szCs w:val="20"/>
                <w:lang w:eastAsia="uk-UA"/>
              </w:rPr>
              <w:t>40/110 ГВП</w:t>
            </w:r>
          </w:p>
        </w:tc>
      </w:tr>
      <w:tr w:rsidR="00714212" w:rsidRPr="00CC362F" w:rsidTr="00326002">
        <w:trPr>
          <w:trHeight w:val="64"/>
        </w:trPr>
        <w:tc>
          <w:tcPr>
            <w:tcW w:w="503" w:type="dxa"/>
            <w:vMerge w:val="restart"/>
            <w:shd w:val="clear" w:color="auto" w:fill="auto"/>
            <w:noWrap/>
            <w:vAlign w:val="center"/>
            <w:hideMark/>
          </w:tcPr>
          <w:p w:rsidR="00714212" w:rsidRPr="00CC362F" w:rsidRDefault="00714212" w:rsidP="00326002">
            <w:pPr>
              <w:jc w:val="center"/>
              <w:rPr>
                <w:sz w:val="20"/>
                <w:szCs w:val="20"/>
                <w:lang w:eastAsia="uk-UA"/>
              </w:rPr>
            </w:pPr>
            <w:r w:rsidRPr="00CC362F">
              <w:rPr>
                <w:sz w:val="20"/>
                <w:szCs w:val="20"/>
                <w:lang w:eastAsia="uk-UA"/>
              </w:rPr>
              <w:t>2</w:t>
            </w:r>
          </w:p>
        </w:tc>
        <w:tc>
          <w:tcPr>
            <w:tcW w:w="6458" w:type="dxa"/>
            <w:vMerge w:val="restart"/>
            <w:shd w:val="clear" w:color="auto" w:fill="auto"/>
            <w:vAlign w:val="bottom"/>
            <w:hideMark/>
          </w:tcPr>
          <w:p w:rsidR="00714212" w:rsidRPr="00CC362F" w:rsidRDefault="00714212" w:rsidP="00326002">
            <w:pPr>
              <w:rPr>
                <w:sz w:val="20"/>
                <w:szCs w:val="20"/>
                <w:lang w:eastAsia="uk-UA"/>
              </w:rPr>
            </w:pPr>
            <w:r w:rsidRPr="00CC362F">
              <w:rPr>
                <w:sz w:val="20"/>
                <w:szCs w:val="20"/>
                <w:lang w:eastAsia="uk-UA"/>
              </w:rPr>
              <w:t xml:space="preserve">Капітальний ремонт теплової мережі опалення та гарячого водопостачання від ТК-4 до житлового будинку по вул.Ватутіна, 247 в м.Черкаси </w:t>
            </w:r>
          </w:p>
        </w:tc>
        <w:tc>
          <w:tcPr>
            <w:tcW w:w="1512" w:type="dxa"/>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65</w:t>
            </w:r>
          </w:p>
        </w:tc>
        <w:tc>
          <w:tcPr>
            <w:tcW w:w="1512" w:type="dxa"/>
            <w:shd w:val="clear" w:color="auto" w:fill="auto"/>
            <w:noWrap/>
            <w:vAlign w:val="center"/>
            <w:hideMark/>
          </w:tcPr>
          <w:p w:rsidR="00714212" w:rsidRPr="00CC362F" w:rsidRDefault="00714212" w:rsidP="00326002">
            <w:pPr>
              <w:jc w:val="center"/>
              <w:rPr>
                <w:sz w:val="20"/>
                <w:szCs w:val="20"/>
                <w:lang w:eastAsia="uk-UA"/>
              </w:rPr>
            </w:pPr>
            <w:r w:rsidRPr="00CC362F">
              <w:rPr>
                <w:sz w:val="20"/>
                <w:szCs w:val="20"/>
                <w:lang w:eastAsia="uk-UA"/>
              </w:rPr>
              <w:t>57/125</w:t>
            </w:r>
          </w:p>
        </w:tc>
      </w:tr>
      <w:tr w:rsidR="00714212" w:rsidRPr="00CC362F" w:rsidTr="00326002">
        <w:trPr>
          <w:trHeight w:val="64"/>
        </w:trPr>
        <w:tc>
          <w:tcPr>
            <w:tcW w:w="503" w:type="dxa"/>
            <w:vMerge/>
            <w:shd w:val="clear" w:color="auto" w:fill="auto"/>
            <w:vAlign w:val="center"/>
            <w:hideMark/>
          </w:tcPr>
          <w:p w:rsidR="00714212" w:rsidRPr="00CC362F" w:rsidRDefault="00714212" w:rsidP="00326002">
            <w:pPr>
              <w:rPr>
                <w:sz w:val="20"/>
                <w:szCs w:val="20"/>
                <w:lang w:eastAsia="uk-UA"/>
              </w:rPr>
            </w:pPr>
          </w:p>
        </w:tc>
        <w:tc>
          <w:tcPr>
            <w:tcW w:w="6458" w:type="dxa"/>
            <w:vMerge/>
            <w:shd w:val="clear" w:color="auto" w:fill="auto"/>
            <w:vAlign w:val="center"/>
            <w:hideMark/>
          </w:tcPr>
          <w:p w:rsidR="00714212" w:rsidRPr="00CC362F" w:rsidRDefault="00714212" w:rsidP="00326002">
            <w:pPr>
              <w:rPr>
                <w:sz w:val="20"/>
                <w:szCs w:val="20"/>
                <w:lang w:eastAsia="uk-UA"/>
              </w:rPr>
            </w:pPr>
          </w:p>
        </w:tc>
        <w:tc>
          <w:tcPr>
            <w:tcW w:w="1512" w:type="dxa"/>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34</w:t>
            </w:r>
          </w:p>
        </w:tc>
        <w:tc>
          <w:tcPr>
            <w:tcW w:w="1512" w:type="dxa"/>
            <w:shd w:val="clear" w:color="auto" w:fill="auto"/>
            <w:noWrap/>
            <w:vAlign w:val="center"/>
            <w:hideMark/>
          </w:tcPr>
          <w:p w:rsidR="00714212" w:rsidRPr="00CC362F" w:rsidRDefault="00714212" w:rsidP="00326002">
            <w:pPr>
              <w:jc w:val="center"/>
              <w:rPr>
                <w:sz w:val="20"/>
                <w:szCs w:val="20"/>
                <w:lang w:eastAsia="uk-UA"/>
              </w:rPr>
            </w:pPr>
            <w:r w:rsidRPr="00CC362F">
              <w:rPr>
                <w:sz w:val="20"/>
                <w:szCs w:val="20"/>
                <w:lang w:eastAsia="uk-UA"/>
              </w:rPr>
              <w:t>63/125 ГВП</w:t>
            </w:r>
          </w:p>
        </w:tc>
      </w:tr>
      <w:tr w:rsidR="00714212" w:rsidRPr="00CC362F" w:rsidTr="00326002">
        <w:trPr>
          <w:trHeight w:val="64"/>
        </w:trPr>
        <w:tc>
          <w:tcPr>
            <w:tcW w:w="503" w:type="dxa"/>
            <w:vMerge/>
            <w:shd w:val="clear" w:color="auto" w:fill="auto"/>
            <w:vAlign w:val="center"/>
            <w:hideMark/>
          </w:tcPr>
          <w:p w:rsidR="00714212" w:rsidRPr="00CC362F" w:rsidRDefault="00714212" w:rsidP="00326002">
            <w:pPr>
              <w:rPr>
                <w:sz w:val="20"/>
                <w:szCs w:val="20"/>
                <w:lang w:eastAsia="uk-UA"/>
              </w:rPr>
            </w:pPr>
          </w:p>
        </w:tc>
        <w:tc>
          <w:tcPr>
            <w:tcW w:w="6458" w:type="dxa"/>
            <w:vMerge/>
            <w:shd w:val="clear" w:color="auto" w:fill="auto"/>
            <w:vAlign w:val="center"/>
            <w:hideMark/>
          </w:tcPr>
          <w:p w:rsidR="00714212" w:rsidRPr="00CC362F" w:rsidRDefault="00714212" w:rsidP="00326002">
            <w:pPr>
              <w:rPr>
                <w:sz w:val="20"/>
                <w:szCs w:val="20"/>
                <w:lang w:eastAsia="uk-UA"/>
              </w:rPr>
            </w:pPr>
          </w:p>
        </w:tc>
        <w:tc>
          <w:tcPr>
            <w:tcW w:w="1512" w:type="dxa"/>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34</w:t>
            </w:r>
          </w:p>
        </w:tc>
        <w:tc>
          <w:tcPr>
            <w:tcW w:w="1512" w:type="dxa"/>
            <w:shd w:val="clear" w:color="auto" w:fill="auto"/>
            <w:noWrap/>
            <w:vAlign w:val="center"/>
            <w:hideMark/>
          </w:tcPr>
          <w:p w:rsidR="00714212" w:rsidRPr="00CC362F" w:rsidRDefault="00714212" w:rsidP="00326002">
            <w:pPr>
              <w:jc w:val="center"/>
              <w:rPr>
                <w:sz w:val="20"/>
                <w:szCs w:val="20"/>
                <w:lang w:eastAsia="uk-UA"/>
              </w:rPr>
            </w:pPr>
            <w:r w:rsidRPr="00CC362F">
              <w:rPr>
                <w:sz w:val="20"/>
                <w:szCs w:val="20"/>
                <w:lang w:eastAsia="uk-UA"/>
              </w:rPr>
              <w:t>40/110 ГВП</w:t>
            </w:r>
          </w:p>
        </w:tc>
      </w:tr>
      <w:tr w:rsidR="00714212" w:rsidRPr="00CC362F" w:rsidTr="00326002">
        <w:trPr>
          <w:trHeight w:val="64"/>
        </w:trPr>
        <w:tc>
          <w:tcPr>
            <w:tcW w:w="503" w:type="dxa"/>
            <w:vMerge w:val="restart"/>
            <w:shd w:val="clear" w:color="auto" w:fill="auto"/>
            <w:noWrap/>
            <w:vAlign w:val="center"/>
            <w:hideMark/>
          </w:tcPr>
          <w:p w:rsidR="00714212" w:rsidRPr="00CC362F" w:rsidRDefault="00714212" w:rsidP="00326002">
            <w:pPr>
              <w:jc w:val="center"/>
              <w:rPr>
                <w:sz w:val="20"/>
                <w:szCs w:val="20"/>
                <w:lang w:eastAsia="uk-UA"/>
              </w:rPr>
            </w:pPr>
            <w:r w:rsidRPr="00CC362F">
              <w:rPr>
                <w:sz w:val="20"/>
                <w:szCs w:val="20"/>
                <w:lang w:eastAsia="uk-UA"/>
              </w:rPr>
              <w:t>3</w:t>
            </w:r>
          </w:p>
        </w:tc>
        <w:tc>
          <w:tcPr>
            <w:tcW w:w="6458" w:type="dxa"/>
            <w:vMerge w:val="restart"/>
            <w:shd w:val="clear" w:color="auto" w:fill="auto"/>
            <w:vAlign w:val="bottom"/>
            <w:hideMark/>
          </w:tcPr>
          <w:p w:rsidR="00714212" w:rsidRPr="00CC362F" w:rsidRDefault="00714212" w:rsidP="00326002">
            <w:pPr>
              <w:rPr>
                <w:sz w:val="20"/>
                <w:szCs w:val="20"/>
                <w:lang w:eastAsia="uk-UA"/>
              </w:rPr>
            </w:pPr>
            <w:r w:rsidRPr="00CC362F">
              <w:rPr>
                <w:sz w:val="20"/>
                <w:szCs w:val="20"/>
                <w:lang w:eastAsia="uk-UA"/>
              </w:rPr>
              <w:t xml:space="preserve">Капітальний ремонт теплової мережі опалення та гарячого водопостачання від ТК-8 до житлового будинку по вул.Ватутіна,255 в м.Черкаси </w:t>
            </w:r>
          </w:p>
        </w:tc>
        <w:tc>
          <w:tcPr>
            <w:tcW w:w="1512" w:type="dxa"/>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87</w:t>
            </w:r>
          </w:p>
        </w:tc>
        <w:tc>
          <w:tcPr>
            <w:tcW w:w="1512" w:type="dxa"/>
            <w:shd w:val="clear" w:color="auto" w:fill="auto"/>
            <w:noWrap/>
            <w:vAlign w:val="center"/>
            <w:hideMark/>
          </w:tcPr>
          <w:p w:rsidR="00714212" w:rsidRPr="00CC362F" w:rsidRDefault="00714212" w:rsidP="00326002">
            <w:pPr>
              <w:jc w:val="center"/>
              <w:rPr>
                <w:sz w:val="20"/>
                <w:szCs w:val="20"/>
                <w:lang w:eastAsia="uk-UA"/>
              </w:rPr>
            </w:pPr>
            <w:r w:rsidRPr="00CC362F">
              <w:rPr>
                <w:sz w:val="20"/>
                <w:szCs w:val="20"/>
                <w:lang w:eastAsia="uk-UA"/>
              </w:rPr>
              <w:t>57,125</w:t>
            </w:r>
          </w:p>
        </w:tc>
      </w:tr>
      <w:tr w:rsidR="00714212" w:rsidRPr="00CC362F" w:rsidTr="00326002">
        <w:trPr>
          <w:trHeight w:val="64"/>
        </w:trPr>
        <w:tc>
          <w:tcPr>
            <w:tcW w:w="503" w:type="dxa"/>
            <w:vMerge/>
            <w:shd w:val="clear" w:color="auto" w:fill="auto"/>
            <w:vAlign w:val="center"/>
            <w:hideMark/>
          </w:tcPr>
          <w:p w:rsidR="00714212" w:rsidRPr="00CC362F" w:rsidRDefault="00714212" w:rsidP="00326002">
            <w:pPr>
              <w:rPr>
                <w:sz w:val="20"/>
                <w:szCs w:val="20"/>
                <w:lang w:eastAsia="uk-UA"/>
              </w:rPr>
            </w:pPr>
          </w:p>
        </w:tc>
        <w:tc>
          <w:tcPr>
            <w:tcW w:w="6458" w:type="dxa"/>
            <w:vMerge/>
            <w:shd w:val="clear" w:color="auto" w:fill="auto"/>
            <w:vAlign w:val="center"/>
            <w:hideMark/>
          </w:tcPr>
          <w:p w:rsidR="00714212" w:rsidRPr="00CC362F" w:rsidRDefault="00714212" w:rsidP="00326002">
            <w:pPr>
              <w:rPr>
                <w:sz w:val="20"/>
                <w:szCs w:val="20"/>
                <w:lang w:eastAsia="uk-UA"/>
              </w:rPr>
            </w:pPr>
          </w:p>
        </w:tc>
        <w:tc>
          <w:tcPr>
            <w:tcW w:w="1512" w:type="dxa"/>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44,7</w:t>
            </w:r>
          </w:p>
        </w:tc>
        <w:tc>
          <w:tcPr>
            <w:tcW w:w="1512" w:type="dxa"/>
            <w:shd w:val="clear" w:color="auto" w:fill="auto"/>
            <w:noWrap/>
            <w:vAlign w:val="center"/>
            <w:hideMark/>
          </w:tcPr>
          <w:p w:rsidR="00714212" w:rsidRPr="00CC362F" w:rsidRDefault="00714212" w:rsidP="00326002">
            <w:pPr>
              <w:jc w:val="center"/>
              <w:rPr>
                <w:sz w:val="20"/>
                <w:szCs w:val="20"/>
                <w:lang w:eastAsia="uk-UA"/>
              </w:rPr>
            </w:pPr>
            <w:r w:rsidRPr="00CC362F">
              <w:rPr>
                <w:sz w:val="20"/>
                <w:szCs w:val="20"/>
                <w:lang w:eastAsia="uk-UA"/>
              </w:rPr>
              <w:t>63/125ГВП</w:t>
            </w:r>
          </w:p>
        </w:tc>
      </w:tr>
      <w:tr w:rsidR="00714212" w:rsidRPr="00CC362F" w:rsidTr="00326002">
        <w:trPr>
          <w:trHeight w:val="64"/>
        </w:trPr>
        <w:tc>
          <w:tcPr>
            <w:tcW w:w="503" w:type="dxa"/>
            <w:vMerge/>
            <w:shd w:val="clear" w:color="auto" w:fill="auto"/>
            <w:vAlign w:val="center"/>
            <w:hideMark/>
          </w:tcPr>
          <w:p w:rsidR="00714212" w:rsidRPr="00CC362F" w:rsidRDefault="00714212" w:rsidP="00326002">
            <w:pPr>
              <w:rPr>
                <w:sz w:val="20"/>
                <w:szCs w:val="20"/>
                <w:lang w:eastAsia="uk-UA"/>
              </w:rPr>
            </w:pPr>
          </w:p>
        </w:tc>
        <w:tc>
          <w:tcPr>
            <w:tcW w:w="6458" w:type="dxa"/>
            <w:vMerge/>
            <w:shd w:val="clear" w:color="auto" w:fill="auto"/>
            <w:vAlign w:val="center"/>
            <w:hideMark/>
          </w:tcPr>
          <w:p w:rsidR="00714212" w:rsidRPr="00CC362F" w:rsidRDefault="00714212" w:rsidP="00326002">
            <w:pPr>
              <w:rPr>
                <w:sz w:val="20"/>
                <w:szCs w:val="20"/>
                <w:lang w:eastAsia="uk-UA"/>
              </w:rPr>
            </w:pPr>
          </w:p>
        </w:tc>
        <w:tc>
          <w:tcPr>
            <w:tcW w:w="1512" w:type="dxa"/>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43,5</w:t>
            </w:r>
          </w:p>
        </w:tc>
        <w:tc>
          <w:tcPr>
            <w:tcW w:w="1512" w:type="dxa"/>
            <w:shd w:val="clear" w:color="auto" w:fill="auto"/>
            <w:noWrap/>
            <w:vAlign w:val="center"/>
            <w:hideMark/>
          </w:tcPr>
          <w:p w:rsidR="00714212" w:rsidRPr="00CC362F" w:rsidRDefault="00714212" w:rsidP="00326002">
            <w:pPr>
              <w:jc w:val="center"/>
              <w:rPr>
                <w:sz w:val="20"/>
                <w:szCs w:val="20"/>
                <w:lang w:eastAsia="uk-UA"/>
              </w:rPr>
            </w:pPr>
            <w:r w:rsidRPr="00CC362F">
              <w:rPr>
                <w:sz w:val="20"/>
                <w:szCs w:val="20"/>
                <w:lang w:eastAsia="uk-UA"/>
              </w:rPr>
              <w:t>40/110 ГВП</w:t>
            </w:r>
          </w:p>
        </w:tc>
      </w:tr>
      <w:tr w:rsidR="00714212" w:rsidRPr="00CC362F" w:rsidTr="00326002">
        <w:trPr>
          <w:trHeight w:val="64"/>
        </w:trPr>
        <w:tc>
          <w:tcPr>
            <w:tcW w:w="503" w:type="dxa"/>
            <w:vMerge w:val="restart"/>
            <w:shd w:val="clear" w:color="auto" w:fill="auto"/>
            <w:noWrap/>
            <w:vAlign w:val="center"/>
            <w:hideMark/>
          </w:tcPr>
          <w:p w:rsidR="00714212" w:rsidRPr="00CC362F" w:rsidRDefault="00714212" w:rsidP="00326002">
            <w:pPr>
              <w:jc w:val="center"/>
              <w:rPr>
                <w:sz w:val="20"/>
                <w:szCs w:val="20"/>
                <w:lang w:eastAsia="uk-UA"/>
              </w:rPr>
            </w:pPr>
            <w:r w:rsidRPr="00CC362F">
              <w:rPr>
                <w:sz w:val="20"/>
                <w:szCs w:val="20"/>
                <w:lang w:eastAsia="uk-UA"/>
              </w:rPr>
              <w:t>4</w:t>
            </w:r>
          </w:p>
        </w:tc>
        <w:tc>
          <w:tcPr>
            <w:tcW w:w="6458" w:type="dxa"/>
            <w:vMerge w:val="restart"/>
            <w:shd w:val="clear" w:color="auto" w:fill="auto"/>
            <w:vAlign w:val="bottom"/>
            <w:hideMark/>
          </w:tcPr>
          <w:p w:rsidR="00714212" w:rsidRPr="00CC362F" w:rsidRDefault="00714212" w:rsidP="00326002">
            <w:pPr>
              <w:rPr>
                <w:sz w:val="20"/>
                <w:szCs w:val="20"/>
                <w:lang w:eastAsia="uk-UA"/>
              </w:rPr>
            </w:pPr>
            <w:r w:rsidRPr="00CC362F">
              <w:rPr>
                <w:sz w:val="20"/>
                <w:szCs w:val="20"/>
                <w:lang w:eastAsia="uk-UA"/>
              </w:rPr>
              <w:t xml:space="preserve">Капітальний ремонт теплової мережі опалення та гарячого </w:t>
            </w:r>
            <w:r w:rsidRPr="00CC362F">
              <w:rPr>
                <w:sz w:val="20"/>
                <w:szCs w:val="20"/>
                <w:lang w:eastAsia="uk-UA"/>
              </w:rPr>
              <w:lastRenderedPageBreak/>
              <w:t xml:space="preserve">водопостачання від ТК-8 до житлового будинку по вул.Ватутіна, 257 в м.Черкаси </w:t>
            </w:r>
          </w:p>
        </w:tc>
        <w:tc>
          <w:tcPr>
            <w:tcW w:w="1512" w:type="dxa"/>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lastRenderedPageBreak/>
              <w:t>88</w:t>
            </w:r>
          </w:p>
        </w:tc>
        <w:tc>
          <w:tcPr>
            <w:tcW w:w="1512" w:type="dxa"/>
            <w:shd w:val="clear" w:color="auto" w:fill="auto"/>
            <w:noWrap/>
            <w:vAlign w:val="center"/>
            <w:hideMark/>
          </w:tcPr>
          <w:p w:rsidR="00714212" w:rsidRPr="00CC362F" w:rsidRDefault="00714212" w:rsidP="00326002">
            <w:pPr>
              <w:jc w:val="center"/>
              <w:rPr>
                <w:sz w:val="20"/>
                <w:szCs w:val="20"/>
                <w:lang w:eastAsia="uk-UA"/>
              </w:rPr>
            </w:pPr>
            <w:r w:rsidRPr="00CC362F">
              <w:rPr>
                <w:sz w:val="20"/>
                <w:szCs w:val="20"/>
                <w:lang w:eastAsia="uk-UA"/>
              </w:rPr>
              <w:t>57/125</w:t>
            </w:r>
          </w:p>
        </w:tc>
      </w:tr>
      <w:tr w:rsidR="00714212" w:rsidRPr="00CC362F" w:rsidTr="00326002">
        <w:trPr>
          <w:trHeight w:val="64"/>
        </w:trPr>
        <w:tc>
          <w:tcPr>
            <w:tcW w:w="503" w:type="dxa"/>
            <w:vMerge/>
            <w:shd w:val="clear" w:color="auto" w:fill="auto"/>
            <w:vAlign w:val="center"/>
            <w:hideMark/>
          </w:tcPr>
          <w:p w:rsidR="00714212" w:rsidRPr="00CC362F" w:rsidRDefault="00714212" w:rsidP="00326002">
            <w:pPr>
              <w:rPr>
                <w:sz w:val="20"/>
                <w:szCs w:val="20"/>
                <w:lang w:eastAsia="uk-UA"/>
              </w:rPr>
            </w:pPr>
          </w:p>
        </w:tc>
        <w:tc>
          <w:tcPr>
            <w:tcW w:w="6458" w:type="dxa"/>
            <w:vMerge/>
            <w:shd w:val="clear" w:color="auto" w:fill="auto"/>
            <w:vAlign w:val="center"/>
            <w:hideMark/>
          </w:tcPr>
          <w:p w:rsidR="00714212" w:rsidRPr="00CC362F" w:rsidRDefault="00714212" w:rsidP="00326002">
            <w:pPr>
              <w:rPr>
                <w:sz w:val="20"/>
                <w:szCs w:val="20"/>
                <w:lang w:eastAsia="uk-UA"/>
              </w:rPr>
            </w:pPr>
          </w:p>
        </w:tc>
        <w:tc>
          <w:tcPr>
            <w:tcW w:w="1512" w:type="dxa"/>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44</w:t>
            </w:r>
          </w:p>
        </w:tc>
        <w:tc>
          <w:tcPr>
            <w:tcW w:w="1512" w:type="dxa"/>
            <w:shd w:val="clear" w:color="auto" w:fill="auto"/>
            <w:noWrap/>
            <w:vAlign w:val="center"/>
            <w:hideMark/>
          </w:tcPr>
          <w:p w:rsidR="00714212" w:rsidRPr="00CC362F" w:rsidRDefault="00714212" w:rsidP="00326002">
            <w:pPr>
              <w:jc w:val="center"/>
              <w:rPr>
                <w:sz w:val="20"/>
                <w:szCs w:val="20"/>
                <w:lang w:eastAsia="uk-UA"/>
              </w:rPr>
            </w:pPr>
            <w:r w:rsidRPr="00CC362F">
              <w:rPr>
                <w:sz w:val="20"/>
                <w:szCs w:val="20"/>
                <w:lang w:eastAsia="uk-UA"/>
              </w:rPr>
              <w:t>63/125 ГВП</w:t>
            </w:r>
          </w:p>
        </w:tc>
      </w:tr>
      <w:tr w:rsidR="00714212" w:rsidRPr="00CC362F" w:rsidTr="00326002">
        <w:trPr>
          <w:trHeight w:val="64"/>
        </w:trPr>
        <w:tc>
          <w:tcPr>
            <w:tcW w:w="503" w:type="dxa"/>
            <w:vMerge/>
            <w:shd w:val="clear" w:color="auto" w:fill="auto"/>
            <w:vAlign w:val="center"/>
            <w:hideMark/>
          </w:tcPr>
          <w:p w:rsidR="00714212" w:rsidRPr="00CC362F" w:rsidRDefault="00714212" w:rsidP="00326002">
            <w:pPr>
              <w:rPr>
                <w:sz w:val="20"/>
                <w:szCs w:val="20"/>
                <w:lang w:eastAsia="uk-UA"/>
              </w:rPr>
            </w:pPr>
          </w:p>
        </w:tc>
        <w:tc>
          <w:tcPr>
            <w:tcW w:w="6458" w:type="dxa"/>
            <w:vMerge/>
            <w:shd w:val="clear" w:color="auto" w:fill="auto"/>
            <w:vAlign w:val="center"/>
            <w:hideMark/>
          </w:tcPr>
          <w:p w:rsidR="00714212" w:rsidRPr="00CC362F" w:rsidRDefault="00714212" w:rsidP="00326002">
            <w:pPr>
              <w:rPr>
                <w:sz w:val="20"/>
                <w:szCs w:val="20"/>
                <w:lang w:eastAsia="uk-UA"/>
              </w:rPr>
            </w:pPr>
          </w:p>
        </w:tc>
        <w:tc>
          <w:tcPr>
            <w:tcW w:w="1512" w:type="dxa"/>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44</w:t>
            </w:r>
          </w:p>
        </w:tc>
        <w:tc>
          <w:tcPr>
            <w:tcW w:w="1512" w:type="dxa"/>
            <w:shd w:val="clear" w:color="auto" w:fill="auto"/>
            <w:noWrap/>
            <w:vAlign w:val="center"/>
            <w:hideMark/>
          </w:tcPr>
          <w:p w:rsidR="00714212" w:rsidRPr="00CC362F" w:rsidRDefault="00714212" w:rsidP="00326002">
            <w:pPr>
              <w:jc w:val="center"/>
              <w:rPr>
                <w:sz w:val="20"/>
                <w:szCs w:val="20"/>
                <w:lang w:eastAsia="uk-UA"/>
              </w:rPr>
            </w:pPr>
            <w:r w:rsidRPr="00CC362F">
              <w:rPr>
                <w:sz w:val="20"/>
                <w:szCs w:val="20"/>
                <w:lang w:eastAsia="uk-UA"/>
              </w:rPr>
              <w:t>40/110 ГВП</w:t>
            </w:r>
          </w:p>
        </w:tc>
      </w:tr>
      <w:tr w:rsidR="00714212" w:rsidRPr="00CC362F" w:rsidTr="00326002">
        <w:trPr>
          <w:trHeight w:val="64"/>
        </w:trPr>
        <w:tc>
          <w:tcPr>
            <w:tcW w:w="503" w:type="dxa"/>
            <w:vMerge w:val="restart"/>
            <w:shd w:val="clear" w:color="auto" w:fill="auto"/>
            <w:noWrap/>
            <w:vAlign w:val="center"/>
            <w:hideMark/>
          </w:tcPr>
          <w:p w:rsidR="00714212" w:rsidRPr="00CC362F" w:rsidRDefault="00714212" w:rsidP="00326002">
            <w:pPr>
              <w:jc w:val="center"/>
              <w:rPr>
                <w:sz w:val="20"/>
                <w:szCs w:val="20"/>
                <w:lang w:eastAsia="uk-UA"/>
              </w:rPr>
            </w:pPr>
            <w:r w:rsidRPr="00CC362F">
              <w:rPr>
                <w:sz w:val="20"/>
                <w:szCs w:val="20"/>
                <w:lang w:eastAsia="uk-UA"/>
              </w:rPr>
              <w:t>5</w:t>
            </w:r>
          </w:p>
        </w:tc>
        <w:tc>
          <w:tcPr>
            <w:tcW w:w="6458" w:type="dxa"/>
            <w:vMerge w:val="restart"/>
            <w:shd w:val="clear" w:color="auto" w:fill="auto"/>
            <w:vAlign w:val="bottom"/>
            <w:hideMark/>
          </w:tcPr>
          <w:p w:rsidR="00714212" w:rsidRPr="00CC362F" w:rsidRDefault="00714212" w:rsidP="00326002">
            <w:pPr>
              <w:rPr>
                <w:sz w:val="20"/>
                <w:szCs w:val="20"/>
                <w:lang w:eastAsia="uk-UA"/>
              </w:rPr>
            </w:pPr>
            <w:r w:rsidRPr="00CC362F">
              <w:rPr>
                <w:sz w:val="20"/>
                <w:szCs w:val="20"/>
                <w:lang w:eastAsia="uk-UA"/>
              </w:rPr>
              <w:t xml:space="preserve">Капітальний ремонт теплової мережі опалення та гарячого водопостачання від ТК-7 до житлового будинку по вул.Ватутіна,239 в м.Черкаси </w:t>
            </w:r>
          </w:p>
        </w:tc>
        <w:tc>
          <w:tcPr>
            <w:tcW w:w="1512" w:type="dxa"/>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140</w:t>
            </w:r>
          </w:p>
        </w:tc>
        <w:tc>
          <w:tcPr>
            <w:tcW w:w="1512" w:type="dxa"/>
            <w:shd w:val="clear" w:color="auto" w:fill="auto"/>
            <w:noWrap/>
            <w:vAlign w:val="center"/>
            <w:hideMark/>
          </w:tcPr>
          <w:p w:rsidR="00714212" w:rsidRPr="00CC362F" w:rsidRDefault="00714212" w:rsidP="00326002">
            <w:pPr>
              <w:jc w:val="center"/>
              <w:rPr>
                <w:sz w:val="20"/>
                <w:szCs w:val="20"/>
                <w:lang w:eastAsia="uk-UA"/>
              </w:rPr>
            </w:pPr>
            <w:r w:rsidRPr="00CC362F">
              <w:rPr>
                <w:sz w:val="20"/>
                <w:szCs w:val="20"/>
                <w:lang w:eastAsia="uk-UA"/>
              </w:rPr>
              <w:t>89/160</w:t>
            </w:r>
          </w:p>
        </w:tc>
      </w:tr>
      <w:tr w:rsidR="00714212" w:rsidRPr="00CC362F" w:rsidTr="00326002">
        <w:trPr>
          <w:trHeight w:val="64"/>
        </w:trPr>
        <w:tc>
          <w:tcPr>
            <w:tcW w:w="503" w:type="dxa"/>
            <w:vMerge/>
            <w:shd w:val="clear" w:color="auto" w:fill="auto"/>
            <w:vAlign w:val="center"/>
            <w:hideMark/>
          </w:tcPr>
          <w:p w:rsidR="00714212" w:rsidRPr="00CC362F" w:rsidRDefault="00714212" w:rsidP="00326002">
            <w:pPr>
              <w:rPr>
                <w:sz w:val="20"/>
                <w:szCs w:val="20"/>
                <w:lang w:eastAsia="uk-UA"/>
              </w:rPr>
            </w:pPr>
          </w:p>
        </w:tc>
        <w:tc>
          <w:tcPr>
            <w:tcW w:w="6458" w:type="dxa"/>
            <w:vMerge/>
            <w:shd w:val="clear" w:color="auto" w:fill="auto"/>
            <w:vAlign w:val="center"/>
            <w:hideMark/>
          </w:tcPr>
          <w:p w:rsidR="00714212" w:rsidRPr="00CC362F" w:rsidRDefault="00714212" w:rsidP="00326002">
            <w:pPr>
              <w:rPr>
                <w:sz w:val="20"/>
                <w:szCs w:val="20"/>
                <w:lang w:eastAsia="uk-UA"/>
              </w:rPr>
            </w:pPr>
          </w:p>
        </w:tc>
        <w:tc>
          <w:tcPr>
            <w:tcW w:w="1512" w:type="dxa"/>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63,5</w:t>
            </w:r>
          </w:p>
        </w:tc>
        <w:tc>
          <w:tcPr>
            <w:tcW w:w="1512" w:type="dxa"/>
            <w:shd w:val="clear" w:color="auto" w:fill="auto"/>
            <w:noWrap/>
            <w:vAlign w:val="center"/>
            <w:hideMark/>
          </w:tcPr>
          <w:p w:rsidR="00714212" w:rsidRPr="00CC362F" w:rsidRDefault="00714212" w:rsidP="00326002">
            <w:pPr>
              <w:jc w:val="center"/>
              <w:rPr>
                <w:sz w:val="20"/>
                <w:szCs w:val="20"/>
                <w:lang w:eastAsia="uk-UA"/>
              </w:rPr>
            </w:pPr>
            <w:r w:rsidRPr="00CC362F">
              <w:rPr>
                <w:sz w:val="20"/>
                <w:szCs w:val="20"/>
                <w:lang w:eastAsia="uk-UA"/>
              </w:rPr>
              <w:t>110/182 ГВП</w:t>
            </w:r>
          </w:p>
        </w:tc>
      </w:tr>
      <w:tr w:rsidR="00714212" w:rsidRPr="00CC362F" w:rsidTr="00326002">
        <w:trPr>
          <w:trHeight w:val="64"/>
        </w:trPr>
        <w:tc>
          <w:tcPr>
            <w:tcW w:w="503" w:type="dxa"/>
            <w:vMerge/>
            <w:shd w:val="clear" w:color="auto" w:fill="auto"/>
            <w:vAlign w:val="center"/>
            <w:hideMark/>
          </w:tcPr>
          <w:p w:rsidR="00714212" w:rsidRPr="00CC362F" w:rsidRDefault="00714212" w:rsidP="00326002">
            <w:pPr>
              <w:rPr>
                <w:sz w:val="20"/>
                <w:szCs w:val="20"/>
                <w:lang w:eastAsia="uk-UA"/>
              </w:rPr>
            </w:pPr>
          </w:p>
        </w:tc>
        <w:tc>
          <w:tcPr>
            <w:tcW w:w="6458" w:type="dxa"/>
            <w:vMerge/>
            <w:shd w:val="clear" w:color="auto" w:fill="auto"/>
            <w:vAlign w:val="center"/>
            <w:hideMark/>
          </w:tcPr>
          <w:p w:rsidR="00714212" w:rsidRPr="00CC362F" w:rsidRDefault="00714212" w:rsidP="00326002">
            <w:pPr>
              <w:rPr>
                <w:sz w:val="20"/>
                <w:szCs w:val="20"/>
                <w:lang w:eastAsia="uk-UA"/>
              </w:rPr>
            </w:pPr>
          </w:p>
        </w:tc>
        <w:tc>
          <w:tcPr>
            <w:tcW w:w="1512" w:type="dxa"/>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63,5</w:t>
            </w:r>
          </w:p>
        </w:tc>
        <w:tc>
          <w:tcPr>
            <w:tcW w:w="1512" w:type="dxa"/>
            <w:shd w:val="clear" w:color="auto" w:fill="auto"/>
            <w:noWrap/>
            <w:vAlign w:val="center"/>
            <w:hideMark/>
          </w:tcPr>
          <w:p w:rsidR="00714212" w:rsidRPr="00CC362F" w:rsidRDefault="00714212" w:rsidP="00326002">
            <w:pPr>
              <w:jc w:val="center"/>
              <w:rPr>
                <w:sz w:val="20"/>
                <w:szCs w:val="20"/>
                <w:lang w:eastAsia="uk-UA"/>
              </w:rPr>
            </w:pPr>
            <w:r w:rsidRPr="00CC362F">
              <w:rPr>
                <w:sz w:val="20"/>
                <w:szCs w:val="20"/>
                <w:lang w:eastAsia="uk-UA"/>
              </w:rPr>
              <w:t>63/125 ГВП</w:t>
            </w:r>
          </w:p>
        </w:tc>
      </w:tr>
      <w:tr w:rsidR="00714212" w:rsidRPr="00CC362F" w:rsidTr="00326002">
        <w:trPr>
          <w:trHeight w:val="64"/>
        </w:trPr>
        <w:tc>
          <w:tcPr>
            <w:tcW w:w="503" w:type="dxa"/>
            <w:shd w:val="clear" w:color="auto" w:fill="auto"/>
            <w:noWrap/>
            <w:vAlign w:val="center"/>
            <w:hideMark/>
          </w:tcPr>
          <w:p w:rsidR="00714212" w:rsidRPr="00CC362F" w:rsidRDefault="00714212" w:rsidP="00326002">
            <w:pPr>
              <w:jc w:val="center"/>
              <w:rPr>
                <w:sz w:val="20"/>
                <w:szCs w:val="20"/>
                <w:lang w:eastAsia="uk-UA"/>
              </w:rPr>
            </w:pPr>
            <w:r w:rsidRPr="00CC362F">
              <w:rPr>
                <w:sz w:val="20"/>
                <w:szCs w:val="20"/>
                <w:lang w:eastAsia="uk-UA"/>
              </w:rPr>
              <w:t>6</w:t>
            </w:r>
          </w:p>
        </w:tc>
        <w:tc>
          <w:tcPr>
            <w:tcW w:w="6458" w:type="dxa"/>
            <w:shd w:val="clear" w:color="auto" w:fill="auto"/>
            <w:vAlign w:val="center"/>
            <w:hideMark/>
          </w:tcPr>
          <w:p w:rsidR="00714212" w:rsidRPr="00CC362F" w:rsidRDefault="00714212" w:rsidP="00326002">
            <w:pPr>
              <w:rPr>
                <w:sz w:val="20"/>
                <w:szCs w:val="20"/>
                <w:lang w:eastAsia="uk-UA"/>
              </w:rPr>
            </w:pPr>
            <w:r w:rsidRPr="00CC362F">
              <w:rPr>
                <w:sz w:val="20"/>
                <w:szCs w:val="20"/>
                <w:lang w:eastAsia="uk-UA"/>
              </w:rPr>
              <w:t xml:space="preserve">Капітальний ремонт теплової мережі опалення від ТК-5 до житлового будинку по вул.Чигиринській,40 в м.Черкаси </w:t>
            </w:r>
          </w:p>
        </w:tc>
        <w:tc>
          <w:tcPr>
            <w:tcW w:w="1512" w:type="dxa"/>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34</w:t>
            </w:r>
          </w:p>
        </w:tc>
        <w:tc>
          <w:tcPr>
            <w:tcW w:w="1512" w:type="dxa"/>
            <w:shd w:val="clear" w:color="auto" w:fill="auto"/>
            <w:noWrap/>
            <w:vAlign w:val="center"/>
            <w:hideMark/>
          </w:tcPr>
          <w:p w:rsidR="00714212" w:rsidRPr="00CC362F" w:rsidRDefault="00714212" w:rsidP="00326002">
            <w:pPr>
              <w:jc w:val="center"/>
              <w:rPr>
                <w:sz w:val="20"/>
                <w:szCs w:val="20"/>
                <w:lang w:eastAsia="uk-UA"/>
              </w:rPr>
            </w:pPr>
            <w:r w:rsidRPr="00CC362F">
              <w:rPr>
                <w:sz w:val="20"/>
                <w:szCs w:val="20"/>
                <w:lang w:eastAsia="uk-UA"/>
              </w:rPr>
              <w:t>89/160</w:t>
            </w:r>
          </w:p>
        </w:tc>
      </w:tr>
      <w:tr w:rsidR="00714212" w:rsidRPr="00CC362F" w:rsidTr="00326002">
        <w:trPr>
          <w:trHeight w:val="64"/>
        </w:trPr>
        <w:tc>
          <w:tcPr>
            <w:tcW w:w="503" w:type="dxa"/>
            <w:shd w:val="clear" w:color="auto" w:fill="auto"/>
            <w:noWrap/>
            <w:vAlign w:val="center"/>
            <w:hideMark/>
          </w:tcPr>
          <w:p w:rsidR="00714212" w:rsidRPr="00CC362F" w:rsidRDefault="00714212" w:rsidP="00326002">
            <w:pPr>
              <w:jc w:val="center"/>
              <w:rPr>
                <w:sz w:val="20"/>
                <w:szCs w:val="20"/>
                <w:lang w:eastAsia="uk-UA"/>
              </w:rPr>
            </w:pPr>
            <w:r w:rsidRPr="00CC362F">
              <w:rPr>
                <w:sz w:val="20"/>
                <w:szCs w:val="20"/>
                <w:lang w:eastAsia="uk-UA"/>
              </w:rPr>
              <w:t>7</w:t>
            </w:r>
          </w:p>
        </w:tc>
        <w:tc>
          <w:tcPr>
            <w:tcW w:w="6458" w:type="dxa"/>
            <w:shd w:val="clear" w:color="auto" w:fill="auto"/>
            <w:vAlign w:val="center"/>
            <w:hideMark/>
          </w:tcPr>
          <w:p w:rsidR="00714212" w:rsidRPr="00CC362F" w:rsidRDefault="00714212" w:rsidP="00326002">
            <w:pPr>
              <w:rPr>
                <w:sz w:val="20"/>
                <w:szCs w:val="20"/>
                <w:lang w:eastAsia="uk-UA"/>
              </w:rPr>
            </w:pPr>
            <w:r w:rsidRPr="00CC362F">
              <w:rPr>
                <w:sz w:val="20"/>
                <w:szCs w:val="20"/>
                <w:lang w:eastAsia="uk-UA"/>
              </w:rPr>
              <w:t xml:space="preserve">Капітальний ремонт теплової мережі опалення від ТК-2 до житлового будинку по вул.Чигиринській,46 в м.Черкаси </w:t>
            </w:r>
          </w:p>
        </w:tc>
        <w:tc>
          <w:tcPr>
            <w:tcW w:w="1512" w:type="dxa"/>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92</w:t>
            </w:r>
          </w:p>
        </w:tc>
        <w:tc>
          <w:tcPr>
            <w:tcW w:w="1512" w:type="dxa"/>
            <w:shd w:val="clear" w:color="auto" w:fill="auto"/>
            <w:noWrap/>
            <w:vAlign w:val="center"/>
            <w:hideMark/>
          </w:tcPr>
          <w:p w:rsidR="00714212" w:rsidRPr="00CC362F" w:rsidRDefault="00714212" w:rsidP="00326002">
            <w:pPr>
              <w:jc w:val="center"/>
              <w:rPr>
                <w:sz w:val="20"/>
                <w:szCs w:val="20"/>
                <w:lang w:eastAsia="uk-UA"/>
              </w:rPr>
            </w:pPr>
            <w:r w:rsidRPr="00CC362F">
              <w:rPr>
                <w:sz w:val="20"/>
                <w:szCs w:val="20"/>
                <w:lang w:eastAsia="uk-UA"/>
              </w:rPr>
              <w:t>89/160</w:t>
            </w:r>
          </w:p>
        </w:tc>
      </w:tr>
      <w:tr w:rsidR="00714212" w:rsidRPr="00CC362F" w:rsidTr="00326002">
        <w:trPr>
          <w:trHeight w:val="64"/>
        </w:trPr>
        <w:tc>
          <w:tcPr>
            <w:tcW w:w="503" w:type="dxa"/>
            <w:shd w:val="clear" w:color="auto" w:fill="auto"/>
            <w:noWrap/>
            <w:vAlign w:val="center"/>
            <w:hideMark/>
          </w:tcPr>
          <w:p w:rsidR="00714212" w:rsidRPr="00CC362F" w:rsidRDefault="00714212" w:rsidP="00326002">
            <w:pPr>
              <w:jc w:val="center"/>
              <w:rPr>
                <w:sz w:val="20"/>
                <w:szCs w:val="20"/>
                <w:lang w:eastAsia="uk-UA"/>
              </w:rPr>
            </w:pPr>
            <w:r w:rsidRPr="00CC362F">
              <w:rPr>
                <w:sz w:val="20"/>
                <w:szCs w:val="20"/>
                <w:lang w:eastAsia="uk-UA"/>
              </w:rPr>
              <w:t>8</w:t>
            </w:r>
          </w:p>
        </w:tc>
        <w:tc>
          <w:tcPr>
            <w:tcW w:w="6458" w:type="dxa"/>
            <w:shd w:val="clear" w:color="auto" w:fill="auto"/>
            <w:vAlign w:val="center"/>
            <w:hideMark/>
          </w:tcPr>
          <w:p w:rsidR="00714212" w:rsidRPr="00CC362F" w:rsidRDefault="00714212" w:rsidP="00326002">
            <w:pPr>
              <w:rPr>
                <w:sz w:val="20"/>
                <w:szCs w:val="20"/>
                <w:lang w:eastAsia="uk-UA"/>
              </w:rPr>
            </w:pPr>
            <w:r w:rsidRPr="00CC362F">
              <w:rPr>
                <w:sz w:val="20"/>
                <w:szCs w:val="20"/>
                <w:lang w:eastAsia="uk-UA"/>
              </w:rPr>
              <w:t xml:space="preserve">Капітальний ремонт теплової мережі опалення від ТК-5 до житлового будинку по вул.Подолінського,9 в м.Черкаси </w:t>
            </w:r>
          </w:p>
        </w:tc>
        <w:tc>
          <w:tcPr>
            <w:tcW w:w="1512" w:type="dxa"/>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29</w:t>
            </w:r>
          </w:p>
        </w:tc>
        <w:tc>
          <w:tcPr>
            <w:tcW w:w="1512" w:type="dxa"/>
            <w:shd w:val="clear" w:color="auto" w:fill="auto"/>
            <w:noWrap/>
            <w:vAlign w:val="center"/>
            <w:hideMark/>
          </w:tcPr>
          <w:p w:rsidR="00714212" w:rsidRPr="00CC362F" w:rsidRDefault="00714212" w:rsidP="00326002">
            <w:pPr>
              <w:jc w:val="center"/>
              <w:rPr>
                <w:sz w:val="20"/>
                <w:szCs w:val="20"/>
                <w:lang w:eastAsia="uk-UA"/>
              </w:rPr>
            </w:pPr>
            <w:r w:rsidRPr="00CC362F">
              <w:rPr>
                <w:sz w:val="20"/>
                <w:szCs w:val="20"/>
                <w:lang w:eastAsia="uk-UA"/>
              </w:rPr>
              <w:t>89/160</w:t>
            </w:r>
          </w:p>
        </w:tc>
      </w:tr>
      <w:tr w:rsidR="00714212" w:rsidRPr="00CC362F" w:rsidTr="00326002">
        <w:trPr>
          <w:trHeight w:val="64"/>
        </w:trPr>
        <w:tc>
          <w:tcPr>
            <w:tcW w:w="503" w:type="dxa"/>
            <w:shd w:val="clear" w:color="auto" w:fill="auto"/>
            <w:noWrap/>
            <w:vAlign w:val="center"/>
            <w:hideMark/>
          </w:tcPr>
          <w:p w:rsidR="00714212" w:rsidRPr="00CC362F" w:rsidRDefault="00714212" w:rsidP="00326002">
            <w:pPr>
              <w:jc w:val="center"/>
              <w:rPr>
                <w:sz w:val="20"/>
                <w:szCs w:val="20"/>
                <w:lang w:eastAsia="uk-UA"/>
              </w:rPr>
            </w:pPr>
            <w:r w:rsidRPr="00CC362F">
              <w:rPr>
                <w:sz w:val="20"/>
                <w:szCs w:val="20"/>
                <w:lang w:eastAsia="uk-UA"/>
              </w:rPr>
              <w:t>9</w:t>
            </w:r>
          </w:p>
        </w:tc>
        <w:tc>
          <w:tcPr>
            <w:tcW w:w="6458" w:type="dxa"/>
            <w:shd w:val="clear" w:color="auto" w:fill="auto"/>
            <w:vAlign w:val="bottom"/>
            <w:hideMark/>
          </w:tcPr>
          <w:p w:rsidR="00714212" w:rsidRPr="00CC362F" w:rsidRDefault="00714212" w:rsidP="00326002">
            <w:pPr>
              <w:rPr>
                <w:sz w:val="20"/>
                <w:szCs w:val="20"/>
                <w:lang w:eastAsia="uk-UA"/>
              </w:rPr>
            </w:pPr>
            <w:r w:rsidRPr="00CC362F">
              <w:rPr>
                <w:sz w:val="20"/>
                <w:szCs w:val="20"/>
                <w:lang w:eastAsia="uk-UA"/>
              </w:rPr>
              <w:t xml:space="preserve">Капітальний ремонт теплової мережі опалення від ТК-8 до житлового будинку по вул.Подолінського,13 в м.Черкаси </w:t>
            </w:r>
          </w:p>
        </w:tc>
        <w:tc>
          <w:tcPr>
            <w:tcW w:w="1512" w:type="dxa"/>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62</w:t>
            </w:r>
          </w:p>
        </w:tc>
        <w:tc>
          <w:tcPr>
            <w:tcW w:w="1512" w:type="dxa"/>
            <w:shd w:val="clear" w:color="auto" w:fill="auto"/>
            <w:noWrap/>
            <w:vAlign w:val="center"/>
            <w:hideMark/>
          </w:tcPr>
          <w:p w:rsidR="00714212" w:rsidRPr="00CC362F" w:rsidRDefault="00714212" w:rsidP="00326002">
            <w:pPr>
              <w:jc w:val="center"/>
              <w:rPr>
                <w:sz w:val="20"/>
                <w:szCs w:val="20"/>
                <w:lang w:eastAsia="uk-UA"/>
              </w:rPr>
            </w:pPr>
            <w:r w:rsidRPr="00CC362F">
              <w:rPr>
                <w:sz w:val="20"/>
                <w:szCs w:val="20"/>
                <w:lang w:eastAsia="uk-UA"/>
              </w:rPr>
              <w:t>89/160</w:t>
            </w:r>
          </w:p>
        </w:tc>
      </w:tr>
      <w:tr w:rsidR="00714212" w:rsidRPr="00CC362F" w:rsidTr="00326002">
        <w:trPr>
          <w:trHeight w:val="64"/>
        </w:trPr>
        <w:tc>
          <w:tcPr>
            <w:tcW w:w="503" w:type="dxa"/>
            <w:vMerge w:val="restart"/>
            <w:shd w:val="clear" w:color="auto" w:fill="auto"/>
            <w:noWrap/>
            <w:vAlign w:val="center"/>
            <w:hideMark/>
          </w:tcPr>
          <w:p w:rsidR="00714212" w:rsidRPr="00CC362F" w:rsidRDefault="00714212" w:rsidP="00326002">
            <w:pPr>
              <w:jc w:val="center"/>
              <w:rPr>
                <w:sz w:val="20"/>
                <w:szCs w:val="20"/>
                <w:lang w:eastAsia="uk-UA"/>
              </w:rPr>
            </w:pPr>
            <w:r w:rsidRPr="00CC362F">
              <w:rPr>
                <w:sz w:val="20"/>
                <w:szCs w:val="20"/>
                <w:lang w:eastAsia="uk-UA"/>
              </w:rPr>
              <w:t>10</w:t>
            </w:r>
          </w:p>
        </w:tc>
        <w:tc>
          <w:tcPr>
            <w:tcW w:w="6458" w:type="dxa"/>
            <w:vMerge w:val="restart"/>
            <w:shd w:val="clear" w:color="auto" w:fill="auto"/>
            <w:vAlign w:val="center"/>
            <w:hideMark/>
          </w:tcPr>
          <w:p w:rsidR="00714212" w:rsidRPr="00CC362F" w:rsidRDefault="00714212" w:rsidP="00326002">
            <w:pPr>
              <w:rPr>
                <w:sz w:val="20"/>
                <w:szCs w:val="20"/>
                <w:lang w:eastAsia="uk-UA"/>
              </w:rPr>
            </w:pPr>
            <w:r w:rsidRPr="00CC362F">
              <w:rPr>
                <w:sz w:val="20"/>
                <w:szCs w:val="20"/>
                <w:lang w:eastAsia="uk-UA"/>
              </w:rPr>
              <w:t>Капітальний ремонт мережі теплопостачання та гарячого водопостачання від ТК-4-А1 до житлового будинку по вул. Різдвяна,115 м. Черкаси</w:t>
            </w:r>
            <w:r w:rsidRPr="00CC362F">
              <w:rPr>
                <w:color w:val="FF0000"/>
                <w:sz w:val="20"/>
                <w:szCs w:val="20"/>
                <w:lang w:eastAsia="uk-UA"/>
              </w:rPr>
              <w:t xml:space="preserve"> </w:t>
            </w:r>
          </w:p>
        </w:tc>
        <w:tc>
          <w:tcPr>
            <w:tcW w:w="1512" w:type="dxa"/>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62</w:t>
            </w:r>
          </w:p>
        </w:tc>
        <w:tc>
          <w:tcPr>
            <w:tcW w:w="1512" w:type="dxa"/>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89/160</w:t>
            </w:r>
          </w:p>
        </w:tc>
      </w:tr>
      <w:tr w:rsidR="00714212" w:rsidRPr="00CC362F" w:rsidTr="00326002">
        <w:trPr>
          <w:trHeight w:val="64"/>
        </w:trPr>
        <w:tc>
          <w:tcPr>
            <w:tcW w:w="503" w:type="dxa"/>
            <w:vMerge/>
            <w:shd w:val="clear" w:color="auto" w:fill="auto"/>
            <w:vAlign w:val="center"/>
            <w:hideMark/>
          </w:tcPr>
          <w:p w:rsidR="00714212" w:rsidRPr="00CC362F" w:rsidRDefault="00714212" w:rsidP="00326002">
            <w:pPr>
              <w:rPr>
                <w:sz w:val="20"/>
                <w:szCs w:val="20"/>
                <w:lang w:eastAsia="uk-UA"/>
              </w:rPr>
            </w:pPr>
          </w:p>
        </w:tc>
        <w:tc>
          <w:tcPr>
            <w:tcW w:w="6458" w:type="dxa"/>
            <w:vMerge/>
            <w:shd w:val="clear" w:color="auto" w:fill="auto"/>
            <w:vAlign w:val="center"/>
            <w:hideMark/>
          </w:tcPr>
          <w:p w:rsidR="00714212" w:rsidRPr="00CC362F" w:rsidRDefault="00714212" w:rsidP="00326002">
            <w:pPr>
              <w:rPr>
                <w:sz w:val="20"/>
                <w:szCs w:val="20"/>
                <w:lang w:eastAsia="uk-UA"/>
              </w:rPr>
            </w:pPr>
          </w:p>
        </w:tc>
        <w:tc>
          <w:tcPr>
            <w:tcW w:w="1512" w:type="dxa"/>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22</w:t>
            </w:r>
          </w:p>
        </w:tc>
        <w:tc>
          <w:tcPr>
            <w:tcW w:w="1512" w:type="dxa"/>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90/160 ГВП</w:t>
            </w:r>
          </w:p>
        </w:tc>
      </w:tr>
      <w:tr w:rsidR="00714212" w:rsidRPr="00CC362F" w:rsidTr="00326002">
        <w:trPr>
          <w:trHeight w:val="64"/>
        </w:trPr>
        <w:tc>
          <w:tcPr>
            <w:tcW w:w="503" w:type="dxa"/>
            <w:vMerge/>
            <w:shd w:val="clear" w:color="auto" w:fill="auto"/>
            <w:vAlign w:val="center"/>
            <w:hideMark/>
          </w:tcPr>
          <w:p w:rsidR="00714212" w:rsidRPr="00CC362F" w:rsidRDefault="00714212" w:rsidP="00326002">
            <w:pPr>
              <w:rPr>
                <w:sz w:val="20"/>
                <w:szCs w:val="20"/>
                <w:lang w:eastAsia="uk-UA"/>
              </w:rPr>
            </w:pPr>
          </w:p>
        </w:tc>
        <w:tc>
          <w:tcPr>
            <w:tcW w:w="6458" w:type="dxa"/>
            <w:vMerge/>
            <w:shd w:val="clear" w:color="auto" w:fill="auto"/>
            <w:vAlign w:val="center"/>
            <w:hideMark/>
          </w:tcPr>
          <w:p w:rsidR="00714212" w:rsidRPr="00CC362F" w:rsidRDefault="00714212" w:rsidP="00326002">
            <w:pPr>
              <w:rPr>
                <w:sz w:val="20"/>
                <w:szCs w:val="20"/>
                <w:lang w:eastAsia="uk-UA"/>
              </w:rPr>
            </w:pPr>
          </w:p>
        </w:tc>
        <w:tc>
          <w:tcPr>
            <w:tcW w:w="1512" w:type="dxa"/>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22</w:t>
            </w:r>
          </w:p>
        </w:tc>
        <w:tc>
          <w:tcPr>
            <w:tcW w:w="1512" w:type="dxa"/>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63/125 ГВП</w:t>
            </w:r>
          </w:p>
        </w:tc>
      </w:tr>
      <w:tr w:rsidR="00714212" w:rsidRPr="00CC362F" w:rsidTr="00326002">
        <w:trPr>
          <w:trHeight w:val="64"/>
        </w:trPr>
        <w:tc>
          <w:tcPr>
            <w:tcW w:w="503" w:type="dxa"/>
            <w:shd w:val="clear" w:color="auto" w:fill="auto"/>
            <w:noWrap/>
            <w:vAlign w:val="center"/>
            <w:hideMark/>
          </w:tcPr>
          <w:p w:rsidR="00714212" w:rsidRPr="00CC362F" w:rsidRDefault="00714212" w:rsidP="00326002">
            <w:pPr>
              <w:jc w:val="center"/>
              <w:rPr>
                <w:sz w:val="20"/>
                <w:szCs w:val="20"/>
                <w:lang w:eastAsia="uk-UA"/>
              </w:rPr>
            </w:pPr>
            <w:r w:rsidRPr="00CC362F">
              <w:rPr>
                <w:sz w:val="20"/>
                <w:szCs w:val="20"/>
                <w:lang w:eastAsia="uk-UA"/>
              </w:rPr>
              <w:t>11</w:t>
            </w:r>
          </w:p>
        </w:tc>
        <w:tc>
          <w:tcPr>
            <w:tcW w:w="6458" w:type="dxa"/>
            <w:shd w:val="clear" w:color="auto" w:fill="auto"/>
            <w:vAlign w:val="center"/>
            <w:hideMark/>
          </w:tcPr>
          <w:p w:rsidR="00714212" w:rsidRPr="00CC362F" w:rsidRDefault="00714212" w:rsidP="00326002">
            <w:pPr>
              <w:jc w:val="both"/>
              <w:rPr>
                <w:sz w:val="20"/>
                <w:szCs w:val="20"/>
                <w:lang w:eastAsia="uk-UA"/>
              </w:rPr>
            </w:pPr>
            <w:r w:rsidRPr="00CC362F">
              <w:rPr>
                <w:sz w:val="20"/>
                <w:szCs w:val="20"/>
                <w:lang w:eastAsia="uk-UA"/>
              </w:rPr>
              <w:t xml:space="preserve">Капітальний ремонт мережі теплопостачання від ТК-55 до гуртожитку по вул. Пастерівська,44 м. Черкаси </w:t>
            </w:r>
          </w:p>
        </w:tc>
        <w:tc>
          <w:tcPr>
            <w:tcW w:w="1512" w:type="dxa"/>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71,7</w:t>
            </w:r>
          </w:p>
        </w:tc>
        <w:tc>
          <w:tcPr>
            <w:tcW w:w="1512" w:type="dxa"/>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108/200</w:t>
            </w:r>
          </w:p>
        </w:tc>
      </w:tr>
      <w:tr w:rsidR="00714212" w:rsidRPr="00CC362F" w:rsidTr="00326002">
        <w:trPr>
          <w:trHeight w:val="64"/>
        </w:trPr>
        <w:tc>
          <w:tcPr>
            <w:tcW w:w="503" w:type="dxa"/>
            <w:shd w:val="clear" w:color="auto" w:fill="auto"/>
            <w:noWrap/>
            <w:vAlign w:val="center"/>
            <w:hideMark/>
          </w:tcPr>
          <w:p w:rsidR="00714212" w:rsidRPr="00CC362F" w:rsidRDefault="00714212" w:rsidP="00326002">
            <w:pPr>
              <w:jc w:val="center"/>
              <w:rPr>
                <w:sz w:val="20"/>
                <w:szCs w:val="20"/>
                <w:lang w:eastAsia="uk-UA"/>
              </w:rPr>
            </w:pPr>
            <w:r w:rsidRPr="00CC362F">
              <w:rPr>
                <w:sz w:val="20"/>
                <w:szCs w:val="20"/>
                <w:lang w:eastAsia="uk-UA"/>
              </w:rPr>
              <w:t>12</w:t>
            </w:r>
          </w:p>
        </w:tc>
        <w:tc>
          <w:tcPr>
            <w:tcW w:w="6458" w:type="dxa"/>
            <w:shd w:val="clear" w:color="auto" w:fill="auto"/>
            <w:vAlign w:val="center"/>
            <w:hideMark/>
          </w:tcPr>
          <w:p w:rsidR="00714212" w:rsidRPr="00CC362F" w:rsidRDefault="00714212" w:rsidP="00326002">
            <w:pPr>
              <w:jc w:val="both"/>
              <w:rPr>
                <w:sz w:val="20"/>
                <w:szCs w:val="20"/>
                <w:lang w:eastAsia="uk-UA"/>
              </w:rPr>
            </w:pPr>
            <w:r w:rsidRPr="00CC362F">
              <w:rPr>
                <w:sz w:val="20"/>
                <w:szCs w:val="20"/>
                <w:lang w:eastAsia="uk-UA"/>
              </w:rPr>
              <w:t xml:space="preserve">Капітальний ремонт мережі теплопостачання від ТК-7 А1-13 до житлового будинку по бул. Шевченка,367/1 м. Черкаси </w:t>
            </w:r>
          </w:p>
        </w:tc>
        <w:tc>
          <w:tcPr>
            <w:tcW w:w="1512" w:type="dxa"/>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70</w:t>
            </w:r>
          </w:p>
        </w:tc>
        <w:tc>
          <w:tcPr>
            <w:tcW w:w="1512" w:type="dxa"/>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76/140</w:t>
            </w:r>
          </w:p>
        </w:tc>
      </w:tr>
      <w:tr w:rsidR="00714212" w:rsidRPr="00CC362F" w:rsidTr="00326002">
        <w:trPr>
          <w:trHeight w:val="64"/>
        </w:trPr>
        <w:tc>
          <w:tcPr>
            <w:tcW w:w="503" w:type="dxa"/>
            <w:shd w:val="clear" w:color="auto" w:fill="auto"/>
            <w:noWrap/>
            <w:vAlign w:val="center"/>
            <w:hideMark/>
          </w:tcPr>
          <w:p w:rsidR="00714212" w:rsidRPr="00CC362F" w:rsidRDefault="00714212" w:rsidP="00326002">
            <w:pPr>
              <w:jc w:val="center"/>
              <w:rPr>
                <w:sz w:val="20"/>
                <w:szCs w:val="20"/>
                <w:lang w:eastAsia="uk-UA"/>
              </w:rPr>
            </w:pPr>
            <w:r w:rsidRPr="00CC362F">
              <w:rPr>
                <w:sz w:val="20"/>
                <w:szCs w:val="20"/>
                <w:lang w:eastAsia="uk-UA"/>
              </w:rPr>
              <w:t>13</w:t>
            </w:r>
          </w:p>
        </w:tc>
        <w:tc>
          <w:tcPr>
            <w:tcW w:w="6458" w:type="dxa"/>
            <w:shd w:val="clear" w:color="auto" w:fill="auto"/>
            <w:vAlign w:val="center"/>
            <w:hideMark/>
          </w:tcPr>
          <w:p w:rsidR="00714212" w:rsidRPr="00CC362F" w:rsidRDefault="00714212" w:rsidP="00326002">
            <w:pPr>
              <w:jc w:val="both"/>
              <w:rPr>
                <w:sz w:val="20"/>
                <w:szCs w:val="20"/>
                <w:lang w:eastAsia="uk-UA"/>
              </w:rPr>
            </w:pPr>
            <w:r w:rsidRPr="00CC362F">
              <w:rPr>
                <w:sz w:val="20"/>
                <w:szCs w:val="20"/>
                <w:lang w:eastAsia="uk-UA"/>
              </w:rPr>
              <w:t xml:space="preserve">Капітальний ремонт мережі теплопостачання від ТК-2-11 до гуртожитку по вул. Одеська,14 м. Черкаси </w:t>
            </w:r>
          </w:p>
        </w:tc>
        <w:tc>
          <w:tcPr>
            <w:tcW w:w="1512" w:type="dxa"/>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68</w:t>
            </w:r>
          </w:p>
        </w:tc>
        <w:tc>
          <w:tcPr>
            <w:tcW w:w="1512" w:type="dxa"/>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108/200</w:t>
            </w:r>
          </w:p>
        </w:tc>
      </w:tr>
      <w:tr w:rsidR="00714212" w:rsidRPr="00CC362F" w:rsidTr="00326002">
        <w:trPr>
          <w:trHeight w:val="64"/>
        </w:trPr>
        <w:tc>
          <w:tcPr>
            <w:tcW w:w="503" w:type="dxa"/>
            <w:vMerge w:val="restart"/>
            <w:shd w:val="clear" w:color="auto" w:fill="auto"/>
            <w:noWrap/>
            <w:vAlign w:val="center"/>
            <w:hideMark/>
          </w:tcPr>
          <w:p w:rsidR="00714212" w:rsidRPr="00CC362F" w:rsidRDefault="00714212" w:rsidP="00326002">
            <w:pPr>
              <w:jc w:val="center"/>
              <w:rPr>
                <w:sz w:val="20"/>
                <w:szCs w:val="20"/>
                <w:lang w:eastAsia="uk-UA"/>
              </w:rPr>
            </w:pPr>
            <w:r w:rsidRPr="00CC362F">
              <w:rPr>
                <w:sz w:val="20"/>
                <w:szCs w:val="20"/>
                <w:lang w:eastAsia="uk-UA"/>
              </w:rPr>
              <w:t>14</w:t>
            </w:r>
          </w:p>
        </w:tc>
        <w:tc>
          <w:tcPr>
            <w:tcW w:w="6458" w:type="dxa"/>
            <w:vMerge w:val="restart"/>
            <w:shd w:val="clear" w:color="auto" w:fill="auto"/>
            <w:vAlign w:val="center"/>
            <w:hideMark/>
          </w:tcPr>
          <w:p w:rsidR="00714212" w:rsidRPr="00CC362F" w:rsidRDefault="00714212" w:rsidP="00326002">
            <w:pPr>
              <w:rPr>
                <w:sz w:val="20"/>
                <w:szCs w:val="20"/>
                <w:lang w:eastAsia="uk-UA"/>
              </w:rPr>
            </w:pPr>
            <w:r w:rsidRPr="00CC362F">
              <w:rPr>
                <w:sz w:val="20"/>
                <w:szCs w:val="20"/>
                <w:lang w:eastAsia="uk-UA"/>
              </w:rPr>
              <w:t xml:space="preserve">Капітальний ремонт мережі теплопостачання та гарячого водопостачання від ТК – 5 до ж/б по вул. Ватутіна,241 м. Черкаси </w:t>
            </w:r>
          </w:p>
        </w:tc>
        <w:tc>
          <w:tcPr>
            <w:tcW w:w="1512" w:type="dxa"/>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50</w:t>
            </w:r>
          </w:p>
        </w:tc>
        <w:tc>
          <w:tcPr>
            <w:tcW w:w="1512" w:type="dxa"/>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57/125</w:t>
            </w:r>
          </w:p>
        </w:tc>
      </w:tr>
      <w:tr w:rsidR="00714212" w:rsidRPr="00CC362F" w:rsidTr="00326002">
        <w:trPr>
          <w:trHeight w:val="64"/>
        </w:trPr>
        <w:tc>
          <w:tcPr>
            <w:tcW w:w="503" w:type="dxa"/>
            <w:vMerge/>
            <w:shd w:val="clear" w:color="auto" w:fill="auto"/>
            <w:vAlign w:val="center"/>
            <w:hideMark/>
          </w:tcPr>
          <w:p w:rsidR="00714212" w:rsidRPr="00CC362F" w:rsidRDefault="00714212" w:rsidP="00326002">
            <w:pPr>
              <w:rPr>
                <w:sz w:val="20"/>
                <w:szCs w:val="20"/>
                <w:lang w:eastAsia="uk-UA"/>
              </w:rPr>
            </w:pPr>
          </w:p>
        </w:tc>
        <w:tc>
          <w:tcPr>
            <w:tcW w:w="6458" w:type="dxa"/>
            <w:vMerge/>
            <w:shd w:val="clear" w:color="auto" w:fill="auto"/>
            <w:vAlign w:val="center"/>
            <w:hideMark/>
          </w:tcPr>
          <w:p w:rsidR="00714212" w:rsidRPr="00CC362F" w:rsidRDefault="00714212" w:rsidP="00326002">
            <w:pPr>
              <w:rPr>
                <w:sz w:val="20"/>
                <w:szCs w:val="20"/>
                <w:lang w:eastAsia="uk-UA"/>
              </w:rPr>
            </w:pPr>
          </w:p>
        </w:tc>
        <w:tc>
          <w:tcPr>
            <w:tcW w:w="1512" w:type="dxa"/>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25</w:t>
            </w:r>
          </w:p>
        </w:tc>
        <w:tc>
          <w:tcPr>
            <w:tcW w:w="1512" w:type="dxa"/>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63/125 ГВП</w:t>
            </w:r>
          </w:p>
        </w:tc>
      </w:tr>
      <w:tr w:rsidR="00714212" w:rsidRPr="00CC362F" w:rsidTr="00326002">
        <w:trPr>
          <w:trHeight w:val="64"/>
        </w:trPr>
        <w:tc>
          <w:tcPr>
            <w:tcW w:w="503" w:type="dxa"/>
            <w:vMerge/>
            <w:shd w:val="clear" w:color="auto" w:fill="auto"/>
            <w:vAlign w:val="center"/>
            <w:hideMark/>
          </w:tcPr>
          <w:p w:rsidR="00714212" w:rsidRPr="00CC362F" w:rsidRDefault="00714212" w:rsidP="00326002">
            <w:pPr>
              <w:rPr>
                <w:sz w:val="20"/>
                <w:szCs w:val="20"/>
                <w:lang w:eastAsia="uk-UA"/>
              </w:rPr>
            </w:pPr>
          </w:p>
        </w:tc>
        <w:tc>
          <w:tcPr>
            <w:tcW w:w="6458" w:type="dxa"/>
            <w:vMerge/>
            <w:shd w:val="clear" w:color="auto" w:fill="auto"/>
            <w:vAlign w:val="center"/>
            <w:hideMark/>
          </w:tcPr>
          <w:p w:rsidR="00714212" w:rsidRPr="00CC362F" w:rsidRDefault="00714212" w:rsidP="00326002">
            <w:pPr>
              <w:rPr>
                <w:sz w:val="20"/>
                <w:szCs w:val="20"/>
                <w:lang w:eastAsia="uk-UA"/>
              </w:rPr>
            </w:pPr>
          </w:p>
        </w:tc>
        <w:tc>
          <w:tcPr>
            <w:tcW w:w="1512" w:type="dxa"/>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26,1</w:t>
            </w:r>
          </w:p>
        </w:tc>
        <w:tc>
          <w:tcPr>
            <w:tcW w:w="1512" w:type="dxa"/>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40/110 ГВП</w:t>
            </w:r>
          </w:p>
        </w:tc>
      </w:tr>
      <w:tr w:rsidR="00714212" w:rsidRPr="00CC362F" w:rsidTr="00326002">
        <w:trPr>
          <w:trHeight w:val="64"/>
        </w:trPr>
        <w:tc>
          <w:tcPr>
            <w:tcW w:w="503" w:type="dxa"/>
            <w:shd w:val="clear" w:color="auto" w:fill="auto"/>
            <w:noWrap/>
            <w:vAlign w:val="center"/>
            <w:hideMark/>
          </w:tcPr>
          <w:p w:rsidR="00714212" w:rsidRPr="00CC362F" w:rsidRDefault="00714212" w:rsidP="00326002">
            <w:pPr>
              <w:jc w:val="center"/>
              <w:rPr>
                <w:sz w:val="20"/>
                <w:szCs w:val="20"/>
                <w:lang w:eastAsia="uk-UA"/>
              </w:rPr>
            </w:pPr>
            <w:r w:rsidRPr="00CC362F">
              <w:rPr>
                <w:sz w:val="20"/>
                <w:szCs w:val="20"/>
                <w:lang w:eastAsia="uk-UA"/>
              </w:rPr>
              <w:t>15</w:t>
            </w:r>
          </w:p>
        </w:tc>
        <w:tc>
          <w:tcPr>
            <w:tcW w:w="6458" w:type="dxa"/>
            <w:shd w:val="clear" w:color="auto" w:fill="auto"/>
            <w:vAlign w:val="center"/>
            <w:hideMark/>
          </w:tcPr>
          <w:p w:rsidR="00714212" w:rsidRPr="00CC362F" w:rsidRDefault="00714212" w:rsidP="00326002">
            <w:pPr>
              <w:jc w:val="both"/>
              <w:rPr>
                <w:sz w:val="20"/>
                <w:szCs w:val="20"/>
                <w:lang w:eastAsia="uk-UA"/>
              </w:rPr>
            </w:pPr>
            <w:r w:rsidRPr="00CC362F">
              <w:rPr>
                <w:sz w:val="20"/>
                <w:szCs w:val="20"/>
                <w:lang w:eastAsia="uk-UA"/>
              </w:rPr>
              <w:t>Капітальний ремонт мережі теплопостачання та гарячого водопостачання від ТК – 18 до ж/б по вул. Пацаєва,20  м. Черкаси</w:t>
            </w:r>
          </w:p>
        </w:tc>
        <w:tc>
          <w:tcPr>
            <w:tcW w:w="1512" w:type="dxa"/>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33</w:t>
            </w:r>
          </w:p>
        </w:tc>
        <w:tc>
          <w:tcPr>
            <w:tcW w:w="1512" w:type="dxa"/>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76/140</w:t>
            </w:r>
          </w:p>
        </w:tc>
      </w:tr>
      <w:tr w:rsidR="00714212" w:rsidRPr="00CC362F" w:rsidTr="00326002">
        <w:trPr>
          <w:trHeight w:val="64"/>
        </w:trPr>
        <w:tc>
          <w:tcPr>
            <w:tcW w:w="503" w:type="dxa"/>
            <w:shd w:val="clear" w:color="auto" w:fill="auto"/>
            <w:noWrap/>
            <w:vAlign w:val="center"/>
            <w:hideMark/>
          </w:tcPr>
          <w:p w:rsidR="00714212" w:rsidRPr="00CC362F" w:rsidRDefault="00714212" w:rsidP="00326002">
            <w:pPr>
              <w:jc w:val="center"/>
              <w:rPr>
                <w:sz w:val="20"/>
                <w:szCs w:val="20"/>
                <w:lang w:eastAsia="uk-UA"/>
              </w:rPr>
            </w:pPr>
            <w:r w:rsidRPr="00CC362F">
              <w:rPr>
                <w:sz w:val="20"/>
                <w:szCs w:val="20"/>
                <w:lang w:eastAsia="uk-UA"/>
              </w:rPr>
              <w:t>16</w:t>
            </w:r>
          </w:p>
        </w:tc>
        <w:tc>
          <w:tcPr>
            <w:tcW w:w="6458" w:type="dxa"/>
            <w:shd w:val="clear" w:color="auto" w:fill="auto"/>
            <w:vAlign w:val="center"/>
            <w:hideMark/>
          </w:tcPr>
          <w:p w:rsidR="00714212" w:rsidRPr="00CC362F" w:rsidRDefault="00714212" w:rsidP="00326002">
            <w:pPr>
              <w:jc w:val="both"/>
              <w:rPr>
                <w:sz w:val="20"/>
                <w:szCs w:val="20"/>
                <w:lang w:eastAsia="uk-UA"/>
              </w:rPr>
            </w:pPr>
            <w:r w:rsidRPr="00CC362F">
              <w:rPr>
                <w:sz w:val="20"/>
                <w:szCs w:val="20"/>
                <w:lang w:eastAsia="uk-UA"/>
              </w:rPr>
              <w:t>Капітальний ремонт мережі теплопостачання   від ТК-2-6 до ж/б  по вул.  Корольова,32, м. Черкаси</w:t>
            </w:r>
          </w:p>
        </w:tc>
        <w:tc>
          <w:tcPr>
            <w:tcW w:w="1512" w:type="dxa"/>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83,4</w:t>
            </w:r>
          </w:p>
        </w:tc>
        <w:tc>
          <w:tcPr>
            <w:tcW w:w="1512" w:type="dxa"/>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108/200</w:t>
            </w:r>
          </w:p>
        </w:tc>
      </w:tr>
      <w:tr w:rsidR="00714212" w:rsidRPr="00CC362F" w:rsidTr="00326002">
        <w:trPr>
          <w:trHeight w:val="64"/>
        </w:trPr>
        <w:tc>
          <w:tcPr>
            <w:tcW w:w="503" w:type="dxa"/>
            <w:shd w:val="clear" w:color="auto" w:fill="auto"/>
            <w:noWrap/>
            <w:vAlign w:val="center"/>
            <w:hideMark/>
          </w:tcPr>
          <w:p w:rsidR="00714212" w:rsidRPr="00CC362F" w:rsidRDefault="00714212" w:rsidP="00326002">
            <w:pPr>
              <w:jc w:val="center"/>
              <w:rPr>
                <w:sz w:val="20"/>
                <w:szCs w:val="20"/>
                <w:lang w:eastAsia="uk-UA"/>
              </w:rPr>
            </w:pPr>
            <w:r w:rsidRPr="00CC362F">
              <w:rPr>
                <w:sz w:val="20"/>
                <w:szCs w:val="20"/>
                <w:lang w:eastAsia="uk-UA"/>
              </w:rPr>
              <w:t>17</w:t>
            </w:r>
          </w:p>
        </w:tc>
        <w:tc>
          <w:tcPr>
            <w:tcW w:w="6458" w:type="dxa"/>
            <w:shd w:val="clear" w:color="auto" w:fill="auto"/>
            <w:vAlign w:val="center"/>
            <w:hideMark/>
          </w:tcPr>
          <w:p w:rsidR="00714212" w:rsidRPr="00CC362F" w:rsidRDefault="00714212" w:rsidP="00326002">
            <w:pPr>
              <w:jc w:val="both"/>
              <w:rPr>
                <w:sz w:val="20"/>
                <w:szCs w:val="20"/>
                <w:lang w:eastAsia="uk-UA"/>
              </w:rPr>
            </w:pPr>
            <w:r w:rsidRPr="00CC362F">
              <w:rPr>
                <w:sz w:val="20"/>
                <w:szCs w:val="20"/>
                <w:lang w:eastAsia="uk-UA"/>
              </w:rPr>
              <w:t xml:space="preserve">Капітальний ремонт мережі  теплопостачання   від ТК- 1 до ж/б  по вул.  Чехова,54,  м. Черкаси </w:t>
            </w:r>
          </w:p>
        </w:tc>
        <w:tc>
          <w:tcPr>
            <w:tcW w:w="1512" w:type="dxa"/>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67</w:t>
            </w:r>
          </w:p>
        </w:tc>
        <w:tc>
          <w:tcPr>
            <w:tcW w:w="1512" w:type="dxa"/>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159/250</w:t>
            </w:r>
          </w:p>
        </w:tc>
      </w:tr>
      <w:tr w:rsidR="00714212" w:rsidRPr="00CC362F" w:rsidTr="00326002">
        <w:trPr>
          <w:trHeight w:val="64"/>
        </w:trPr>
        <w:tc>
          <w:tcPr>
            <w:tcW w:w="503" w:type="dxa"/>
            <w:shd w:val="clear" w:color="auto" w:fill="auto"/>
            <w:noWrap/>
            <w:vAlign w:val="center"/>
            <w:hideMark/>
          </w:tcPr>
          <w:p w:rsidR="00714212" w:rsidRPr="00CC362F" w:rsidRDefault="00714212" w:rsidP="00326002">
            <w:pPr>
              <w:jc w:val="center"/>
              <w:rPr>
                <w:sz w:val="20"/>
                <w:szCs w:val="20"/>
                <w:lang w:eastAsia="uk-UA"/>
              </w:rPr>
            </w:pPr>
            <w:r w:rsidRPr="00CC362F">
              <w:rPr>
                <w:sz w:val="20"/>
                <w:szCs w:val="20"/>
                <w:lang w:eastAsia="uk-UA"/>
              </w:rPr>
              <w:t>18</w:t>
            </w:r>
          </w:p>
        </w:tc>
        <w:tc>
          <w:tcPr>
            <w:tcW w:w="6458" w:type="dxa"/>
            <w:shd w:val="clear" w:color="auto" w:fill="auto"/>
            <w:vAlign w:val="center"/>
            <w:hideMark/>
          </w:tcPr>
          <w:p w:rsidR="00714212" w:rsidRPr="00CC362F" w:rsidRDefault="00714212" w:rsidP="00326002">
            <w:pPr>
              <w:rPr>
                <w:sz w:val="20"/>
                <w:szCs w:val="20"/>
                <w:lang w:eastAsia="uk-UA"/>
              </w:rPr>
            </w:pPr>
            <w:r w:rsidRPr="00CC362F">
              <w:rPr>
                <w:sz w:val="20"/>
                <w:szCs w:val="20"/>
                <w:lang w:eastAsia="uk-UA"/>
              </w:rPr>
              <w:t>Капітальний ремонт мережі  теплопостачання   від  точки „А”  до ж/б  по вул.  Громова,3,  м. Черкаси</w:t>
            </w:r>
          </w:p>
        </w:tc>
        <w:tc>
          <w:tcPr>
            <w:tcW w:w="1512" w:type="dxa"/>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75,7</w:t>
            </w:r>
          </w:p>
        </w:tc>
        <w:tc>
          <w:tcPr>
            <w:tcW w:w="1512" w:type="dxa"/>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87/125</w:t>
            </w:r>
          </w:p>
        </w:tc>
      </w:tr>
      <w:tr w:rsidR="00714212" w:rsidRPr="00CC362F" w:rsidTr="00326002">
        <w:trPr>
          <w:trHeight w:val="64"/>
        </w:trPr>
        <w:tc>
          <w:tcPr>
            <w:tcW w:w="503" w:type="dxa"/>
            <w:shd w:val="clear" w:color="auto" w:fill="auto"/>
            <w:noWrap/>
            <w:vAlign w:val="center"/>
            <w:hideMark/>
          </w:tcPr>
          <w:p w:rsidR="00714212" w:rsidRPr="00CC362F" w:rsidRDefault="00714212" w:rsidP="00326002">
            <w:pPr>
              <w:jc w:val="center"/>
              <w:rPr>
                <w:sz w:val="20"/>
                <w:szCs w:val="20"/>
                <w:lang w:eastAsia="uk-UA"/>
              </w:rPr>
            </w:pPr>
            <w:r w:rsidRPr="00CC362F">
              <w:rPr>
                <w:sz w:val="20"/>
                <w:szCs w:val="20"/>
                <w:lang w:eastAsia="uk-UA"/>
              </w:rPr>
              <w:t>19</w:t>
            </w:r>
          </w:p>
        </w:tc>
        <w:tc>
          <w:tcPr>
            <w:tcW w:w="6458" w:type="dxa"/>
            <w:shd w:val="clear" w:color="auto" w:fill="auto"/>
            <w:vAlign w:val="center"/>
            <w:hideMark/>
          </w:tcPr>
          <w:p w:rsidR="00714212" w:rsidRPr="00CC362F" w:rsidRDefault="00714212" w:rsidP="00326002">
            <w:pPr>
              <w:jc w:val="both"/>
              <w:rPr>
                <w:sz w:val="20"/>
                <w:szCs w:val="20"/>
                <w:lang w:eastAsia="uk-UA"/>
              </w:rPr>
            </w:pPr>
            <w:r w:rsidRPr="00CC362F">
              <w:rPr>
                <w:sz w:val="20"/>
                <w:szCs w:val="20"/>
                <w:lang w:eastAsia="uk-UA"/>
              </w:rPr>
              <w:t xml:space="preserve">Капітальний ремонт мережі  теплопостачання   від  ТК-1 до ТК-2  біля  гуртожитків  по вул. Смілянській 88;88/1;90/1; 90/2 м. Черкаси    </w:t>
            </w:r>
          </w:p>
        </w:tc>
        <w:tc>
          <w:tcPr>
            <w:tcW w:w="1512" w:type="dxa"/>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115</w:t>
            </w:r>
          </w:p>
        </w:tc>
        <w:tc>
          <w:tcPr>
            <w:tcW w:w="1512" w:type="dxa"/>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89/160</w:t>
            </w:r>
          </w:p>
        </w:tc>
      </w:tr>
      <w:tr w:rsidR="00714212" w:rsidRPr="00CC362F" w:rsidTr="00326002">
        <w:trPr>
          <w:trHeight w:val="64"/>
        </w:trPr>
        <w:tc>
          <w:tcPr>
            <w:tcW w:w="503" w:type="dxa"/>
            <w:shd w:val="clear" w:color="auto" w:fill="auto"/>
            <w:noWrap/>
            <w:vAlign w:val="center"/>
            <w:hideMark/>
          </w:tcPr>
          <w:p w:rsidR="00714212" w:rsidRPr="00CC362F" w:rsidRDefault="00714212" w:rsidP="00326002">
            <w:pPr>
              <w:jc w:val="center"/>
              <w:rPr>
                <w:sz w:val="20"/>
                <w:szCs w:val="20"/>
                <w:lang w:eastAsia="uk-UA"/>
              </w:rPr>
            </w:pPr>
            <w:r w:rsidRPr="00CC362F">
              <w:rPr>
                <w:sz w:val="20"/>
                <w:szCs w:val="20"/>
                <w:lang w:eastAsia="uk-UA"/>
              </w:rPr>
              <w:t>20</w:t>
            </w:r>
          </w:p>
        </w:tc>
        <w:tc>
          <w:tcPr>
            <w:tcW w:w="6458" w:type="dxa"/>
            <w:shd w:val="clear" w:color="auto" w:fill="auto"/>
            <w:vAlign w:val="center"/>
            <w:hideMark/>
          </w:tcPr>
          <w:p w:rsidR="00714212" w:rsidRPr="00CC362F" w:rsidRDefault="00714212" w:rsidP="00326002">
            <w:pPr>
              <w:jc w:val="both"/>
              <w:rPr>
                <w:sz w:val="20"/>
                <w:szCs w:val="20"/>
                <w:lang w:eastAsia="uk-UA"/>
              </w:rPr>
            </w:pPr>
            <w:r w:rsidRPr="00CC362F">
              <w:rPr>
                <w:sz w:val="20"/>
                <w:szCs w:val="20"/>
                <w:lang w:eastAsia="uk-UA"/>
              </w:rPr>
              <w:t xml:space="preserve">Капітальний ремонт мережі  теплопостачання   від  ТК-7 б до  ж/б  по вул. Петровського,91 м. Черкаси </w:t>
            </w:r>
          </w:p>
        </w:tc>
        <w:tc>
          <w:tcPr>
            <w:tcW w:w="1512" w:type="dxa"/>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29</w:t>
            </w:r>
          </w:p>
        </w:tc>
        <w:tc>
          <w:tcPr>
            <w:tcW w:w="1512" w:type="dxa"/>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57/125</w:t>
            </w:r>
          </w:p>
        </w:tc>
      </w:tr>
      <w:tr w:rsidR="00714212" w:rsidRPr="00CC362F" w:rsidTr="00326002">
        <w:trPr>
          <w:trHeight w:val="64"/>
        </w:trPr>
        <w:tc>
          <w:tcPr>
            <w:tcW w:w="503" w:type="dxa"/>
            <w:shd w:val="clear" w:color="auto" w:fill="auto"/>
            <w:noWrap/>
            <w:vAlign w:val="center"/>
            <w:hideMark/>
          </w:tcPr>
          <w:p w:rsidR="00714212" w:rsidRPr="00CC362F" w:rsidRDefault="00714212" w:rsidP="00326002">
            <w:pPr>
              <w:jc w:val="center"/>
              <w:rPr>
                <w:sz w:val="20"/>
                <w:szCs w:val="20"/>
                <w:lang w:eastAsia="uk-UA"/>
              </w:rPr>
            </w:pPr>
            <w:r w:rsidRPr="00CC362F">
              <w:rPr>
                <w:sz w:val="20"/>
                <w:szCs w:val="20"/>
                <w:lang w:eastAsia="uk-UA"/>
              </w:rPr>
              <w:t>21</w:t>
            </w:r>
          </w:p>
        </w:tc>
        <w:tc>
          <w:tcPr>
            <w:tcW w:w="6458" w:type="dxa"/>
            <w:shd w:val="clear" w:color="auto" w:fill="auto"/>
            <w:vAlign w:val="center"/>
            <w:hideMark/>
          </w:tcPr>
          <w:p w:rsidR="00714212" w:rsidRPr="00CC362F" w:rsidRDefault="00714212" w:rsidP="00326002">
            <w:pPr>
              <w:jc w:val="both"/>
              <w:rPr>
                <w:sz w:val="20"/>
                <w:szCs w:val="20"/>
                <w:lang w:eastAsia="uk-UA"/>
              </w:rPr>
            </w:pPr>
            <w:r w:rsidRPr="00CC362F">
              <w:rPr>
                <w:sz w:val="20"/>
                <w:szCs w:val="20"/>
                <w:lang w:eastAsia="uk-UA"/>
              </w:rPr>
              <w:t xml:space="preserve">Капітальний ремонт мережі  теплопостачання   від  ТК-11 б до  ж/б  по вул. Петровського,101 м. Черкаси </w:t>
            </w:r>
          </w:p>
        </w:tc>
        <w:tc>
          <w:tcPr>
            <w:tcW w:w="1512" w:type="dxa"/>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11,3</w:t>
            </w:r>
          </w:p>
        </w:tc>
        <w:tc>
          <w:tcPr>
            <w:tcW w:w="1512" w:type="dxa"/>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57/125</w:t>
            </w:r>
          </w:p>
        </w:tc>
      </w:tr>
      <w:tr w:rsidR="00714212" w:rsidRPr="00CC362F" w:rsidTr="00326002">
        <w:trPr>
          <w:trHeight w:val="64"/>
        </w:trPr>
        <w:tc>
          <w:tcPr>
            <w:tcW w:w="503" w:type="dxa"/>
            <w:shd w:val="clear" w:color="auto" w:fill="auto"/>
            <w:noWrap/>
            <w:vAlign w:val="center"/>
            <w:hideMark/>
          </w:tcPr>
          <w:p w:rsidR="00714212" w:rsidRPr="00CC362F" w:rsidRDefault="00714212" w:rsidP="00326002">
            <w:pPr>
              <w:jc w:val="center"/>
              <w:rPr>
                <w:sz w:val="20"/>
                <w:szCs w:val="20"/>
                <w:lang w:eastAsia="uk-UA"/>
              </w:rPr>
            </w:pPr>
            <w:r w:rsidRPr="00CC362F">
              <w:rPr>
                <w:sz w:val="20"/>
                <w:szCs w:val="20"/>
                <w:lang w:eastAsia="uk-UA"/>
              </w:rPr>
              <w:t>22</w:t>
            </w:r>
          </w:p>
        </w:tc>
        <w:tc>
          <w:tcPr>
            <w:tcW w:w="6458" w:type="dxa"/>
            <w:shd w:val="clear" w:color="auto" w:fill="auto"/>
            <w:vAlign w:val="center"/>
            <w:hideMark/>
          </w:tcPr>
          <w:p w:rsidR="00714212" w:rsidRPr="00CC362F" w:rsidRDefault="00714212" w:rsidP="00326002">
            <w:pPr>
              <w:jc w:val="both"/>
              <w:rPr>
                <w:sz w:val="20"/>
                <w:szCs w:val="20"/>
                <w:lang w:eastAsia="uk-UA"/>
              </w:rPr>
            </w:pPr>
            <w:r w:rsidRPr="00CC362F">
              <w:rPr>
                <w:sz w:val="20"/>
                <w:szCs w:val="20"/>
                <w:lang w:eastAsia="uk-UA"/>
              </w:rPr>
              <w:t xml:space="preserve">Капітальний ремонт мережі  теплопостачання   від  ТК-10 до  ж/б  по вул. Ільїна,328 м. Черкаси </w:t>
            </w:r>
          </w:p>
        </w:tc>
        <w:tc>
          <w:tcPr>
            <w:tcW w:w="1512" w:type="dxa"/>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104</w:t>
            </w:r>
          </w:p>
        </w:tc>
        <w:tc>
          <w:tcPr>
            <w:tcW w:w="1512" w:type="dxa"/>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57/125</w:t>
            </w:r>
          </w:p>
        </w:tc>
      </w:tr>
      <w:tr w:rsidR="00714212" w:rsidRPr="00CC362F" w:rsidTr="00326002">
        <w:trPr>
          <w:trHeight w:val="64"/>
        </w:trPr>
        <w:tc>
          <w:tcPr>
            <w:tcW w:w="503" w:type="dxa"/>
            <w:shd w:val="clear" w:color="auto" w:fill="auto"/>
            <w:noWrap/>
            <w:vAlign w:val="center"/>
            <w:hideMark/>
          </w:tcPr>
          <w:p w:rsidR="00714212" w:rsidRPr="00CC362F" w:rsidRDefault="00714212" w:rsidP="00326002">
            <w:pPr>
              <w:jc w:val="center"/>
              <w:rPr>
                <w:sz w:val="20"/>
                <w:szCs w:val="20"/>
                <w:lang w:eastAsia="uk-UA"/>
              </w:rPr>
            </w:pPr>
            <w:r w:rsidRPr="00CC362F">
              <w:rPr>
                <w:sz w:val="20"/>
                <w:szCs w:val="20"/>
                <w:lang w:eastAsia="uk-UA"/>
              </w:rPr>
              <w:t>23</w:t>
            </w:r>
          </w:p>
        </w:tc>
        <w:tc>
          <w:tcPr>
            <w:tcW w:w="6458" w:type="dxa"/>
            <w:shd w:val="clear" w:color="auto" w:fill="auto"/>
            <w:vAlign w:val="center"/>
            <w:hideMark/>
          </w:tcPr>
          <w:p w:rsidR="00714212" w:rsidRPr="00CC362F" w:rsidRDefault="00714212" w:rsidP="00326002">
            <w:pPr>
              <w:jc w:val="both"/>
              <w:rPr>
                <w:sz w:val="20"/>
                <w:szCs w:val="20"/>
                <w:lang w:eastAsia="uk-UA"/>
              </w:rPr>
            </w:pPr>
            <w:r w:rsidRPr="00CC362F">
              <w:rPr>
                <w:sz w:val="20"/>
                <w:szCs w:val="20"/>
                <w:lang w:eastAsia="uk-UA"/>
              </w:rPr>
              <w:t xml:space="preserve">Капітальний ремонт мережі  теплопостачання   від  ТК-10 до  ж/б  по вул. Ільїна,330 м. Черкаси </w:t>
            </w:r>
          </w:p>
        </w:tc>
        <w:tc>
          <w:tcPr>
            <w:tcW w:w="1512" w:type="dxa"/>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30</w:t>
            </w:r>
          </w:p>
        </w:tc>
        <w:tc>
          <w:tcPr>
            <w:tcW w:w="1512" w:type="dxa"/>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57/125</w:t>
            </w:r>
          </w:p>
        </w:tc>
      </w:tr>
      <w:tr w:rsidR="00714212" w:rsidRPr="00CC362F" w:rsidTr="00326002">
        <w:trPr>
          <w:trHeight w:val="64"/>
        </w:trPr>
        <w:tc>
          <w:tcPr>
            <w:tcW w:w="503" w:type="dxa"/>
            <w:shd w:val="clear" w:color="auto" w:fill="auto"/>
            <w:noWrap/>
            <w:vAlign w:val="center"/>
            <w:hideMark/>
          </w:tcPr>
          <w:p w:rsidR="00714212" w:rsidRPr="00CC362F" w:rsidRDefault="00714212" w:rsidP="00326002">
            <w:pPr>
              <w:jc w:val="center"/>
              <w:rPr>
                <w:sz w:val="20"/>
                <w:szCs w:val="20"/>
                <w:lang w:eastAsia="uk-UA"/>
              </w:rPr>
            </w:pPr>
            <w:r w:rsidRPr="00CC362F">
              <w:rPr>
                <w:sz w:val="20"/>
                <w:szCs w:val="20"/>
                <w:lang w:eastAsia="uk-UA"/>
              </w:rPr>
              <w:t>24</w:t>
            </w:r>
          </w:p>
        </w:tc>
        <w:tc>
          <w:tcPr>
            <w:tcW w:w="6458" w:type="dxa"/>
            <w:shd w:val="clear" w:color="auto" w:fill="auto"/>
            <w:vAlign w:val="center"/>
            <w:hideMark/>
          </w:tcPr>
          <w:p w:rsidR="00714212" w:rsidRPr="00CC362F" w:rsidRDefault="00714212" w:rsidP="00326002">
            <w:pPr>
              <w:jc w:val="both"/>
              <w:rPr>
                <w:sz w:val="20"/>
                <w:szCs w:val="20"/>
                <w:lang w:eastAsia="uk-UA"/>
              </w:rPr>
            </w:pPr>
            <w:r w:rsidRPr="00CC362F">
              <w:rPr>
                <w:sz w:val="20"/>
                <w:szCs w:val="20"/>
                <w:lang w:eastAsia="uk-UA"/>
              </w:rPr>
              <w:t xml:space="preserve">Капітальний ремонт мережі  теплопостачання   від  ТК-16 до  ж/б  по вул. Ільїна,334, м. Черкаси </w:t>
            </w:r>
          </w:p>
        </w:tc>
        <w:tc>
          <w:tcPr>
            <w:tcW w:w="1512" w:type="dxa"/>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40</w:t>
            </w:r>
          </w:p>
        </w:tc>
        <w:tc>
          <w:tcPr>
            <w:tcW w:w="1512" w:type="dxa"/>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57/110</w:t>
            </w:r>
          </w:p>
        </w:tc>
      </w:tr>
      <w:tr w:rsidR="00714212" w:rsidRPr="00CC362F" w:rsidTr="00326002">
        <w:trPr>
          <w:trHeight w:val="64"/>
        </w:trPr>
        <w:tc>
          <w:tcPr>
            <w:tcW w:w="503" w:type="dxa"/>
            <w:shd w:val="clear" w:color="auto" w:fill="auto"/>
            <w:noWrap/>
            <w:vAlign w:val="center"/>
            <w:hideMark/>
          </w:tcPr>
          <w:p w:rsidR="00714212" w:rsidRPr="00CC362F" w:rsidRDefault="00714212" w:rsidP="00326002">
            <w:pPr>
              <w:jc w:val="center"/>
              <w:rPr>
                <w:sz w:val="20"/>
                <w:szCs w:val="20"/>
                <w:lang w:eastAsia="uk-UA"/>
              </w:rPr>
            </w:pPr>
            <w:r w:rsidRPr="00CC362F">
              <w:rPr>
                <w:sz w:val="20"/>
                <w:szCs w:val="20"/>
                <w:lang w:eastAsia="uk-UA"/>
              </w:rPr>
              <w:t>25</w:t>
            </w:r>
          </w:p>
        </w:tc>
        <w:tc>
          <w:tcPr>
            <w:tcW w:w="6458" w:type="dxa"/>
            <w:shd w:val="clear" w:color="auto" w:fill="auto"/>
            <w:vAlign w:val="center"/>
            <w:hideMark/>
          </w:tcPr>
          <w:p w:rsidR="00714212" w:rsidRPr="00CC362F" w:rsidRDefault="00714212" w:rsidP="00326002">
            <w:pPr>
              <w:jc w:val="both"/>
              <w:rPr>
                <w:sz w:val="20"/>
                <w:szCs w:val="20"/>
                <w:lang w:eastAsia="uk-UA"/>
              </w:rPr>
            </w:pPr>
            <w:r w:rsidRPr="00CC362F">
              <w:rPr>
                <w:sz w:val="20"/>
                <w:szCs w:val="20"/>
                <w:lang w:eastAsia="uk-UA"/>
              </w:rPr>
              <w:t xml:space="preserve">Капітальний ремонт мережі  теплопостачання   від  ТК-9 до  ж/б  по вул. П Комуни,69   м. Черкаси </w:t>
            </w:r>
          </w:p>
        </w:tc>
        <w:tc>
          <w:tcPr>
            <w:tcW w:w="1512" w:type="dxa"/>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34</w:t>
            </w:r>
          </w:p>
        </w:tc>
        <w:tc>
          <w:tcPr>
            <w:tcW w:w="1512" w:type="dxa"/>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57/125</w:t>
            </w:r>
          </w:p>
        </w:tc>
      </w:tr>
      <w:tr w:rsidR="00714212" w:rsidRPr="00CC362F" w:rsidTr="00326002">
        <w:trPr>
          <w:trHeight w:val="64"/>
        </w:trPr>
        <w:tc>
          <w:tcPr>
            <w:tcW w:w="503" w:type="dxa"/>
            <w:shd w:val="clear" w:color="auto" w:fill="auto"/>
            <w:noWrap/>
            <w:vAlign w:val="center"/>
            <w:hideMark/>
          </w:tcPr>
          <w:p w:rsidR="00714212" w:rsidRPr="00CC362F" w:rsidRDefault="00714212" w:rsidP="00326002">
            <w:pPr>
              <w:jc w:val="center"/>
              <w:rPr>
                <w:sz w:val="20"/>
                <w:szCs w:val="20"/>
                <w:lang w:eastAsia="uk-UA"/>
              </w:rPr>
            </w:pPr>
            <w:r w:rsidRPr="00CC362F">
              <w:rPr>
                <w:sz w:val="20"/>
                <w:szCs w:val="20"/>
                <w:lang w:eastAsia="uk-UA"/>
              </w:rPr>
              <w:t>26</w:t>
            </w:r>
          </w:p>
        </w:tc>
        <w:tc>
          <w:tcPr>
            <w:tcW w:w="6458" w:type="dxa"/>
            <w:shd w:val="clear" w:color="auto" w:fill="auto"/>
            <w:vAlign w:val="center"/>
            <w:hideMark/>
          </w:tcPr>
          <w:p w:rsidR="00714212" w:rsidRPr="00CC362F" w:rsidRDefault="00714212" w:rsidP="00326002">
            <w:pPr>
              <w:rPr>
                <w:color w:val="000000"/>
                <w:sz w:val="20"/>
                <w:szCs w:val="20"/>
                <w:lang w:eastAsia="uk-UA"/>
              </w:rPr>
            </w:pPr>
            <w:r w:rsidRPr="00CC362F">
              <w:rPr>
                <w:color w:val="000000"/>
                <w:sz w:val="20"/>
                <w:szCs w:val="20"/>
                <w:lang w:eastAsia="uk-UA"/>
              </w:rPr>
              <w:t xml:space="preserve">Капітальний ремонт мережі  теплопостачання   від  т.Б  до житлового будинку по бул. Шевченка,335  м. Черкаси </w:t>
            </w:r>
          </w:p>
        </w:tc>
        <w:tc>
          <w:tcPr>
            <w:tcW w:w="1512" w:type="dxa"/>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99,7</w:t>
            </w:r>
          </w:p>
        </w:tc>
        <w:tc>
          <w:tcPr>
            <w:tcW w:w="1512" w:type="dxa"/>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89/160</w:t>
            </w:r>
          </w:p>
        </w:tc>
      </w:tr>
      <w:tr w:rsidR="00714212" w:rsidRPr="00CC362F" w:rsidTr="00326002">
        <w:trPr>
          <w:trHeight w:val="64"/>
        </w:trPr>
        <w:tc>
          <w:tcPr>
            <w:tcW w:w="503" w:type="dxa"/>
            <w:shd w:val="clear" w:color="auto" w:fill="auto"/>
            <w:noWrap/>
            <w:vAlign w:val="center"/>
            <w:hideMark/>
          </w:tcPr>
          <w:p w:rsidR="00714212" w:rsidRPr="00CC362F" w:rsidRDefault="00714212" w:rsidP="00326002">
            <w:pPr>
              <w:jc w:val="center"/>
              <w:rPr>
                <w:sz w:val="20"/>
                <w:szCs w:val="20"/>
                <w:lang w:eastAsia="uk-UA"/>
              </w:rPr>
            </w:pPr>
            <w:r w:rsidRPr="00CC362F">
              <w:rPr>
                <w:sz w:val="20"/>
                <w:szCs w:val="20"/>
                <w:lang w:eastAsia="uk-UA"/>
              </w:rPr>
              <w:t>27</w:t>
            </w:r>
          </w:p>
        </w:tc>
        <w:tc>
          <w:tcPr>
            <w:tcW w:w="6458" w:type="dxa"/>
            <w:shd w:val="clear" w:color="auto" w:fill="auto"/>
            <w:vAlign w:val="bottom"/>
            <w:hideMark/>
          </w:tcPr>
          <w:p w:rsidR="00714212" w:rsidRPr="00CC362F" w:rsidRDefault="00714212" w:rsidP="00326002">
            <w:pPr>
              <w:rPr>
                <w:color w:val="000000"/>
                <w:sz w:val="20"/>
                <w:szCs w:val="20"/>
                <w:lang w:eastAsia="uk-UA"/>
              </w:rPr>
            </w:pPr>
            <w:r w:rsidRPr="00CC362F">
              <w:rPr>
                <w:color w:val="000000"/>
                <w:sz w:val="20"/>
                <w:szCs w:val="20"/>
                <w:lang w:eastAsia="uk-UA"/>
              </w:rPr>
              <w:t xml:space="preserve">Капітальний ремонт мережі  теплопостачання   від  ТК-7Б2 до житлового будинку по вул. Волкова,103  м. Черкаси </w:t>
            </w:r>
          </w:p>
        </w:tc>
        <w:tc>
          <w:tcPr>
            <w:tcW w:w="1512" w:type="dxa"/>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76,5</w:t>
            </w:r>
          </w:p>
        </w:tc>
        <w:tc>
          <w:tcPr>
            <w:tcW w:w="1512" w:type="dxa"/>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108/200</w:t>
            </w:r>
          </w:p>
        </w:tc>
      </w:tr>
    </w:tbl>
    <w:p w:rsidR="00714212" w:rsidRPr="00CC362F" w:rsidRDefault="00714212" w:rsidP="00714212">
      <w:pPr>
        <w:spacing w:line="228" w:lineRule="auto"/>
        <w:ind w:firstLine="567"/>
        <w:jc w:val="both"/>
        <w:rPr>
          <w:sz w:val="28"/>
          <w:szCs w:val="28"/>
        </w:rPr>
      </w:pPr>
    </w:p>
    <w:p w:rsidR="00714212" w:rsidRPr="00CC362F" w:rsidRDefault="00714212" w:rsidP="00714212">
      <w:pPr>
        <w:spacing w:line="228" w:lineRule="auto"/>
        <w:ind w:firstLine="567"/>
        <w:jc w:val="both"/>
        <w:rPr>
          <w:sz w:val="28"/>
          <w:szCs w:val="28"/>
        </w:rPr>
      </w:pPr>
      <w:r w:rsidRPr="00CC362F">
        <w:rPr>
          <w:sz w:val="28"/>
          <w:szCs w:val="28"/>
        </w:rPr>
        <w:t xml:space="preserve">При виконанні робіт з капітального ремонту (встановлення водопідігрівачів) у будинках некомунальної форми власності мікрорайону "Перемога" в м. Черкаси (житлові будинки №№ 28, 30, 32 по вул. 30-річчя Перемоги, №№ 2, 4, 7 по вул. Тараскова, № 5 по вул. Конєва та № 4 по вул. Батицького), що перебуватимуть на балансовому обліку КПТМ "Черкаситеплокомуненерго" без права передачі їх в оренду чи у власність третіх осіб та для використання виключно з метою надання </w:t>
      </w:r>
      <w:r w:rsidRPr="00CC362F">
        <w:rPr>
          <w:sz w:val="28"/>
          <w:szCs w:val="28"/>
        </w:rPr>
        <w:lastRenderedPageBreak/>
        <w:t>відповідних послуг у вказаних будинках на суму 411,6 тис. грн. встановлено 8 водопідігрівачів.</w:t>
      </w:r>
    </w:p>
    <w:p w:rsidR="00714212" w:rsidRPr="00CC362F" w:rsidRDefault="00714212" w:rsidP="00714212">
      <w:pPr>
        <w:spacing w:line="228" w:lineRule="auto"/>
        <w:ind w:firstLine="567"/>
        <w:jc w:val="both"/>
        <w:rPr>
          <w:sz w:val="28"/>
          <w:szCs w:val="28"/>
        </w:rPr>
      </w:pPr>
      <w:r w:rsidRPr="00CC362F">
        <w:rPr>
          <w:sz w:val="28"/>
          <w:szCs w:val="28"/>
        </w:rPr>
        <w:t>При виконанні робіт з капітального ремонту (заміни) теплових мереж до гуртожитків по вул. Смілянська, 90/1,90/2, 88, 88/1 (теплові вводи) на суму 180,0 тис. грн. виконано заміну 21,0 м. труб гарячого водопостачання та 196,0 м. труб теплопостачання різного діаметру. Детальна інформація щодо характеристики трубопроводу інформація наведена у таблиці1.10.</w:t>
      </w:r>
    </w:p>
    <w:p w:rsidR="00714212" w:rsidRPr="00CC362F" w:rsidRDefault="00714212" w:rsidP="00714212">
      <w:pPr>
        <w:spacing w:line="228" w:lineRule="auto"/>
        <w:ind w:firstLine="567"/>
        <w:jc w:val="both"/>
        <w:rPr>
          <w:sz w:val="28"/>
          <w:szCs w:val="28"/>
        </w:rPr>
      </w:pPr>
    </w:p>
    <w:p w:rsidR="00714212" w:rsidRPr="00CC362F" w:rsidRDefault="00714212" w:rsidP="00714212">
      <w:pPr>
        <w:spacing w:line="228" w:lineRule="auto"/>
        <w:ind w:firstLine="567"/>
        <w:jc w:val="right"/>
        <w:rPr>
          <w:sz w:val="28"/>
          <w:szCs w:val="28"/>
        </w:rPr>
      </w:pPr>
      <w:r w:rsidRPr="00CC362F">
        <w:rPr>
          <w:sz w:val="28"/>
          <w:szCs w:val="28"/>
        </w:rPr>
        <w:t>Таблиця 1.10</w:t>
      </w:r>
    </w:p>
    <w:tbl>
      <w:tblPr>
        <w:tblW w:w="993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2"/>
        <w:gridCol w:w="2020"/>
        <w:gridCol w:w="1660"/>
      </w:tblGrid>
      <w:tr w:rsidR="00714212" w:rsidRPr="00CC362F" w:rsidTr="00326002">
        <w:trPr>
          <w:trHeight w:val="315"/>
        </w:trPr>
        <w:tc>
          <w:tcPr>
            <w:tcW w:w="6252" w:type="dxa"/>
            <w:shd w:val="clear" w:color="auto" w:fill="auto"/>
            <w:vAlign w:val="center"/>
          </w:tcPr>
          <w:p w:rsidR="00714212" w:rsidRPr="00CC362F" w:rsidRDefault="00714212" w:rsidP="00326002">
            <w:pPr>
              <w:jc w:val="center"/>
              <w:rPr>
                <w:b/>
                <w:bCs/>
                <w:color w:val="000000"/>
                <w:sz w:val="20"/>
                <w:szCs w:val="20"/>
                <w:lang w:eastAsia="uk-UA"/>
              </w:rPr>
            </w:pPr>
            <w:r w:rsidRPr="00CC362F">
              <w:rPr>
                <w:b/>
                <w:bCs/>
                <w:color w:val="000000"/>
                <w:sz w:val="20"/>
                <w:szCs w:val="20"/>
                <w:lang w:eastAsia="uk-UA"/>
              </w:rPr>
              <w:t>Назва об’єкту</w:t>
            </w:r>
          </w:p>
        </w:tc>
        <w:tc>
          <w:tcPr>
            <w:tcW w:w="2020" w:type="dxa"/>
            <w:shd w:val="clear" w:color="auto" w:fill="auto"/>
            <w:vAlign w:val="center"/>
          </w:tcPr>
          <w:p w:rsidR="00714212" w:rsidRPr="00CC362F" w:rsidRDefault="00714212" w:rsidP="00326002">
            <w:pPr>
              <w:jc w:val="center"/>
              <w:rPr>
                <w:b/>
                <w:bCs/>
                <w:sz w:val="20"/>
                <w:szCs w:val="20"/>
                <w:lang w:eastAsia="uk-UA"/>
              </w:rPr>
            </w:pPr>
            <w:r w:rsidRPr="00CC362F">
              <w:rPr>
                <w:b/>
                <w:bCs/>
                <w:sz w:val="20"/>
                <w:szCs w:val="20"/>
                <w:lang w:eastAsia="uk-UA"/>
              </w:rPr>
              <w:t>Довжина трубопроводу,</w:t>
            </w:r>
          </w:p>
          <w:p w:rsidR="00714212" w:rsidRPr="00CC362F" w:rsidRDefault="00714212" w:rsidP="00326002">
            <w:pPr>
              <w:jc w:val="center"/>
              <w:rPr>
                <w:b/>
                <w:bCs/>
                <w:sz w:val="20"/>
                <w:szCs w:val="20"/>
                <w:lang w:eastAsia="uk-UA"/>
              </w:rPr>
            </w:pPr>
            <w:r w:rsidRPr="00CC362F">
              <w:rPr>
                <w:b/>
                <w:bCs/>
                <w:sz w:val="20"/>
                <w:szCs w:val="20"/>
                <w:lang w:eastAsia="uk-UA"/>
              </w:rPr>
              <w:t>м</w:t>
            </w:r>
          </w:p>
        </w:tc>
        <w:tc>
          <w:tcPr>
            <w:tcW w:w="1660" w:type="dxa"/>
            <w:shd w:val="clear" w:color="auto" w:fill="auto"/>
            <w:noWrap/>
            <w:vAlign w:val="center"/>
          </w:tcPr>
          <w:p w:rsidR="00714212" w:rsidRPr="00CC362F" w:rsidRDefault="00714212" w:rsidP="00326002">
            <w:pPr>
              <w:jc w:val="center"/>
              <w:rPr>
                <w:b/>
                <w:bCs/>
                <w:sz w:val="20"/>
                <w:szCs w:val="20"/>
                <w:lang w:eastAsia="uk-UA"/>
              </w:rPr>
            </w:pPr>
            <w:r w:rsidRPr="00CC362F">
              <w:rPr>
                <w:b/>
                <w:bCs/>
                <w:sz w:val="20"/>
                <w:szCs w:val="20"/>
                <w:lang w:eastAsia="uk-UA"/>
              </w:rPr>
              <w:t>ø трубопроводу, мм</w:t>
            </w:r>
          </w:p>
        </w:tc>
      </w:tr>
      <w:tr w:rsidR="00714212" w:rsidRPr="00CC362F" w:rsidTr="00326002">
        <w:trPr>
          <w:trHeight w:val="64"/>
        </w:trPr>
        <w:tc>
          <w:tcPr>
            <w:tcW w:w="6252" w:type="dxa"/>
            <w:vMerge w:val="restart"/>
            <w:shd w:val="clear" w:color="auto" w:fill="auto"/>
            <w:vAlign w:val="center"/>
            <w:hideMark/>
          </w:tcPr>
          <w:p w:rsidR="00714212" w:rsidRPr="00CC362F" w:rsidRDefault="00714212" w:rsidP="00326002">
            <w:pPr>
              <w:rPr>
                <w:lang w:eastAsia="uk-UA"/>
              </w:rPr>
            </w:pPr>
            <w:r w:rsidRPr="00CC362F">
              <w:rPr>
                <w:lang w:eastAsia="uk-UA"/>
              </w:rPr>
              <w:t xml:space="preserve">Капітальний ремонт теплових мереж до гуртожитків по вул. Смілянській 90/1,90/2,88,88/1 (теплові вводи) </w:t>
            </w:r>
          </w:p>
        </w:tc>
        <w:tc>
          <w:tcPr>
            <w:tcW w:w="2020" w:type="dxa"/>
            <w:shd w:val="clear" w:color="auto" w:fill="auto"/>
            <w:vAlign w:val="center"/>
            <w:hideMark/>
          </w:tcPr>
          <w:p w:rsidR="00714212" w:rsidRPr="00CC362F" w:rsidRDefault="00714212" w:rsidP="00326002">
            <w:pPr>
              <w:jc w:val="center"/>
              <w:rPr>
                <w:lang w:eastAsia="uk-UA"/>
              </w:rPr>
            </w:pPr>
            <w:r w:rsidRPr="00CC362F">
              <w:rPr>
                <w:lang w:eastAsia="uk-UA"/>
              </w:rPr>
              <w:t>68</w:t>
            </w:r>
          </w:p>
        </w:tc>
        <w:tc>
          <w:tcPr>
            <w:tcW w:w="1660" w:type="dxa"/>
            <w:shd w:val="clear" w:color="auto" w:fill="auto"/>
            <w:noWrap/>
            <w:vAlign w:val="center"/>
            <w:hideMark/>
          </w:tcPr>
          <w:p w:rsidR="00714212" w:rsidRPr="00CC362F" w:rsidRDefault="00714212" w:rsidP="00326002">
            <w:pPr>
              <w:jc w:val="center"/>
              <w:rPr>
                <w:lang w:eastAsia="uk-UA"/>
              </w:rPr>
            </w:pPr>
            <w:r w:rsidRPr="00CC362F">
              <w:rPr>
                <w:lang w:eastAsia="uk-UA"/>
              </w:rPr>
              <w:t>57/125</w:t>
            </w:r>
          </w:p>
        </w:tc>
      </w:tr>
      <w:tr w:rsidR="00714212" w:rsidRPr="00CC362F" w:rsidTr="00326002">
        <w:trPr>
          <w:trHeight w:val="64"/>
        </w:trPr>
        <w:tc>
          <w:tcPr>
            <w:tcW w:w="6252" w:type="dxa"/>
            <w:vMerge/>
            <w:shd w:val="clear" w:color="auto" w:fill="auto"/>
            <w:vAlign w:val="center"/>
            <w:hideMark/>
          </w:tcPr>
          <w:p w:rsidR="00714212" w:rsidRPr="00CC362F" w:rsidRDefault="00714212" w:rsidP="00326002">
            <w:pPr>
              <w:rPr>
                <w:lang w:eastAsia="uk-UA"/>
              </w:rPr>
            </w:pPr>
          </w:p>
        </w:tc>
        <w:tc>
          <w:tcPr>
            <w:tcW w:w="2020" w:type="dxa"/>
            <w:shd w:val="clear" w:color="auto" w:fill="auto"/>
            <w:noWrap/>
            <w:vAlign w:val="center"/>
            <w:hideMark/>
          </w:tcPr>
          <w:p w:rsidR="00714212" w:rsidRPr="00CC362F" w:rsidRDefault="00714212" w:rsidP="00326002">
            <w:pPr>
              <w:jc w:val="center"/>
              <w:rPr>
                <w:lang w:eastAsia="uk-UA"/>
              </w:rPr>
            </w:pPr>
            <w:r w:rsidRPr="00CC362F">
              <w:rPr>
                <w:lang w:eastAsia="uk-UA"/>
              </w:rPr>
              <w:t>128</w:t>
            </w:r>
          </w:p>
        </w:tc>
        <w:tc>
          <w:tcPr>
            <w:tcW w:w="1660" w:type="dxa"/>
            <w:shd w:val="clear" w:color="auto" w:fill="auto"/>
            <w:noWrap/>
            <w:vAlign w:val="center"/>
            <w:hideMark/>
          </w:tcPr>
          <w:p w:rsidR="00714212" w:rsidRPr="00CC362F" w:rsidRDefault="00714212" w:rsidP="00326002">
            <w:pPr>
              <w:jc w:val="center"/>
              <w:rPr>
                <w:lang w:eastAsia="uk-UA"/>
              </w:rPr>
            </w:pPr>
            <w:r w:rsidRPr="00CC362F">
              <w:rPr>
                <w:lang w:eastAsia="uk-UA"/>
              </w:rPr>
              <w:t>76/140</w:t>
            </w:r>
          </w:p>
        </w:tc>
      </w:tr>
      <w:tr w:rsidR="00714212" w:rsidRPr="00CC362F" w:rsidTr="00326002">
        <w:trPr>
          <w:trHeight w:val="64"/>
        </w:trPr>
        <w:tc>
          <w:tcPr>
            <w:tcW w:w="6252" w:type="dxa"/>
            <w:vMerge/>
            <w:shd w:val="clear" w:color="auto" w:fill="auto"/>
            <w:vAlign w:val="center"/>
            <w:hideMark/>
          </w:tcPr>
          <w:p w:rsidR="00714212" w:rsidRPr="00CC362F" w:rsidRDefault="00714212" w:rsidP="00326002">
            <w:pPr>
              <w:rPr>
                <w:lang w:eastAsia="uk-UA"/>
              </w:rPr>
            </w:pPr>
          </w:p>
        </w:tc>
        <w:tc>
          <w:tcPr>
            <w:tcW w:w="2020" w:type="dxa"/>
            <w:shd w:val="clear" w:color="auto" w:fill="auto"/>
            <w:noWrap/>
            <w:vAlign w:val="center"/>
            <w:hideMark/>
          </w:tcPr>
          <w:p w:rsidR="00714212" w:rsidRPr="00CC362F" w:rsidRDefault="00714212" w:rsidP="00326002">
            <w:pPr>
              <w:jc w:val="center"/>
              <w:rPr>
                <w:lang w:eastAsia="uk-UA"/>
              </w:rPr>
            </w:pPr>
            <w:r w:rsidRPr="00CC362F">
              <w:rPr>
                <w:lang w:eastAsia="uk-UA"/>
              </w:rPr>
              <w:t>21</w:t>
            </w:r>
          </w:p>
        </w:tc>
        <w:tc>
          <w:tcPr>
            <w:tcW w:w="1660" w:type="dxa"/>
            <w:shd w:val="clear" w:color="auto" w:fill="auto"/>
            <w:noWrap/>
            <w:vAlign w:val="center"/>
            <w:hideMark/>
          </w:tcPr>
          <w:p w:rsidR="00714212" w:rsidRPr="00CC362F" w:rsidRDefault="00714212" w:rsidP="00326002">
            <w:pPr>
              <w:jc w:val="center"/>
              <w:rPr>
                <w:lang w:eastAsia="uk-UA"/>
              </w:rPr>
            </w:pPr>
            <w:r w:rsidRPr="00CC362F">
              <w:rPr>
                <w:lang w:eastAsia="uk-UA"/>
              </w:rPr>
              <w:t>50/110 ГВП</w:t>
            </w:r>
          </w:p>
        </w:tc>
      </w:tr>
    </w:tbl>
    <w:p w:rsidR="00714212" w:rsidRPr="00CC362F" w:rsidRDefault="00714212" w:rsidP="00714212">
      <w:pPr>
        <w:spacing w:line="228" w:lineRule="auto"/>
        <w:ind w:firstLine="567"/>
        <w:jc w:val="both"/>
        <w:rPr>
          <w:sz w:val="28"/>
          <w:szCs w:val="28"/>
        </w:rPr>
      </w:pPr>
    </w:p>
    <w:p w:rsidR="00714212" w:rsidRPr="00CC362F" w:rsidRDefault="00714212" w:rsidP="00714212">
      <w:pPr>
        <w:ind w:firstLine="539"/>
        <w:jc w:val="both"/>
        <w:rPr>
          <w:sz w:val="28"/>
          <w:szCs w:val="28"/>
        </w:rPr>
      </w:pPr>
      <w:r w:rsidRPr="00CC362F">
        <w:rPr>
          <w:sz w:val="28"/>
          <w:szCs w:val="28"/>
        </w:rPr>
        <w:t xml:space="preserve">Через недостатнє фінансування за останні роки значно погіршився стан наявного житлового фонду. В місті не проводяться комплексні капітальні ремонти житлових будинків. У результаті окремі конструктивні елементи будинків, особливо покрівлі, балконні плити, фасади, внутрішньобудинкові мережі водо-, теплопостачання та водовідведення внаслідок тривалої експлуатації перебувають у незадовільному технічному стані. Подальша їх експлуатація без вжиття додаткових заходів щодо приведення в належний технічний стан неможлива. </w:t>
      </w:r>
    </w:p>
    <w:p w:rsidR="00714212" w:rsidRPr="00CC362F" w:rsidRDefault="00714212" w:rsidP="00714212">
      <w:pPr>
        <w:ind w:firstLine="539"/>
        <w:jc w:val="both"/>
        <w:rPr>
          <w:sz w:val="28"/>
          <w:szCs w:val="28"/>
        </w:rPr>
      </w:pPr>
      <w:r w:rsidRPr="00CC362F">
        <w:rPr>
          <w:sz w:val="28"/>
          <w:szCs w:val="28"/>
        </w:rPr>
        <w:t>Капітальний ремонт житлового фонду фінансується з місцевого бюджету. Але у зв’язку з його обмеженістю сума коштів, яка щорічно виділяється на капітальний ремонт житлового фонду, недостатня для того, щоб утримувати будинки і внутрішньобудинкові мережі у технічно справному стані. Таке становище обумовлює збільшення кількості ветхих та аварійних будинків, призводить до їх морального і фізичного зношення.</w:t>
      </w:r>
    </w:p>
    <w:p w:rsidR="00714212" w:rsidRPr="00CC362F" w:rsidRDefault="00714212" w:rsidP="00714212">
      <w:pPr>
        <w:ind w:firstLine="539"/>
        <w:jc w:val="both"/>
        <w:rPr>
          <w:sz w:val="28"/>
          <w:szCs w:val="28"/>
        </w:rPr>
      </w:pPr>
      <w:r w:rsidRPr="00CC362F">
        <w:rPr>
          <w:sz w:val="28"/>
          <w:szCs w:val="28"/>
        </w:rPr>
        <w:t>Характеристика житлового фонду міста Черкаси станом на 01.03.2016 відображено у таблиці 1.11</w:t>
      </w:r>
    </w:p>
    <w:p w:rsidR="00714212" w:rsidRPr="00CC362F" w:rsidRDefault="00714212" w:rsidP="00714212">
      <w:pPr>
        <w:spacing w:line="228" w:lineRule="auto"/>
        <w:ind w:firstLine="567"/>
        <w:jc w:val="right"/>
        <w:rPr>
          <w:sz w:val="28"/>
          <w:szCs w:val="28"/>
        </w:rPr>
      </w:pPr>
      <w:r w:rsidRPr="00CC362F">
        <w:rPr>
          <w:sz w:val="28"/>
          <w:szCs w:val="28"/>
        </w:rPr>
        <w:t>Таблиця 1.11</w:t>
      </w:r>
    </w:p>
    <w:tbl>
      <w:tblPr>
        <w:tblW w:w="10080" w:type="dxa"/>
        <w:tblInd w:w="93" w:type="dxa"/>
        <w:tblLook w:val="04A0" w:firstRow="1" w:lastRow="0" w:firstColumn="1" w:lastColumn="0" w:noHBand="0" w:noVBand="1"/>
      </w:tblPr>
      <w:tblGrid>
        <w:gridCol w:w="1716"/>
        <w:gridCol w:w="1970"/>
        <w:gridCol w:w="983"/>
        <w:gridCol w:w="1158"/>
        <w:gridCol w:w="1600"/>
        <w:gridCol w:w="1376"/>
        <w:gridCol w:w="1277"/>
      </w:tblGrid>
      <w:tr w:rsidR="00714212" w:rsidRPr="00CC362F" w:rsidTr="00326002">
        <w:trPr>
          <w:trHeight w:val="211"/>
          <w:tblHeader/>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212" w:rsidRPr="00CC362F" w:rsidRDefault="00714212" w:rsidP="00326002">
            <w:pPr>
              <w:jc w:val="center"/>
              <w:rPr>
                <w:sz w:val="20"/>
                <w:szCs w:val="20"/>
                <w:lang w:eastAsia="uk-UA"/>
              </w:rPr>
            </w:pPr>
            <w:r w:rsidRPr="00CC362F">
              <w:rPr>
                <w:sz w:val="20"/>
                <w:szCs w:val="20"/>
                <w:lang w:eastAsia="uk-UA"/>
              </w:rPr>
              <w:t>Служба утримання будинків</w:t>
            </w:r>
          </w:p>
        </w:tc>
        <w:tc>
          <w:tcPr>
            <w:tcW w:w="983" w:type="dxa"/>
            <w:vMerge w:val="restart"/>
            <w:tcBorders>
              <w:top w:val="single" w:sz="4" w:space="0" w:color="auto"/>
              <w:left w:val="nil"/>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Одиниця виміру</w:t>
            </w:r>
          </w:p>
        </w:tc>
        <w:tc>
          <w:tcPr>
            <w:tcW w:w="1158" w:type="dxa"/>
            <w:vMerge w:val="restart"/>
            <w:tcBorders>
              <w:top w:val="single" w:sz="4" w:space="0" w:color="auto"/>
              <w:left w:val="nil"/>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Митниця</w:t>
            </w:r>
          </w:p>
        </w:tc>
        <w:tc>
          <w:tcPr>
            <w:tcW w:w="1600" w:type="dxa"/>
            <w:vMerge w:val="restart"/>
            <w:tcBorders>
              <w:top w:val="single" w:sz="4" w:space="0" w:color="auto"/>
              <w:left w:val="nil"/>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Придніпровська</w:t>
            </w:r>
          </w:p>
        </w:tc>
        <w:tc>
          <w:tcPr>
            <w:tcW w:w="1376" w:type="dxa"/>
            <w:vMerge w:val="restart"/>
            <w:tcBorders>
              <w:top w:val="single" w:sz="4" w:space="0" w:color="auto"/>
              <w:left w:val="nil"/>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Соснівська</w:t>
            </w:r>
          </w:p>
        </w:tc>
        <w:tc>
          <w:tcPr>
            <w:tcW w:w="1277" w:type="dxa"/>
            <w:vMerge w:val="restart"/>
            <w:tcBorders>
              <w:top w:val="single" w:sz="4" w:space="0" w:color="auto"/>
              <w:left w:val="nil"/>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Всього</w:t>
            </w:r>
          </w:p>
        </w:tc>
      </w:tr>
      <w:tr w:rsidR="00714212" w:rsidRPr="00CC362F" w:rsidTr="00326002">
        <w:trPr>
          <w:trHeight w:val="210"/>
          <w:tblHeader/>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14212" w:rsidRPr="00CC362F" w:rsidRDefault="00714212" w:rsidP="00326002">
            <w:pPr>
              <w:jc w:val="center"/>
              <w:rPr>
                <w:sz w:val="20"/>
                <w:szCs w:val="20"/>
                <w:lang w:eastAsia="uk-UA"/>
              </w:rPr>
            </w:pPr>
            <w:r w:rsidRPr="00CC362F">
              <w:rPr>
                <w:sz w:val="20"/>
                <w:szCs w:val="20"/>
                <w:lang w:eastAsia="uk-UA"/>
              </w:rPr>
              <w:t>Показник</w:t>
            </w:r>
          </w:p>
        </w:tc>
        <w:tc>
          <w:tcPr>
            <w:tcW w:w="983" w:type="dxa"/>
            <w:vMerge/>
            <w:tcBorders>
              <w:left w:val="nil"/>
              <w:bottom w:val="single" w:sz="4" w:space="0" w:color="auto"/>
              <w:right w:val="single" w:sz="4" w:space="0" w:color="auto"/>
            </w:tcBorders>
            <w:shd w:val="clear" w:color="auto" w:fill="auto"/>
            <w:vAlign w:val="center"/>
          </w:tcPr>
          <w:p w:rsidR="00714212" w:rsidRPr="00CC362F" w:rsidRDefault="00714212" w:rsidP="00326002">
            <w:pPr>
              <w:jc w:val="center"/>
              <w:rPr>
                <w:sz w:val="20"/>
                <w:szCs w:val="20"/>
                <w:lang w:eastAsia="uk-UA"/>
              </w:rPr>
            </w:pPr>
          </w:p>
        </w:tc>
        <w:tc>
          <w:tcPr>
            <w:tcW w:w="1158" w:type="dxa"/>
            <w:vMerge/>
            <w:tcBorders>
              <w:left w:val="nil"/>
              <w:bottom w:val="single" w:sz="4" w:space="0" w:color="auto"/>
              <w:right w:val="single" w:sz="4" w:space="0" w:color="auto"/>
            </w:tcBorders>
            <w:shd w:val="clear" w:color="auto" w:fill="auto"/>
            <w:vAlign w:val="center"/>
          </w:tcPr>
          <w:p w:rsidR="00714212" w:rsidRPr="00CC362F" w:rsidRDefault="00714212" w:rsidP="00326002">
            <w:pPr>
              <w:jc w:val="center"/>
              <w:rPr>
                <w:sz w:val="20"/>
                <w:szCs w:val="20"/>
                <w:lang w:eastAsia="uk-UA"/>
              </w:rPr>
            </w:pPr>
          </w:p>
        </w:tc>
        <w:tc>
          <w:tcPr>
            <w:tcW w:w="1600" w:type="dxa"/>
            <w:vMerge/>
            <w:tcBorders>
              <w:left w:val="nil"/>
              <w:bottom w:val="single" w:sz="4" w:space="0" w:color="auto"/>
              <w:right w:val="single" w:sz="4" w:space="0" w:color="auto"/>
            </w:tcBorders>
            <w:shd w:val="clear" w:color="auto" w:fill="auto"/>
            <w:vAlign w:val="center"/>
          </w:tcPr>
          <w:p w:rsidR="00714212" w:rsidRPr="00CC362F" w:rsidRDefault="00714212" w:rsidP="00326002">
            <w:pPr>
              <w:jc w:val="center"/>
              <w:rPr>
                <w:sz w:val="20"/>
                <w:szCs w:val="20"/>
                <w:lang w:eastAsia="uk-UA"/>
              </w:rPr>
            </w:pPr>
          </w:p>
        </w:tc>
        <w:tc>
          <w:tcPr>
            <w:tcW w:w="1376" w:type="dxa"/>
            <w:vMerge/>
            <w:tcBorders>
              <w:left w:val="nil"/>
              <w:bottom w:val="single" w:sz="4" w:space="0" w:color="auto"/>
              <w:right w:val="single" w:sz="4" w:space="0" w:color="auto"/>
            </w:tcBorders>
            <w:shd w:val="clear" w:color="auto" w:fill="auto"/>
            <w:vAlign w:val="center"/>
          </w:tcPr>
          <w:p w:rsidR="00714212" w:rsidRPr="00CC362F" w:rsidRDefault="00714212" w:rsidP="00326002">
            <w:pPr>
              <w:jc w:val="center"/>
              <w:rPr>
                <w:sz w:val="20"/>
                <w:szCs w:val="20"/>
                <w:lang w:eastAsia="uk-UA"/>
              </w:rPr>
            </w:pPr>
          </w:p>
        </w:tc>
        <w:tc>
          <w:tcPr>
            <w:tcW w:w="1277" w:type="dxa"/>
            <w:vMerge/>
            <w:tcBorders>
              <w:left w:val="nil"/>
              <w:bottom w:val="single" w:sz="4" w:space="0" w:color="auto"/>
              <w:right w:val="single" w:sz="4" w:space="0" w:color="auto"/>
            </w:tcBorders>
            <w:shd w:val="clear" w:color="auto" w:fill="auto"/>
            <w:vAlign w:val="center"/>
          </w:tcPr>
          <w:p w:rsidR="00714212" w:rsidRPr="00CC362F" w:rsidRDefault="00714212" w:rsidP="00326002">
            <w:pPr>
              <w:jc w:val="center"/>
              <w:rPr>
                <w:sz w:val="20"/>
                <w:szCs w:val="20"/>
                <w:lang w:eastAsia="uk-UA"/>
              </w:rPr>
            </w:pPr>
          </w:p>
        </w:tc>
      </w:tr>
      <w:tr w:rsidR="00714212" w:rsidRPr="00CC362F" w:rsidTr="00326002">
        <w:trPr>
          <w:trHeight w:val="64"/>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rPr>
                <w:sz w:val="20"/>
                <w:szCs w:val="20"/>
                <w:lang w:eastAsia="uk-UA"/>
              </w:rPr>
            </w:pPr>
            <w:r w:rsidRPr="00CC362F">
              <w:rPr>
                <w:sz w:val="20"/>
                <w:szCs w:val="20"/>
                <w:lang w:eastAsia="uk-UA"/>
              </w:rPr>
              <w:t>Загальна кількість будинків, в т.ч.:</w:t>
            </w:r>
          </w:p>
        </w:tc>
        <w:tc>
          <w:tcPr>
            <w:tcW w:w="983" w:type="dxa"/>
            <w:vMerge w:val="restart"/>
            <w:tcBorders>
              <w:top w:val="nil"/>
              <w:left w:val="single" w:sz="4" w:space="0" w:color="auto"/>
              <w:bottom w:val="nil"/>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будинок</w:t>
            </w:r>
          </w:p>
        </w:tc>
        <w:tc>
          <w:tcPr>
            <w:tcW w:w="1158"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58</w:t>
            </w:r>
          </w:p>
        </w:tc>
        <w:tc>
          <w:tcPr>
            <w:tcW w:w="160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461</w:t>
            </w:r>
          </w:p>
        </w:tc>
        <w:tc>
          <w:tcPr>
            <w:tcW w:w="1376"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534</w:t>
            </w:r>
          </w:p>
        </w:tc>
        <w:tc>
          <w:tcPr>
            <w:tcW w:w="1277"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1053</w:t>
            </w:r>
          </w:p>
        </w:tc>
      </w:tr>
      <w:tr w:rsidR="00714212" w:rsidRPr="00CC362F" w:rsidTr="00326002">
        <w:trPr>
          <w:trHeight w:val="64"/>
        </w:trPr>
        <w:tc>
          <w:tcPr>
            <w:tcW w:w="1716" w:type="dxa"/>
            <w:vMerge w:val="restart"/>
            <w:tcBorders>
              <w:top w:val="nil"/>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rPr>
                <w:sz w:val="20"/>
                <w:szCs w:val="20"/>
                <w:lang w:eastAsia="uk-UA"/>
              </w:rPr>
            </w:pPr>
            <w:r w:rsidRPr="00CC362F">
              <w:rPr>
                <w:sz w:val="20"/>
                <w:szCs w:val="20"/>
                <w:lang w:eastAsia="uk-UA"/>
              </w:rPr>
              <w:t>За поверховістю</w:t>
            </w:r>
          </w:p>
        </w:tc>
        <w:tc>
          <w:tcPr>
            <w:tcW w:w="197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both"/>
              <w:rPr>
                <w:color w:val="000000"/>
                <w:sz w:val="20"/>
                <w:szCs w:val="20"/>
                <w:lang w:eastAsia="uk-UA"/>
              </w:rPr>
            </w:pPr>
            <w:r w:rsidRPr="00CC362F">
              <w:rPr>
                <w:color w:val="000000"/>
                <w:sz w:val="20"/>
                <w:szCs w:val="20"/>
                <w:lang w:val="ru-RU" w:eastAsia="uk-UA"/>
              </w:rPr>
              <w:t>1-поверхові</w:t>
            </w:r>
          </w:p>
        </w:tc>
        <w:tc>
          <w:tcPr>
            <w:tcW w:w="983" w:type="dxa"/>
            <w:vMerge/>
            <w:tcBorders>
              <w:top w:val="nil"/>
              <w:left w:val="single" w:sz="4" w:space="0" w:color="auto"/>
              <w:bottom w:val="nil"/>
              <w:right w:val="single" w:sz="4" w:space="0" w:color="auto"/>
            </w:tcBorders>
            <w:vAlign w:val="center"/>
            <w:hideMark/>
          </w:tcPr>
          <w:p w:rsidR="00714212" w:rsidRPr="00CC362F" w:rsidRDefault="00714212" w:rsidP="00326002">
            <w:pPr>
              <w:rPr>
                <w:sz w:val="20"/>
                <w:szCs w:val="20"/>
                <w:lang w:eastAsia="uk-UA"/>
              </w:rPr>
            </w:pPr>
          </w:p>
        </w:tc>
        <w:tc>
          <w:tcPr>
            <w:tcW w:w="1158"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 </w:t>
            </w:r>
          </w:p>
        </w:tc>
        <w:tc>
          <w:tcPr>
            <w:tcW w:w="160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46</w:t>
            </w:r>
          </w:p>
        </w:tc>
        <w:tc>
          <w:tcPr>
            <w:tcW w:w="1376"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100</w:t>
            </w:r>
          </w:p>
        </w:tc>
        <w:tc>
          <w:tcPr>
            <w:tcW w:w="1277"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146</w:t>
            </w:r>
          </w:p>
        </w:tc>
      </w:tr>
      <w:tr w:rsidR="00714212" w:rsidRPr="00CC362F" w:rsidTr="00326002">
        <w:trPr>
          <w:trHeight w:val="64"/>
        </w:trPr>
        <w:tc>
          <w:tcPr>
            <w:tcW w:w="1716" w:type="dxa"/>
            <w:vMerge/>
            <w:tcBorders>
              <w:top w:val="nil"/>
              <w:left w:val="single" w:sz="4" w:space="0" w:color="auto"/>
              <w:bottom w:val="single" w:sz="4" w:space="0" w:color="auto"/>
              <w:right w:val="single" w:sz="4" w:space="0" w:color="auto"/>
            </w:tcBorders>
            <w:vAlign w:val="center"/>
            <w:hideMark/>
          </w:tcPr>
          <w:p w:rsidR="00714212" w:rsidRPr="00CC362F" w:rsidRDefault="00714212" w:rsidP="00326002">
            <w:pPr>
              <w:rPr>
                <w:sz w:val="20"/>
                <w:szCs w:val="20"/>
                <w:lang w:eastAsia="uk-UA"/>
              </w:rPr>
            </w:pPr>
          </w:p>
        </w:tc>
        <w:tc>
          <w:tcPr>
            <w:tcW w:w="197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both"/>
              <w:rPr>
                <w:color w:val="000000"/>
                <w:sz w:val="20"/>
                <w:szCs w:val="20"/>
                <w:lang w:eastAsia="uk-UA"/>
              </w:rPr>
            </w:pPr>
            <w:r w:rsidRPr="00CC362F">
              <w:rPr>
                <w:color w:val="000000"/>
                <w:sz w:val="20"/>
                <w:szCs w:val="20"/>
                <w:lang w:val="ru-RU" w:eastAsia="uk-UA"/>
              </w:rPr>
              <w:t>2-поверхові</w:t>
            </w:r>
          </w:p>
        </w:tc>
        <w:tc>
          <w:tcPr>
            <w:tcW w:w="983" w:type="dxa"/>
            <w:vMerge/>
            <w:tcBorders>
              <w:top w:val="nil"/>
              <w:left w:val="single" w:sz="4" w:space="0" w:color="auto"/>
              <w:bottom w:val="nil"/>
              <w:right w:val="single" w:sz="4" w:space="0" w:color="auto"/>
            </w:tcBorders>
            <w:vAlign w:val="center"/>
            <w:hideMark/>
          </w:tcPr>
          <w:p w:rsidR="00714212" w:rsidRPr="00CC362F" w:rsidRDefault="00714212" w:rsidP="00326002">
            <w:pPr>
              <w:rPr>
                <w:sz w:val="20"/>
                <w:szCs w:val="20"/>
                <w:lang w:eastAsia="uk-UA"/>
              </w:rPr>
            </w:pPr>
          </w:p>
        </w:tc>
        <w:tc>
          <w:tcPr>
            <w:tcW w:w="1158"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 </w:t>
            </w:r>
          </w:p>
        </w:tc>
        <w:tc>
          <w:tcPr>
            <w:tcW w:w="160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74</w:t>
            </w:r>
          </w:p>
        </w:tc>
        <w:tc>
          <w:tcPr>
            <w:tcW w:w="1376"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60</w:t>
            </w:r>
          </w:p>
        </w:tc>
        <w:tc>
          <w:tcPr>
            <w:tcW w:w="1277"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134</w:t>
            </w:r>
          </w:p>
        </w:tc>
      </w:tr>
      <w:tr w:rsidR="00714212" w:rsidRPr="00CC362F" w:rsidTr="00326002">
        <w:trPr>
          <w:trHeight w:val="64"/>
        </w:trPr>
        <w:tc>
          <w:tcPr>
            <w:tcW w:w="1716" w:type="dxa"/>
            <w:vMerge/>
            <w:tcBorders>
              <w:top w:val="nil"/>
              <w:left w:val="single" w:sz="4" w:space="0" w:color="auto"/>
              <w:bottom w:val="single" w:sz="4" w:space="0" w:color="auto"/>
              <w:right w:val="single" w:sz="4" w:space="0" w:color="auto"/>
            </w:tcBorders>
            <w:vAlign w:val="center"/>
            <w:hideMark/>
          </w:tcPr>
          <w:p w:rsidR="00714212" w:rsidRPr="00CC362F" w:rsidRDefault="00714212" w:rsidP="00326002">
            <w:pPr>
              <w:rPr>
                <w:sz w:val="20"/>
                <w:szCs w:val="20"/>
                <w:lang w:eastAsia="uk-UA"/>
              </w:rPr>
            </w:pPr>
          </w:p>
        </w:tc>
        <w:tc>
          <w:tcPr>
            <w:tcW w:w="197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both"/>
              <w:rPr>
                <w:color w:val="000000"/>
                <w:sz w:val="20"/>
                <w:szCs w:val="20"/>
                <w:lang w:eastAsia="uk-UA"/>
              </w:rPr>
            </w:pPr>
            <w:r w:rsidRPr="00CC362F">
              <w:rPr>
                <w:color w:val="000000"/>
                <w:sz w:val="20"/>
                <w:szCs w:val="20"/>
                <w:lang w:val="ru-RU" w:eastAsia="uk-UA"/>
              </w:rPr>
              <w:t>3-поверхові</w:t>
            </w:r>
          </w:p>
        </w:tc>
        <w:tc>
          <w:tcPr>
            <w:tcW w:w="983" w:type="dxa"/>
            <w:vMerge/>
            <w:tcBorders>
              <w:top w:val="nil"/>
              <w:left w:val="single" w:sz="4" w:space="0" w:color="auto"/>
              <w:bottom w:val="nil"/>
              <w:right w:val="single" w:sz="4" w:space="0" w:color="auto"/>
            </w:tcBorders>
            <w:vAlign w:val="center"/>
            <w:hideMark/>
          </w:tcPr>
          <w:p w:rsidR="00714212" w:rsidRPr="00CC362F" w:rsidRDefault="00714212" w:rsidP="00326002">
            <w:pPr>
              <w:rPr>
                <w:sz w:val="20"/>
                <w:szCs w:val="20"/>
                <w:lang w:eastAsia="uk-UA"/>
              </w:rPr>
            </w:pPr>
          </w:p>
        </w:tc>
        <w:tc>
          <w:tcPr>
            <w:tcW w:w="1158"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 </w:t>
            </w:r>
          </w:p>
        </w:tc>
        <w:tc>
          <w:tcPr>
            <w:tcW w:w="160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24</w:t>
            </w:r>
          </w:p>
        </w:tc>
        <w:tc>
          <w:tcPr>
            <w:tcW w:w="1376"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15</w:t>
            </w:r>
          </w:p>
        </w:tc>
        <w:tc>
          <w:tcPr>
            <w:tcW w:w="1277"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39</w:t>
            </w:r>
          </w:p>
        </w:tc>
      </w:tr>
      <w:tr w:rsidR="00714212" w:rsidRPr="00CC362F" w:rsidTr="00326002">
        <w:trPr>
          <w:trHeight w:val="64"/>
        </w:trPr>
        <w:tc>
          <w:tcPr>
            <w:tcW w:w="1716" w:type="dxa"/>
            <w:vMerge/>
            <w:tcBorders>
              <w:top w:val="nil"/>
              <w:left w:val="single" w:sz="4" w:space="0" w:color="auto"/>
              <w:bottom w:val="single" w:sz="4" w:space="0" w:color="auto"/>
              <w:right w:val="single" w:sz="4" w:space="0" w:color="auto"/>
            </w:tcBorders>
            <w:vAlign w:val="center"/>
            <w:hideMark/>
          </w:tcPr>
          <w:p w:rsidR="00714212" w:rsidRPr="00CC362F" w:rsidRDefault="00714212" w:rsidP="00326002">
            <w:pPr>
              <w:rPr>
                <w:sz w:val="20"/>
                <w:szCs w:val="20"/>
                <w:lang w:eastAsia="uk-UA"/>
              </w:rPr>
            </w:pPr>
          </w:p>
        </w:tc>
        <w:tc>
          <w:tcPr>
            <w:tcW w:w="197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both"/>
              <w:rPr>
                <w:color w:val="000000"/>
                <w:sz w:val="20"/>
                <w:szCs w:val="20"/>
                <w:lang w:eastAsia="uk-UA"/>
              </w:rPr>
            </w:pPr>
            <w:r w:rsidRPr="00CC362F">
              <w:rPr>
                <w:color w:val="000000"/>
                <w:sz w:val="20"/>
                <w:szCs w:val="20"/>
                <w:lang w:val="ru-RU" w:eastAsia="uk-UA"/>
              </w:rPr>
              <w:t>4-поверхові</w:t>
            </w:r>
          </w:p>
        </w:tc>
        <w:tc>
          <w:tcPr>
            <w:tcW w:w="983" w:type="dxa"/>
            <w:vMerge/>
            <w:tcBorders>
              <w:top w:val="nil"/>
              <w:left w:val="single" w:sz="4" w:space="0" w:color="auto"/>
              <w:bottom w:val="nil"/>
              <w:right w:val="single" w:sz="4" w:space="0" w:color="auto"/>
            </w:tcBorders>
            <w:vAlign w:val="center"/>
            <w:hideMark/>
          </w:tcPr>
          <w:p w:rsidR="00714212" w:rsidRPr="00CC362F" w:rsidRDefault="00714212" w:rsidP="00326002">
            <w:pPr>
              <w:rPr>
                <w:sz w:val="20"/>
                <w:szCs w:val="20"/>
                <w:lang w:eastAsia="uk-UA"/>
              </w:rPr>
            </w:pPr>
          </w:p>
        </w:tc>
        <w:tc>
          <w:tcPr>
            <w:tcW w:w="1158"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 </w:t>
            </w:r>
          </w:p>
        </w:tc>
        <w:tc>
          <w:tcPr>
            <w:tcW w:w="160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10</w:t>
            </w:r>
          </w:p>
        </w:tc>
        <w:tc>
          <w:tcPr>
            <w:tcW w:w="1376"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36</w:t>
            </w:r>
          </w:p>
        </w:tc>
        <w:tc>
          <w:tcPr>
            <w:tcW w:w="1277"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46</w:t>
            </w:r>
          </w:p>
        </w:tc>
      </w:tr>
      <w:tr w:rsidR="00714212" w:rsidRPr="00CC362F" w:rsidTr="00326002">
        <w:trPr>
          <w:trHeight w:val="64"/>
        </w:trPr>
        <w:tc>
          <w:tcPr>
            <w:tcW w:w="1716" w:type="dxa"/>
            <w:vMerge/>
            <w:tcBorders>
              <w:top w:val="nil"/>
              <w:left w:val="single" w:sz="4" w:space="0" w:color="auto"/>
              <w:bottom w:val="single" w:sz="4" w:space="0" w:color="auto"/>
              <w:right w:val="single" w:sz="4" w:space="0" w:color="auto"/>
            </w:tcBorders>
            <w:vAlign w:val="center"/>
            <w:hideMark/>
          </w:tcPr>
          <w:p w:rsidR="00714212" w:rsidRPr="00CC362F" w:rsidRDefault="00714212" w:rsidP="00326002">
            <w:pPr>
              <w:rPr>
                <w:sz w:val="20"/>
                <w:szCs w:val="20"/>
                <w:lang w:eastAsia="uk-UA"/>
              </w:rPr>
            </w:pPr>
          </w:p>
        </w:tc>
        <w:tc>
          <w:tcPr>
            <w:tcW w:w="197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both"/>
              <w:rPr>
                <w:color w:val="000000"/>
                <w:sz w:val="20"/>
                <w:szCs w:val="20"/>
                <w:lang w:eastAsia="uk-UA"/>
              </w:rPr>
            </w:pPr>
            <w:r w:rsidRPr="00CC362F">
              <w:rPr>
                <w:color w:val="000000"/>
                <w:sz w:val="20"/>
                <w:szCs w:val="20"/>
                <w:lang w:val="ru-RU" w:eastAsia="uk-UA"/>
              </w:rPr>
              <w:t xml:space="preserve">5-поверхові </w:t>
            </w:r>
          </w:p>
        </w:tc>
        <w:tc>
          <w:tcPr>
            <w:tcW w:w="983" w:type="dxa"/>
            <w:vMerge/>
            <w:tcBorders>
              <w:top w:val="nil"/>
              <w:left w:val="single" w:sz="4" w:space="0" w:color="auto"/>
              <w:bottom w:val="nil"/>
              <w:right w:val="single" w:sz="4" w:space="0" w:color="auto"/>
            </w:tcBorders>
            <w:vAlign w:val="center"/>
            <w:hideMark/>
          </w:tcPr>
          <w:p w:rsidR="00714212" w:rsidRPr="00CC362F" w:rsidRDefault="00714212" w:rsidP="00326002">
            <w:pPr>
              <w:rPr>
                <w:sz w:val="20"/>
                <w:szCs w:val="20"/>
                <w:lang w:eastAsia="uk-UA"/>
              </w:rPr>
            </w:pPr>
          </w:p>
        </w:tc>
        <w:tc>
          <w:tcPr>
            <w:tcW w:w="1158"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 </w:t>
            </w:r>
          </w:p>
        </w:tc>
        <w:tc>
          <w:tcPr>
            <w:tcW w:w="160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169</w:t>
            </w:r>
          </w:p>
        </w:tc>
        <w:tc>
          <w:tcPr>
            <w:tcW w:w="1376"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149</w:t>
            </w:r>
          </w:p>
        </w:tc>
        <w:tc>
          <w:tcPr>
            <w:tcW w:w="1277"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318</w:t>
            </w:r>
          </w:p>
        </w:tc>
      </w:tr>
      <w:tr w:rsidR="00714212" w:rsidRPr="00CC362F" w:rsidTr="00326002">
        <w:trPr>
          <w:trHeight w:val="64"/>
        </w:trPr>
        <w:tc>
          <w:tcPr>
            <w:tcW w:w="1716" w:type="dxa"/>
            <w:vMerge/>
            <w:tcBorders>
              <w:top w:val="nil"/>
              <w:left w:val="single" w:sz="4" w:space="0" w:color="auto"/>
              <w:bottom w:val="single" w:sz="4" w:space="0" w:color="auto"/>
              <w:right w:val="single" w:sz="4" w:space="0" w:color="auto"/>
            </w:tcBorders>
            <w:vAlign w:val="center"/>
            <w:hideMark/>
          </w:tcPr>
          <w:p w:rsidR="00714212" w:rsidRPr="00CC362F" w:rsidRDefault="00714212" w:rsidP="00326002">
            <w:pPr>
              <w:rPr>
                <w:sz w:val="20"/>
                <w:szCs w:val="20"/>
                <w:lang w:eastAsia="uk-UA"/>
              </w:rPr>
            </w:pPr>
          </w:p>
        </w:tc>
        <w:tc>
          <w:tcPr>
            <w:tcW w:w="197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both"/>
              <w:rPr>
                <w:color w:val="000000"/>
                <w:sz w:val="20"/>
                <w:szCs w:val="20"/>
                <w:lang w:eastAsia="uk-UA"/>
              </w:rPr>
            </w:pPr>
            <w:r w:rsidRPr="00CC362F">
              <w:rPr>
                <w:color w:val="000000"/>
                <w:sz w:val="20"/>
                <w:szCs w:val="20"/>
                <w:lang w:val="ru-RU" w:eastAsia="uk-UA"/>
              </w:rPr>
              <w:t>6-поверхові</w:t>
            </w:r>
          </w:p>
        </w:tc>
        <w:tc>
          <w:tcPr>
            <w:tcW w:w="983" w:type="dxa"/>
            <w:vMerge/>
            <w:tcBorders>
              <w:top w:val="nil"/>
              <w:left w:val="single" w:sz="4" w:space="0" w:color="auto"/>
              <w:bottom w:val="nil"/>
              <w:right w:val="single" w:sz="4" w:space="0" w:color="auto"/>
            </w:tcBorders>
            <w:vAlign w:val="center"/>
            <w:hideMark/>
          </w:tcPr>
          <w:p w:rsidR="00714212" w:rsidRPr="00CC362F" w:rsidRDefault="00714212" w:rsidP="00326002">
            <w:pPr>
              <w:rPr>
                <w:sz w:val="20"/>
                <w:szCs w:val="20"/>
                <w:lang w:eastAsia="uk-UA"/>
              </w:rPr>
            </w:pPr>
          </w:p>
        </w:tc>
        <w:tc>
          <w:tcPr>
            <w:tcW w:w="1158"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 </w:t>
            </w:r>
          </w:p>
        </w:tc>
        <w:tc>
          <w:tcPr>
            <w:tcW w:w="160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 </w:t>
            </w:r>
          </w:p>
        </w:tc>
        <w:tc>
          <w:tcPr>
            <w:tcW w:w="1376"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3</w:t>
            </w:r>
          </w:p>
        </w:tc>
        <w:tc>
          <w:tcPr>
            <w:tcW w:w="1277"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3</w:t>
            </w:r>
          </w:p>
        </w:tc>
      </w:tr>
      <w:tr w:rsidR="00714212" w:rsidRPr="00CC362F" w:rsidTr="00326002">
        <w:trPr>
          <w:trHeight w:val="64"/>
        </w:trPr>
        <w:tc>
          <w:tcPr>
            <w:tcW w:w="1716" w:type="dxa"/>
            <w:vMerge/>
            <w:tcBorders>
              <w:top w:val="nil"/>
              <w:left w:val="single" w:sz="4" w:space="0" w:color="auto"/>
              <w:bottom w:val="single" w:sz="4" w:space="0" w:color="auto"/>
              <w:right w:val="single" w:sz="4" w:space="0" w:color="auto"/>
            </w:tcBorders>
            <w:vAlign w:val="center"/>
            <w:hideMark/>
          </w:tcPr>
          <w:p w:rsidR="00714212" w:rsidRPr="00CC362F" w:rsidRDefault="00714212" w:rsidP="00326002">
            <w:pPr>
              <w:rPr>
                <w:sz w:val="20"/>
                <w:szCs w:val="20"/>
                <w:lang w:eastAsia="uk-UA"/>
              </w:rPr>
            </w:pPr>
          </w:p>
        </w:tc>
        <w:tc>
          <w:tcPr>
            <w:tcW w:w="197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both"/>
              <w:rPr>
                <w:color w:val="000000"/>
                <w:sz w:val="20"/>
                <w:szCs w:val="20"/>
                <w:lang w:eastAsia="uk-UA"/>
              </w:rPr>
            </w:pPr>
            <w:r w:rsidRPr="00CC362F">
              <w:rPr>
                <w:color w:val="000000"/>
                <w:sz w:val="20"/>
                <w:szCs w:val="20"/>
                <w:lang w:val="ru-RU" w:eastAsia="uk-UA"/>
              </w:rPr>
              <w:t xml:space="preserve">9-поверхові </w:t>
            </w:r>
          </w:p>
        </w:tc>
        <w:tc>
          <w:tcPr>
            <w:tcW w:w="983" w:type="dxa"/>
            <w:vMerge/>
            <w:tcBorders>
              <w:top w:val="nil"/>
              <w:left w:val="single" w:sz="4" w:space="0" w:color="auto"/>
              <w:bottom w:val="nil"/>
              <w:right w:val="single" w:sz="4" w:space="0" w:color="auto"/>
            </w:tcBorders>
            <w:vAlign w:val="center"/>
            <w:hideMark/>
          </w:tcPr>
          <w:p w:rsidR="00714212" w:rsidRPr="00CC362F" w:rsidRDefault="00714212" w:rsidP="00326002">
            <w:pPr>
              <w:rPr>
                <w:sz w:val="20"/>
                <w:szCs w:val="20"/>
                <w:lang w:eastAsia="uk-UA"/>
              </w:rPr>
            </w:pPr>
          </w:p>
        </w:tc>
        <w:tc>
          <w:tcPr>
            <w:tcW w:w="1158"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12</w:t>
            </w:r>
          </w:p>
        </w:tc>
        <w:tc>
          <w:tcPr>
            <w:tcW w:w="160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114</w:t>
            </w:r>
          </w:p>
        </w:tc>
        <w:tc>
          <w:tcPr>
            <w:tcW w:w="1376"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143</w:t>
            </w:r>
          </w:p>
        </w:tc>
        <w:tc>
          <w:tcPr>
            <w:tcW w:w="1277"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269</w:t>
            </w:r>
          </w:p>
        </w:tc>
      </w:tr>
      <w:tr w:rsidR="00714212" w:rsidRPr="00CC362F" w:rsidTr="00326002">
        <w:trPr>
          <w:trHeight w:val="64"/>
        </w:trPr>
        <w:tc>
          <w:tcPr>
            <w:tcW w:w="1716" w:type="dxa"/>
            <w:vMerge/>
            <w:tcBorders>
              <w:top w:val="nil"/>
              <w:left w:val="single" w:sz="4" w:space="0" w:color="auto"/>
              <w:bottom w:val="single" w:sz="4" w:space="0" w:color="auto"/>
              <w:right w:val="single" w:sz="4" w:space="0" w:color="auto"/>
            </w:tcBorders>
            <w:vAlign w:val="center"/>
            <w:hideMark/>
          </w:tcPr>
          <w:p w:rsidR="00714212" w:rsidRPr="00CC362F" w:rsidRDefault="00714212" w:rsidP="00326002">
            <w:pPr>
              <w:rPr>
                <w:sz w:val="20"/>
                <w:szCs w:val="20"/>
                <w:lang w:eastAsia="uk-UA"/>
              </w:rPr>
            </w:pPr>
          </w:p>
        </w:tc>
        <w:tc>
          <w:tcPr>
            <w:tcW w:w="197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both"/>
              <w:rPr>
                <w:color w:val="000000"/>
                <w:sz w:val="20"/>
                <w:szCs w:val="20"/>
                <w:lang w:eastAsia="uk-UA"/>
              </w:rPr>
            </w:pPr>
            <w:r w:rsidRPr="00CC362F">
              <w:rPr>
                <w:color w:val="000000"/>
                <w:sz w:val="20"/>
                <w:szCs w:val="20"/>
                <w:lang w:val="ru-RU" w:eastAsia="uk-UA"/>
              </w:rPr>
              <w:t xml:space="preserve">вище 9 поверхів </w:t>
            </w:r>
          </w:p>
        </w:tc>
        <w:tc>
          <w:tcPr>
            <w:tcW w:w="983" w:type="dxa"/>
            <w:vMerge/>
            <w:tcBorders>
              <w:top w:val="nil"/>
              <w:left w:val="single" w:sz="4" w:space="0" w:color="auto"/>
              <w:bottom w:val="nil"/>
              <w:right w:val="single" w:sz="4" w:space="0" w:color="auto"/>
            </w:tcBorders>
            <w:vAlign w:val="center"/>
            <w:hideMark/>
          </w:tcPr>
          <w:p w:rsidR="00714212" w:rsidRPr="00CC362F" w:rsidRDefault="00714212" w:rsidP="00326002">
            <w:pPr>
              <w:rPr>
                <w:sz w:val="20"/>
                <w:szCs w:val="20"/>
                <w:lang w:eastAsia="uk-UA"/>
              </w:rPr>
            </w:pPr>
          </w:p>
        </w:tc>
        <w:tc>
          <w:tcPr>
            <w:tcW w:w="1158"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46</w:t>
            </w:r>
          </w:p>
        </w:tc>
        <w:tc>
          <w:tcPr>
            <w:tcW w:w="160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24</w:t>
            </w:r>
          </w:p>
        </w:tc>
        <w:tc>
          <w:tcPr>
            <w:tcW w:w="1376"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28</w:t>
            </w:r>
          </w:p>
        </w:tc>
        <w:tc>
          <w:tcPr>
            <w:tcW w:w="1277"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98</w:t>
            </w:r>
          </w:p>
        </w:tc>
      </w:tr>
      <w:tr w:rsidR="00714212" w:rsidRPr="00CC362F" w:rsidTr="00326002">
        <w:trPr>
          <w:trHeight w:val="64"/>
        </w:trPr>
        <w:tc>
          <w:tcPr>
            <w:tcW w:w="1716" w:type="dxa"/>
            <w:vMerge w:val="restart"/>
            <w:tcBorders>
              <w:top w:val="nil"/>
              <w:left w:val="single" w:sz="4" w:space="0" w:color="auto"/>
              <w:bottom w:val="single" w:sz="4" w:space="0" w:color="000000"/>
              <w:right w:val="single" w:sz="4" w:space="0" w:color="auto"/>
            </w:tcBorders>
            <w:shd w:val="clear" w:color="auto" w:fill="auto"/>
            <w:vAlign w:val="center"/>
            <w:hideMark/>
          </w:tcPr>
          <w:p w:rsidR="00714212" w:rsidRPr="00CC362F" w:rsidRDefault="00714212" w:rsidP="00326002">
            <w:pPr>
              <w:rPr>
                <w:sz w:val="20"/>
                <w:szCs w:val="20"/>
                <w:lang w:eastAsia="uk-UA"/>
              </w:rPr>
            </w:pPr>
            <w:r w:rsidRPr="00CC362F">
              <w:rPr>
                <w:sz w:val="20"/>
                <w:szCs w:val="20"/>
                <w:lang w:eastAsia="uk-UA"/>
              </w:rPr>
              <w:t>За роками забудови</w:t>
            </w:r>
          </w:p>
        </w:tc>
        <w:tc>
          <w:tcPr>
            <w:tcW w:w="197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both"/>
              <w:rPr>
                <w:color w:val="000000"/>
                <w:sz w:val="20"/>
                <w:szCs w:val="20"/>
                <w:lang w:eastAsia="uk-UA"/>
              </w:rPr>
            </w:pPr>
            <w:r w:rsidRPr="00CC362F">
              <w:rPr>
                <w:color w:val="000000"/>
                <w:sz w:val="20"/>
                <w:szCs w:val="20"/>
                <w:lang w:eastAsia="uk-UA"/>
              </w:rPr>
              <w:t xml:space="preserve">до 1919 року </w:t>
            </w:r>
          </w:p>
        </w:tc>
        <w:tc>
          <w:tcPr>
            <w:tcW w:w="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будинок</w:t>
            </w:r>
          </w:p>
        </w:tc>
        <w:tc>
          <w:tcPr>
            <w:tcW w:w="1158"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 </w:t>
            </w:r>
          </w:p>
        </w:tc>
        <w:tc>
          <w:tcPr>
            <w:tcW w:w="160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24</w:t>
            </w:r>
          </w:p>
        </w:tc>
        <w:tc>
          <w:tcPr>
            <w:tcW w:w="1376"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52</w:t>
            </w:r>
          </w:p>
        </w:tc>
        <w:tc>
          <w:tcPr>
            <w:tcW w:w="1277"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76</w:t>
            </w:r>
          </w:p>
        </w:tc>
      </w:tr>
      <w:tr w:rsidR="00714212" w:rsidRPr="00CC362F" w:rsidTr="00326002">
        <w:trPr>
          <w:trHeight w:val="64"/>
        </w:trPr>
        <w:tc>
          <w:tcPr>
            <w:tcW w:w="1716" w:type="dxa"/>
            <w:vMerge/>
            <w:tcBorders>
              <w:top w:val="nil"/>
              <w:left w:val="single" w:sz="4" w:space="0" w:color="auto"/>
              <w:bottom w:val="single" w:sz="4" w:space="0" w:color="000000"/>
              <w:right w:val="single" w:sz="4" w:space="0" w:color="auto"/>
            </w:tcBorders>
            <w:vAlign w:val="center"/>
            <w:hideMark/>
          </w:tcPr>
          <w:p w:rsidR="00714212" w:rsidRPr="00CC362F" w:rsidRDefault="00714212" w:rsidP="00326002">
            <w:pPr>
              <w:rPr>
                <w:sz w:val="20"/>
                <w:szCs w:val="20"/>
                <w:lang w:eastAsia="uk-UA"/>
              </w:rPr>
            </w:pPr>
          </w:p>
        </w:tc>
        <w:tc>
          <w:tcPr>
            <w:tcW w:w="197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both"/>
              <w:rPr>
                <w:color w:val="000000"/>
                <w:sz w:val="20"/>
                <w:szCs w:val="20"/>
                <w:lang w:eastAsia="uk-UA"/>
              </w:rPr>
            </w:pPr>
            <w:r w:rsidRPr="00CC362F">
              <w:rPr>
                <w:color w:val="000000"/>
                <w:sz w:val="20"/>
                <w:szCs w:val="20"/>
                <w:lang w:val="ru-RU" w:eastAsia="uk-UA"/>
              </w:rPr>
              <w:t>з 1920 по 1945 рік</w:t>
            </w:r>
          </w:p>
        </w:tc>
        <w:tc>
          <w:tcPr>
            <w:tcW w:w="983" w:type="dxa"/>
            <w:vMerge/>
            <w:tcBorders>
              <w:top w:val="single" w:sz="4" w:space="0" w:color="auto"/>
              <w:left w:val="single" w:sz="4" w:space="0" w:color="auto"/>
              <w:bottom w:val="single" w:sz="4" w:space="0" w:color="auto"/>
              <w:right w:val="single" w:sz="4" w:space="0" w:color="auto"/>
            </w:tcBorders>
            <w:vAlign w:val="center"/>
            <w:hideMark/>
          </w:tcPr>
          <w:p w:rsidR="00714212" w:rsidRPr="00CC362F" w:rsidRDefault="00714212" w:rsidP="00326002">
            <w:pPr>
              <w:rPr>
                <w:sz w:val="20"/>
                <w:szCs w:val="20"/>
                <w:lang w:eastAsia="uk-UA"/>
              </w:rPr>
            </w:pPr>
          </w:p>
        </w:tc>
        <w:tc>
          <w:tcPr>
            <w:tcW w:w="1158"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 </w:t>
            </w:r>
          </w:p>
        </w:tc>
        <w:tc>
          <w:tcPr>
            <w:tcW w:w="160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8</w:t>
            </w:r>
          </w:p>
        </w:tc>
        <w:tc>
          <w:tcPr>
            <w:tcW w:w="1376"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5</w:t>
            </w:r>
          </w:p>
        </w:tc>
        <w:tc>
          <w:tcPr>
            <w:tcW w:w="1277"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13</w:t>
            </w:r>
          </w:p>
        </w:tc>
      </w:tr>
      <w:tr w:rsidR="00714212" w:rsidRPr="00CC362F" w:rsidTr="00326002">
        <w:trPr>
          <w:trHeight w:val="64"/>
        </w:trPr>
        <w:tc>
          <w:tcPr>
            <w:tcW w:w="1716" w:type="dxa"/>
            <w:vMerge/>
            <w:tcBorders>
              <w:top w:val="nil"/>
              <w:left w:val="single" w:sz="4" w:space="0" w:color="auto"/>
              <w:bottom w:val="single" w:sz="4" w:space="0" w:color="000000"/>
              <w:right w:val="single" w:sz="4" w:space="0" w:color="auto"/>
            </w:tcBorders>
            <w:vAlign w:val="center"/>
            <w:hideMark/>
          </w:tcPr>
          <w:p w:rsidR="00714212" w:rsidRPr="00CC362F" w:rsidRDefault="00714212" w:rsidP="00326002">
            <w:pPr>
              <w:rPr>
                <w:sz w:val="20"/>
                <w:szCs w:val="20"/>
                <w:lang w:eastAsia="uk-UA"/>
              </w:rPr>
            </w:pPr>
          </w:p>
        </w:tc>
        <w:tc>
          <w:tcPr>
            <w:tcW w:w="197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both"/>
              <w:rPr>
                <w:color w:val="000000"/>
                <w:sz w:val="20"/>
                <w:szCs w:val="20"/>
                <w:lang w:eastAsia="uk-UA"/>
              </w:rPr>
            </w:pPr>
            <w:r w:rsidRPr="00CC362F">
              <w:rPr>
                <w:color w:val="000000"/>
                <w:sz w:val="20"/>
                <w:szCs w:val="20"/>
                <w:lang w:val="ru-RU" w:eastAsia="uk-UA"/>
              </w:rPr>
              <w:t>з 1946 по 1960 роки</w:t>
            </w:r>
          </w:p>
        </w:tc>
        <w:tc>
          <w:tcPr>
            <w:tcW w:w="983" w:type="dxa"/>
            <w:vMerge/>
            <w:tcBorders>
              <w:top w:val="single" w:sz="4" w:space="0" w:color="auto"/>
              <w:left w:val="single" w:sz="4" w:space="0" w:color="auto"/>
              <w:bottom w:val="single" w:sz="4" w:space="0" w:color="auto"/>
              <w:right w:val="single" w:sz="4" w:space="0" w:color="auto"/>
            </w:tcBorders>
            <w:vAlign w:val="center"/>
            <w:hideMark/>
          </w:tcPr>
          <w:p w:rsidR="00714212" w:rsidRPr="00CC362F" w:rsidRDefault="00714212" w:rsidP="00326002">
            <w:pPr>
              <w:rPr>
                <w:sz w:val="20"/>
                <w:szCs w:val="20"/>
                <w:lang w:eastAsia="uk-UA"/>
              </w:rPr>
            </w:pPr>
          </w:p>
        </w:tc>
        <w:tc>
          <w:tcPr>
            <w:tcW w:w="1158"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 </w:t>
            </w:r>
          </w:p>
        </w:tc>
        <w:tc>
          <w:tcPr>
            <w:tcW w:w="160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96</w:t>
            </w:r>
          </w:p>
        </w:tc>
        <w:tc>
          <w:tcPr>
            <w:tcW w:w="1376"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103</w:t>
            </w:r>
          </w:p>
        </w:tc>
        <w:tc>
          <w:tcPr>
            <w:tcW w:w="1277"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199</w:t>
            </w:r>
          </w:p>
        </w:tc>
      </w:tr>
      <w:tr w:rsidR="00714212" w:rsidRPr="00CC362F" w:rsidTr="00326002">
        <w:trPr>
          <w:trHeight w:val="64"/>
        </w:trPr>
        <w:tc>
          <w:tcPr>
            <w:tcW w:w="1716" w:type="dxa"/>
            <w:vMerge/>
            <w:tcBorders>
              <w:top w:val="nil"/>
              <w:left w:val="single" w:sz="4" w:space="0" w:color="auto"/>
              <w:bottom w:val="single" w:sz="4" w:space="0" w:color="000000"/>
              <w:right w:val="single" w:sz="4" w:space="0" w:color="auto"/>
            </w:tcBorders>
            <w:vAlign w:val="center"/>
            <w:hideMark/>
          </w:tcPr>
          <w:p w:rsidR="00714212" w:rsidRPr="00CC362F" w:rsidRDefault="00714212" w:rsidP="00326002">
            <w:pPr>
              <w:rPr>
                <w:sz w:val="20"/>
                <w:szCs w:val="20"/>
                <w:lang w:eastAsia="uk-UA"/>
              </w:rPr>
            </w:pPr>
          </w:p>
        </w:tc>
        <w:tc>
          <w:tcPr>
            <w:tcW w:w="197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both"/>
              <w:rPr>
                <w:color w:val="000000"/>
                <w:sz w:val="20"/>
                <w:szCs w:val="20"/>
                <w:lang w:eastAsia="uk-UA"/>
              </w:rPr>
            </w:pPr>
            <w:r w:rsidRPr="00CC362F">
              <w:rPr>
                <w:color w:val="000000"/>
                <w:sz w:val="20"/>
                <w:szCs w:val="20"/>
                <w:lang w:val="ru-RU" w:eastAsia="uk-UA"/>
              </w:rPr>
              <w:t>з 1961 по 1970 роки</w:t>
            </w:r>
          </w:p>
        </w:tc>
        <w:tc>
          <w:tcPr>
            <w:tcW w:w="983" w:type="dxa"/>
            <w:vMerge/>
            <w:tcBorders>
              <w:top w:val="single" w:sz="4" w:space="0" w:color="auto"/>
              <w:left w:val="single" w:sz="4" w:space="0" w:color="auto"/>
              <w:bottom w:val="single" w:sz="4" w:space="0" w:color="auto"/>
              <w:right w:val="single" w:sz="4" w:space="0" w:color="auto"/>
            </w:tcBorders>
            <w:vAlign w:val="center"/>
            <w:hideMark/>
          </w:tcPr>
          <w:p w:rsidR="00714212" w:rsidRPr="00CC362F" w:rsidRDefault="00714212" w:rsidP="00326002">
            <w:pPr>
              <w:rPr>
                <w:sz w:val="20"/>
                <w:szCs w:val="20"/>
                <w:lang w:eastAsia="uk-UA"/>
              </w:rPr>
            </w:pPr>
          </w:p>
        </w:tc>
        <w:tc>
          <w:tcPr>
            <w:tcW w:w="1158"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 </w:t>
            </w:r>
          </w:p>
        </w:tc>
        <w:tc>
          <w:tcPr>
            <w:tcW w:w="160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97</w:t>
            </w:r>
          </w:p>
        </w:tc>
        <w:tc>
          <w:tcPr>
            <w:tcW w:w="1376"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136</w:t>
            </w:r>
          </w:p>
        </w:tc>
        <w:tc>
          <w:tcPr>
            <w:tcW w:w="1277"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233</w:t>
            </w:r>
          </w:p>
        </w:tc>
      </w:tr>
      <w:tr w:rsidR="00714212" w:rsidRPr="00CC362F" w:rsidTr="00326002">
        <w:trPr>
          <w:trHeight w:val="64"/>
        </w:trPr>
        <w:tc>
          <w:tcPr>
            <w:tcW w:w="1716" w:type="dxa"/>
            <w:vMerge/>
            <w:tcBorders>
              <w:top w:val="nil"/>
              <w:left w:val="single" w:sz="4" w:space="0" w:color="auto"/>
              <w:bottom w:val="single" w:sz="4" w:space="0" w:color="000000"/>
              <w:right w:val="single" w:sz="4" w:space="0" w:color="auto"/>
            </w:tcBorders>
            <w:vAlign w:val="center"/>
            <w:hideMark/>
          </w:tcPr>
          <w:p w:rsidR="00714212" w:rsidRPr="00CC362F" w:rsidRDefault="00714212" w:rsidP="00326002">
            <w:pPr>
              <w:rPr>
                <w:sz w:val="20"/>
                <w:szCs w:val="20"/>
                <w:lang w:eastAsia="uk-UA"/>
              </w:rPr>
            </w:pPr>
          </w:p>
        </w:tc>
        <w:tc>
          <w:tcPr>
            <w:tcW w:w="197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both"/>
              <w:rPr>
                <w:color w:val="000000"/>
                <w:sz w:val="20"/>
                <w:szCs w:val="20"/>
                <w:lang w:eastAsia="uk-UA"/>
              </w:rPr>
            </w:pPr>
            <w:r w:rsidRPr="00CC362F">
              <w:rPr>
                <w:color w:val="000000"/>
                <w:sz w:val="20"/>
                <w:szCs w:val="20"/>
                <w:lang w:val="ru-RU" w:eastAsia="uk-UA"/>
              </w:rPr>
              <w:t>з 1971 по 1980 роки</w:t>
            </w:r>
          </w:p>
        </w:tc>
        <w:tc>
          <w:tcPr>
            <w:tcW w:w="983" w:type="dxa"/>
            <w:vMerge/>
            <w:tcBorders>
              <w:top w:val="single" w:sz="4" w:space="0" w:color="auto"/>
              <w:left w:val="single" w:sz="4" w:space="0" w:color="auto"/>
              <w:bottom w:val="single" w:sz="4" w:space="0" w:color="auto"/>
              <w:right w:val="single" w:sz="4" w:space="0" w:color="auto"/>
            </w:tcBorders>
            <w:vAlign w:val="center"/>
            <w:hideMark/>
          </w:tcPr>
          <w:p w:rsidR="00714212" w:rsidRPr="00CC362F" w:rsidRDefault="00714212" w:rsidP="00326002">
            <w:pPr>
              <w:rPr>
                <w:sz w:val="20"/>
                <w:szCs w:val="20"/>
                <w:lang w:eastAsia="uk-UA"/>
              </w:rPr>
            </w:pPr>
          </w:p>
        </w:tc>
        <w:tc>
          <w:tcPr>
            <w:tcW w:w="1158"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 </w:t>
            </w:r>
          </w:p>
        </w:tc>
        <w:tc>
          <w:tcPr>
            <w:tcW w:w="160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125</w:t>
            </w:r>
          </w:p>
        </w:tc>
        <w:tc>
          <w:tcPr>
            <w:tcW w:w="1376"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97</w:t>
            </w:r>
          </w:p>
        </w:tc>
        <w:tc>
          <w:tcPr>
            <w:tcW w:w="1277"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222</w:t>
            </w:r>
          </w:p>
        </w:tc>
      </w:tr>
      <w:tr w:rsidR="00714212" w:rsidRPr="00CC362F" w:rsidTr="00326002">
        <w:trPr>
          <w:trHeight w:val="64"/>
        </w:trPr>
        <w:tc>
          <w:tcPr>
            <w:tcW w:w="1716" w:type="dxa"/>
            <w:vMerge/>
            <w:tcBorders>
              <w:top w:val="nil"/>
              <w:left w:val="single" w:sz="4" w:space="0" w:color="auto"/>
              <w:bottom w:val="single" w:sz="4" w:space="0" w:color="000000"/>
              <w:right w:val="single" w:sz="4" w:space="0" w:color="auto"/>
            </w:tcBorders>
            <w:vAlign w:val="center"/>
            <w:hideMark/>
          </w:tcPr>
          <w:p w:rsidR="00714212" w:rsidRPr="00CC362F" w:rsidRDefault="00714212" w:rsidP="00326002">
            <w:pPr>
              <w:rPr>
                <w:sz w:val="20"/>
                <w:szCs w:val="20"/>
                <w:lang w:eastAsia="uk-UA"/>
              </w:rPr>
            </w:pPr>
          </w:p>
        </w:tc>
        <w:tc>
          <w:tcPr>
            <w:tcW w:w="197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both"/>
              <w:rPr>
                <w:color w:val="000000"/>
                <w:sz w:val="20"/>
                <w:szCs w:val="20"/>
                <w:lang w:eastAsia="uk-UA"/>
              </w:rPr>
            </w:pPr>
            <w:r w:rsidRPr="00CC362F">
              <w:rPr>
                <w:color w:val="000000"/>
                <w:sz w:val="20"/>
                <w:szCs w:val="20"/>
                <w:lang w:val="ru-RU" w:eastAsia="uk-UA"/>
              </w:rPr>
              <w:t>з 1981 по 1990 роки</w:t>
            </w:r>
          </w:p>
        </w:tc>
        <w:tc>
          <w:tcPr>
            <w:tcW w:w="983" w:type="dxa"/>
            <w:vMerge/>
            <w:tcBorders>
              <w:top w:val="single" w:sz="4" w:space="0" w:color="auto"/>
              <w:left w:val="single" w:sz="4" w:space="0" w:color="auto"/>
              <w:bottom w:val="single" w:sz="4" w:space="0" w:color="auto"/>
              <w:right w:val="single" w:sz="4" w:space="0" w:color="auto"/>
            </w:tcBorders>
            <w:vAlign w:val="center"/>
            <w:hideMark/>
          </w:tcPr>
          <w:p w:rsidR="00714212" w:rsidRPr="00CC362F" w:rsidRDefault="00714212" w:rsidP="00326002">
            <w:pPr>
              <w:rPr>
                <w:sz w:val="20"/>
                <w:szCs w:val="20"/>
                <w:lang w:eastAsia="uk-UA"/>
              </w:rPr>
            </w:pPr>
          </w:p>
        </w:tc>
        <w:tc>
          <w:tcPr>
            <w:tcW w:w="1158"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16</w:t>
            </w:r>
          </w:p>
        </w:tc>
        <w:tc>
          <w:tcPr>
            <w:tcW w:w="160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73</w:t>
            </w:r>
          </w:p>
        </w:tc>
        <w:tc>
          <w:tcPr>
            <w:tcW w:w="1376"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98</w:t>
            </w:r>
          </w:p>
        </w:tc>
        <w:tc>
          <w:tcPr>
            <w:tcW w:w="1277"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187</w:t>
            </w:r>
          </w:p>
        </w:tc>
      </w:tr>
      <w:tr w:rsidR="00714212" w:rsidRPr="00CC362F" w:rsidTr="00326002">
        <w:trPr>
          <w:trHeight w:val="64"/>
        </w:trPr>
        <w:tc>
          <w:tcPr>
            <w:tcW w:w="1716" w:type="dxa"/>
            <w:vMerge/>
            <w:tcBorders>
              <w:top w:val="nil"/>
              <w:left w:val="single" w:sz="4" w:space="0" w:color="auto"/>
              <w:bottom w:val="single" w:sz="4" w:space="0" w:color="000000"/>
              <w:right w:val="single" w:sz="4" w:space="0" w:color="auto"/>
            </w:tcBorders>
            <w:vAlign w:val="center"/>
            <w:hideMark/>
          </w:tcPr>
          <w:p w:rsidR="00714212" w:rsidRPr="00CC362F" w:rsidRDefault="00714212" w:rsidP="00326002">
            <w:pPr>
              <w:rPr>
                <w:sz w:val="20"/>
                <w:szCs w:val="20"/>
                <w:lang w:eastAsia="uk-UA"/>
              </w:rPr>
            </w:pPr>
          </w:p>
        </w:tc>
        <w:tc>
          <w:tcPr>
            <w:tcW w:w="197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both"/>
              <w:rPr>
                <w:color w:val="000000"/>
                <w:sz w:val="20"/>
                <w:szCs w:val="20"/>
                <w:lang w:eastAsia="uk-UA"/>
              </w:rPr>
            </w:pPr>
            <w:r w:rsidRPr="00CC362F">
              <w:rPr>
                <w:color w:val="000000"/>
                <w:sz w:val="20"/>
                <w:szCs w:val="20"/>
                <w:lang w:val="ru-RU" w:eastAsia="uk-UA"/>
              </w:rPr>
              <w:t xml:space="preserve">з 1991 по теперішній час </w:t>
            </w:r>
          </w:p>
        </w:tc>
        <w:tc>
          <w:tcPr>
            <w:tcW w:w="983" w:type="dxa"/>
            <w:vMerge/>
            <w:tcBorders>
              <w:top w:val="single" w:sz="4" w:space="0" w:color="auto"/>
              <w:left w:val="single" w:sz="4" w:space="0" w:color="auto"/>
              <w:bottom w:val="single" w:sz="4" w:space="0" w:color="auto"/>
              <w:right w:val="single" w:sz="4" w:space="0" w:color="auto"/>
            </w:tcBorders>
            <w:vAlign w:val="center"/>
            <w:hideMark/>
          </w:tcPr>
          <w:p w:rsidR="00714212" w:rsidRPr="00CC362F" w:rsidRDefault="00714212" w:rsidP="00326002">
            <w:pPr>
              <w:rPr>
                <w:sz w:val="20"/>
                <w:szCs w:val="20"/>
                <w:lang w:eastAsia="uk-UA"/>
              </w:rPr>
            </w:pPr>
          </w:p>
        </w:tc>
        <w:tc>
          <w:tcPr>
            <w:tcW w:w="1158"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42</w:t>
            </w:r>
          </w:p>
        </w:tc>
        <w:tc>
          <w:tcPr>
            <w:tcW w:w="160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38</w:t>
            </w:r>
          </w:p>
        </w:tc>
        <w:tc>
          <w:tcPr>
            <w:tcW w:w="1376"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43</w:t>
            </w:r>
          </w:p>
        </w:tc>
        <w:tc>
          <w:tcPr>
            <w:tcW w:w="1277"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123</w:t>
            </w:r>
          </w:p>
        </w:tc>
      </w:tr>
      <w:tr w:rsidR="00714212" w:rsidRPr="00CC362F" w:rsidTr="00326002">
        <w:trPr>
          <w:trHeight w:val="64"/>
        </w:trPr>
        <w:tc>
          <w:tcPr>
            <w:tcW w:w="1716" w:type="dxa"/>
            <w:vMerge w:val="restart"/>
            <w:tcBorders>
              <w:top w:val="nil"/>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rPr>
                <w:sz w:val="20"/>
                <w:szCs w:val="20"/>
                <w:lang w:eastAsia="uk-UA"/>
              </w:rPr>
            </w:pPr>
            <w:r w:rsidRPr="00CC362F">
              <w:rPr>
                <w:sz w:val="20"/>
                <w:szCs w:val="20"/>
                <w:lang w:eastAsia="uk-UA"/>
              </w:rPr>
              <w:t xml:space="preserve">Загальна площа </w:t>
            </w:r>
            <w:r w:rsidRPr="00CC362F">
              <w:rPr>
                <w:sz w:val="20"/>
                <w:szCs w:val="20"/>
                <w:lang w:eastAsia="uk-UA"/>
              </w:rPr>
              <w:lastRenderedPageBreak/>
              <w:t>квартир</w:t>
            </w:r>
          </w:p>
        </w:tc>
        <w:tc>
          <w:tcPr>
            <w:tcW w:w="197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rPr>
                <w:sz w:val="20"/>
                <w:szCs w:val="20"/>
                <w:lang w:eastAsia="uk-UA"/>
              </w:rPr>
            </w:pPr>
            <w:r w:rsidRPr="00CC362F">
              <w:rPr>
                <w:sz w:val="20"/>
                <w:szCs w:val="20"/>
                <w:lang w:eastAsia="uk-UA"/>
              </w:rPr>
              <w:lastRenderedPageBreak/>
              <w:t>Всього</w:t>
            </w:r>
          </w:p>
        </w:tc>
        <w:tc>
          <w:tcPr>
            <w:tcW w:w="983" w:type="dxa"/>
            <w:vMerge w:val="restart"/>
            <w:tcBorders>
              <w:top w:val="nil"/>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м</w:t>
            </w:r>
            <w:r w:rsidRPr="00CC362F">
              <w:rPr>
                <w:sz w:val="20"/>
                <w:szCs w:val="20"/>
                <w:vertAlign w:val="superscript"/>
                <w:lang w:eastAsia="uk-UA"/>
              </w:rPr>
              <w:t>2</w:t>
            </w:r>
          </w:p>
        </w:tc>
        <w:tc>
          <w:tcPr>
            <w:tcW w:w="1158"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554 454,60</w:t>
            </w:r>
          </w:p>
        </w:tc>
        <w:tc>
          <w:tcPr>
            <w:tcW w:w="160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8 809,65</w:t>
            </w:r>
          </w:p>
        </w:tc>
        <w:tc>
          <w:tcPr>
            <w:tcW w:w="1376"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1 852 146,76</w:t>
            </w:r>
          </w:p>
        </w:tc>
        <w:tc>
          <w:tcPr>
            <w:tcW w:w="1277"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2 415 411,01</w:t>
            </w:r>
          </w:p>
        </w:tc>
      </w:tr>
      <w:tr w:rsidR="00714212" w:rsidRPr="00CC362F" w:rsidTr="00326002">
        <w:trPr>
          <w:trHeight w:val="64"/>
        </w:trPr>
        <w:tc>
          <w:tcPr>
            <w:tcW w:w="1716" w:type="dxa"/>
            <w:vMerge/>
            <w:tcBorders>
              <w:top w:val="nil"/>
              <w:left w:val="single" w:sz="4" w:space="0" w:color="auto"/>
              <w:bottom w:val="single" w:sz="4" w:space="0" w:color="auto"/>
              <w:right w:val="single" w:sz="4" w:space="0" w:color="auto"/>
            </w:tcBorders>
            <w:vAlign w:val="center"/>
            <w:hideMark/>
          </w:tcPr>
          <w:p w:rsidR="00714212" w:rsidRPr="00CC362F" w:rsidRDefault="00714212" w:rsidP="00326002">
            <w:pPr>
              <w:rPr>
                <w:sz w:val="20"/>
                <w:szCs w:val="20"/>
                <w:lang w:eastAsia="uk-UA"/>
              </w:rPr>
            </w:pPr>
          </w:p>
        </w:tc>
        <w:tc>
          <w:tcPr>
            <w:tcW w:w="197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rPr>
                <w:sz w:val="20"/>
                <w:szCs w:val="20"/>
                <w:lang w:eastAsia="uk-UA"/>
              </w:rPr>
            </w:pPr>
            <w:r w:rsidRPr="00CC362F">
              <w:rPr>
                <w:sz w:val="20"/>
                <w:szCs w:val="20"/>
                <w:lang w:eastAsia="uk-UA"/>
              </w:rPr>
              <w:t>у тому числі перших поверхів</w:t>
            </w:r>
          </w:p>
        </w:tc>
        <w:tc>
          <w:tcPr>
            <w:tcW w:w="983" w:type="dxa"/>
            <w:vMerge/>
            <w:tcBorders>
              <w:top w:val="nil"/>
              <w:left w:val="single" w:sz="4" w:space="0" w:color="auto"/>
              <w:bottom w:val="single" w:sz="4" w:space="0" w:color="auto"/>
              <w:right w:val="single" w:sz="4" w:space="0" w:color="auto"/>
            </w:tcBorders>
            <w:vAlign w:val="center"/>
            <w:hideMark/>
          </w:tcPr>
          <w:p w:rsidR="00714212" w:rsidRPr="00CC362F" w:rsidRDefault="00714212" w:rsidP="00326002">
            <w:pPr>
              <w:rPr>
                <w:sz w:val="20"/>
                <w:szCs w:val="20"/>
                <w:lang w:eastAsia="uk-UA"/>
              </w:rPr>
            </w:pPr>
          </w:p>
        </w:tc>
        <w:tc>
          <w:tcPr>
            <w:tcW w:w="1158"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57 624,00</w:t>
            </w:r>
          </w:p>
        </w:tc>
        <w:tc>
          <w:tcPr>
            <w:tcW w:w="160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80 900,51</w:t>
            </w:r>
          </w:p>
        </w:tc>
        <w:tc>
          <w:tcPr>
            <w:tcW w:w="1376"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116 903,27</w:t>
            </w:r>
          </w:p>
        </w:tc>
        <w:tc>
          <w:tcPr>
            <w:tcW w:w="1277"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255 427,78</w:t>
            </w:r>
          </w:p>
        </w:tc>
      </w:tr>
      <w:tr w:rsidR="00714212" w:rsidRPr="00CC362F" w:rsidTr="00326002">
        <w:trPr>
          <w:trHeight w:val="64"/>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rPr>
                <w:sz w:val="20"/>
                <w:szCs w:val="20"/>
                <w:lang w:eastAsia="uk-UA"/>
              </w:rPr>
            </w:pPr>
            <w:r w:rsidRPr="00CC362F">
              <w:rPr>
                <w:sz w:val="20"/>
                <w:szCs w:val="20"/>
                <w:lang w:eastAsia="uk-UA"/>
              </w:rPr>
              <w:lastRenderedPageBreak/>
              <w:t>Площа нежитлових приміщень</w:t>
            </w:r>
          </w:p>
        </w:tc>
        <w:tc>
          <w:tcPr>
            <w:tcW w:w="983"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м</w:t>
            </w:r>
            <w:r w:rsidRPr="00CC362F">
              <w:rPr>
                <w:sz w:val="20"/>
                <w:szCs w:val="20"/>
                <w:vertAlign w:val="superscript"/>
                <w:lang w:eastAsia="uk-UA"/>
              </w:rPr>
              <w:t>2</w:t>
            </w:r>
          </w:p>
        </w:tc>
        <w:tc>
          <w:tcPr>
            <w:tcW w:w="1158"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5 500,87</w:t>
            </w:r>
          </w:p>
        </w:tc>
        <w:tc>
          <w:tcPr>
            <w:tcW w:w="160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43 852,45</w:t>
            </w:r>
          </w:p>
        </w:tc>
        <w:tc>
          <w:tcPr>
            <w:tcW w:w="1376"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57 350,69</w:t>
            </w:r>
          </w:p>
        </w:tc>
        <w:tc>
          <w:tcPr>
            <w:tcW w:w="1277"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106 704,01</w:t>
            </w:r>
          </w:p>
        </w:tc>
      </w:tr>
      <w:tr w:rsidR="00714212" w:rsidRPr="00CC362F" w:rsidTr="00326002">
        <w:trPr>
          <w:trHeight w:val="64"/>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rPr>
                <w:sz w:val="20"/>
                <w:szCs w:val="20"/>
                <w:lang w:eastAsia="uk-UA"/>
              </w:rPr>
            </w:pPr>
            <w:r w:rsidRPr="00CC362F">
              <w:rPr>
                <w:sz w:val="20"/>
                <w:szCs w:val="20"/>
                <w:lang w:eastAsia="uk-UA"/>
              </w:rPr>
              <w:t>Приведена площа прибирання прибудинкової території</w:t>
            </w:r>
          </w:p>
        </w:tc>
        <w:tc>
          <w:tcPr>
            <w:tcW w:w="983"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м</w:t>
            </w:r>
            <w:r w:rsidRPr="00CC362F">
              <w:rPr>
                <w:sz w:val="20"/>
                <w:szCs w:val="20"/>
                <w:vertAlign w:val="superscript"/>
                <w:lang w:eastAsia="uk-UA"/>
              </w:rPr>
              <w:t>2</w:t>
            </w:r>
          </w:p>
        </w:tc>
        <w:tc>
          <w:tcPr>
            <w:tcW w:w="1158"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200 080,37</w:t>
            </w:r>
          </w:p>
        </w:tc>
        <w:tc>
          <w:tcPr>
            <w:tcW w:w="160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693 621,40</w:t>
            </w:r>
          </w:p>
        </w:tc>
        <w:tc>
          <w:tcPr>
            <w:tcW w:w="1376"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898 842,43</w:t>
            </w:r>
          </w:p>
        </w:tc>
        <w:tc>
          <w:tcPr>
            <w:tcW w:w="1277"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1 792 544,20</w:t>
            </w:r>
          </w:p>
        </w:tc>
      </w:tr>
      <w:tr w:rsidR="00714212" w:rsidRPr="00CC362F" w:rsidTr="00326002">
        <w:trPr>
          <w:trHeight w:val="64"/>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rPr>
                <w:sz w:val="20"/>
                <w:szCs w:val="20"/>
                <w:lang w:eastAsia="uk-UA"/>
              </w:rPr>
            </w:pPr>
            <w:r w:rsidRPr="00CC362F">
              <w:rPr>
                <w:sz w:val="20"/>
                <w:szCs w:val="20"/>
                <w:lang w:eastAsia="uk-UA"/>
              </w:rPr>
              <w:t>Кількість будинків обладнаних ліфтами</w:t>
            </w:r>
          </w:p>
        </w:tc>
        <w:tc>
          <w:tcPr>
            <w:tcW w:w="983"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будинок</w:t>
            </w:r>
          </w:p>
        </w:tc>
        <w:tc>
          <w:tcPr>
            <w:tcW w:w="1158"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58</w:t>
            </w:r>
          </w:p>
        </w:tc>
        <w:tc>
          <w:tcPr>
            <w:tcW w:w="160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139,00</w:t>
            </w:r>
          </w:p>
        </w:tc>
        <w:tc>
          <w:tcPr>
            <w:tcW w:w="1376"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172,00</w:t>
            </w:r>
          </w:p>
        </w:tc>
        <w:tc>
          <w:tcPr>
            <w:tcW w:w="1277"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369,00</w:t>
            </w:r>
          </w:p>
        </w:tc>
      </w:tr>
      <w:tr w:rsidR="00714212" w:rsidRPr="00CC362F" w:rsidTr="00326002">
        <w:trPr>
          <w:trHeight w:val="64"/>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rPr>
                <w:sz w:val="20"/>
                <w:szCs w:val="20"/>
                <w:lang w:eastAsia="uk-UA"/>
              </w:rPr>
            </w:pPr>
            <w:r w:rsidRPr="00CC362F">
              <w:rPr>
                <w:sz w:val="20"/>
                <w:szCs w:val="20"/>
                <w:lang w:eastAsia="uk-UA"/>
              </w:rPr>
              <w:t>Кількість пасажирських ліфтів</w:t>
            </w:r>
          </w:p>
        </w:tc>
        <w:tc>
          <w:tcPr>
            <w:tcW w:w="983"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шт.</w:t>
            </w:r>
          </w:p>
        </w:tc>
        <w:tc>
          <w:tcPr>
            <w:tcW w:w="1158"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244</w:t>
            </w:r>
          </w:p>
        </w:tc>
        <w:tc>
          <w:tcPr>
            <w:tcW w:w="160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386</w:t>
            </w:r>
          </w:p>
        </w:tc>
        <w:tc>
          <w:tcPr>
            <w:tcW w:w="1376"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573</w:t>
            </w:r>
          </w:p>
        </w:tc>
        <w:tc>
          <w:tcPr>
            <w:tcW w:w="1277"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1 203</w:t>
            </w:r>
          </w:p>
        </w:tc>
      </w:tr>
      <w:tr w:rsidR="00714212" w:rsidRPr="00CC362F" w:rsidTr="00326002">
        <w:trPr>
          <w:trHeight w:val="64"/>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rPr>
                <w:sz w:val="20"/>
                <w:szCs w:val="20"/>
                <w:lang w:eastAsia="uk-UA"/>
              </w:rPr>
            </w:pPr>
            <w:r w:rsidRPr="00CC362F">
              <w:rPr>
                <w:sz w:val="20"/>
                <w:szCs w:val="20"/>
                <w:lang w:eastAsia="uk-UA"/>
              </w:rPr>
              <w:t>Кількість мешканців у будинку</w:t>
            </w:r>
          </w:p>
        </w:tc>
        <w:tc>
          <w:tcPr>
            <w:tcW w:w="983"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осіб</w:t>
            </w:r>
          </w:p>
        </w:tc>
        <w:tc>
          <w:tcPr>
            <w:tcW w:w="1158"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22 432</w:t>
            </w:r>
          </w:p>
        </w:tc>
        <w:tc>
          <w:tcPr>
            <w:tcW w:w="160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61 421</w:t>
            </w:r>
          </w:p>
        </w:tc>
        <w:tc>
          <w:tcPr>
            <w:tcW w:w="1376"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83 805</w:t>
            </w:r>
          </w:p>
        </w:tc>
        <w:tc>
          <w:tcPr>
            <w:tcW w:w="1277"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167 658</w:t>
            </w:r>
          </w:p>
        </w:tc>
      </w:tr>
      <w:tr w:rsidR="00714212" w:rsidRPr="00CC362F" w:rsidTr="00326002">
        <w:trPr>
          <w:trHeight w:val="64"/>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rPr>
                <w:sz w:val="20"/>
                <w:szCs w:val="20"/>
                <w:lang w:eastAsia="uk-UA"/>
              </w:rPr>
            </w:pPr>
            <w:r w:rsidRPr="00CC362F">
              <w:rPr>
                <w:sz w:val="20"/>
                <w:szCs w:val="20"/>
                <w:lang w:eastAsia="uk-UA"/>
              </w:rPr>
              <w:t>Площа тех поверхів</w:t>
            </w:r>
          </w:p>
        </w:tc>
        <w:tc>
          <w:tcPr>
            <w:tcW w:w="983"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м</w:t>
            </w:r>
            <w:r w:rsidRPr="00CC362F">
              <w:rPr>
                <w:sz w:val="20"/>
                <w:szCs w:val="20"/>
                <w:vertAlign w:val="superscript"/>
                <w:lang w:eastAsia="uk-UA"/>
              </w:rPr>
              <w:t>2</w:t>
            </w:r>
          </w:p>
        </w:tc>
        <w:tc>
          <w:tcPr>
            <w:tcW w:w="1158"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68 327,03</w:t>
            </w:r>
          </w:p>
        </w:tc>
        <w:tc>
          <w:tcPr>
            <w:tcW w:w="160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117 569,20</w:t>
            </w:r>
          </w:p>
        </w:tc>
        <w:tc>
          <w:tcPr>
            <w:tcW w:w="1376"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186 080,27</w:t>
            </w:r>
          </w:p>
        </w:tc>
        <w:tc>
          <w:tcPr>
            <w:tcW w:w="1277"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371 976,50</w:t>
            </w:r>
          </w:p>
        </w:tc>
      </w:tr>
      <w:tr w:rsidR="00714212" w:rsidRPr="00CC362F" w:rsidTr="00326002">
        <w:trPr>
          <w:trHeight w:val="64"/>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rPr>
                <w:sz w:val="20"/>
                <w:szCs w:val="20"/>
                <w:lang w:eastAsia="uk-UA"/>
              </w:rPr>
            </w:pPr>
            <w:r w:rsidRPr="00CC362F">
              <w:rPr>
                <w:sz w:val="20"/>
                <w:szCs w:val="20"/>
                <w:lang w:eastAsia="uk-UA"/>
              </w:rPr>
              <w:t>Площа покрівлі</w:t>
            </w:r>
          </w:p>
        </w:tc>
        <w:tc>
          <w:tcPr>
            <w:tcW w:w="983"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м</w:t>
            </w:r>
            <w:r w:rsidRPr="00CC362F">
              <w:rPr>
                <w:sz w:val="20"/>
                <w:szCs w:val="20"/>
                <w:vertAlign w:val="superscript"/>
                <w:lang w:eastAsia="uk-UA"/>
              </w:rPr>
              <w:t>2</w:t>
            </w:r>
          </w:p>
        </w:tc>
        <w:tc>
          <w:tcPr>
            <w:tcW w:w="1158"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84 757,27</w:t>
            </w:r>
          </w:p>
        </w:tc>
        <w:tc>
          <w:tcPr>
            <w:tcW w:w="160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355 572,40</w:t>
            </w:r>
          </w:p>
        </w:tc>
        <w:tc>
          <w:tcPr>
            <w:tcW w:w="1376"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387 784,25</w:t>
            </w:r>
          </w:p>
        </w:tc>
        <w:tc>
          <w:tcPr>
            <w:tcW w:w="1277"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828 113,92</w:t>
            </w:r>
          </w:p>
        </w:tc>
      </w:tr>
      <w:tr w:rsidR="00714212" w:rsidRPr="00CC362F" w:rsidTr="00326002">
        <w:trPr>
          <w:trHeight w:val="64"/>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rPr>
                <w:sz w:val="20"/>
                <w:szCs w:val="20"/>
                <w:lang w:eastAsia="uk-UA"/>
              </w:rPr>
            </w:pPr>
            <w:r w:rsidRPr="00CC362F">
              <w:rPr>
                <w:sz w:val="20"/>
                <w:szCs w:val="20"/>
                <w:lang w:eastAsia="uk-UA"/>
              </w:rPr>
              <w:t>Кількість під'їздів в будинку</w:t>
            </w:r>
          </w:p>
        </w:tc>
        <w:tc>
          <w:tcPr>
            <w:tcW w:w="983"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шт.</w:t>
            </w:r>
          </w:p>
        </w:tc>
        <w:tc>
          <w:tcPr>
            <w:tcW w:w="1158"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243,00</w:t>
            </w:r>
          </w:p>
        </w:tc>
        <w:tc>
          <w:tcPr>
            <w:tcW w:w="160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1 380,00</w:t>
            </w:r>
          </w:p>
        </w:tc>
        <w:tc>
          <w:tcPr>
            <w:tcW w:w="1376"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1 468,00</w:t>
            </w:r>
          </w:p>
        </w:tc>
        <w:tc>
          <w:tcPr>
            <w:tcW w:w="1277"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3 091,00</w:t>
            </w:r>
          </w:p>
        </w:tc>
      </w:tr>
      <w:tr w:rsidR="00714212" w:rsidRPr="00CC362F" w:rsidTr="00326002">
        <w:trPr>
          <w:trHeight w:val="64"/>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rPr>
                <w:sz w:val="20"/>
                <w:szCs w:val="20"/>
                <w:lang w:eastAsia="uk-UA"/>
              </w:rPr>
            </w:pPr>
            <w:r w:rsidRPr="00CC362F">
              <w:rPr>
                <w:sz w:val="20"/>
                <w:szCs w:val="20"/>
                <w:lang w:eastAsia="uk-UA"/>
              </w:rPr>
              <w:t>Кількість квартир</w:t>
            </w:r>
          </w:p>
        </w:tc>
        <w:tc>
          <w:tcPr>
            <w:tcW w:w="983"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шт.</w:t>
            </w:r>
          </w:p>
        </w:tc>
        <w:tc>
          <w:tcPr>
            <w:tcW w:w="1158"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9 663,00</w:t>
            </w:r>
          </w:p>
        </w:tc>
        <w:tc>
          <w:tcPr>
            <w:tcW w:w="160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29 628,00</w:t>
            </w:r>
          </w:p>
        </w:tc>
        <w:tc>
          <w:tcPr>
            <w:tcW w:w="1376"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37 121,00</w:t>
            </w:r>
          </w:p>
        </w:tc>
        <w:tc>
          <w:tcPr>
            <w:tcW w:w="1277"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76 412,00</w:t>
            </w:r>
          </w:p>
        </w:tc>
      </w:tr>
      <w:tr w:rsidR="00714212" w:rsidRPr="00CC362F" w:rsidTr="00326002">
        <w:trPr>
          <w:trHeight w:val="64"/>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rPr>
                <w:sz w:val="20"/>
                <w:szCs w:val="20"/>
                <w:lang w:eastAsia="uk-UA"/>
              </w:rPr>
            </w:pPr>
            <w:r w:rsidRPr="00CC362F">
              <w:rPr>
                <w:sz w:val="20"/>
                <w:szCs w:val="20"/>
                <w:lang w:eastAsia="uk-UA"/>
              </w:rPr>
              <w:t>Кількість будинків обладнані водопідігрівачами, які забезпечують мешканців будинків гарячою водою</w:t>
            </w:r>
          </w:p>
        </w:tc>
        <w:tc>
          <w:tcPr>
            <w:tcW w:w="983"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будинок</w:t>
            </w:r>
          </w:p>
        </w:tc>
        <w:tc>
          <w:tcPr>
            <w:tcW w:w="1158"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1,00</w:t>
            </w:r>
          </w:p>
        </w:tc>
        <w:tc>
          <w:tcPr>
            <w:tcW w:w="160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192,00</w:t>
            </w:r>
          </w:p>
        </w:tc>
        <w:tc>
          <w:tcPr>
            <w:tcW w:w="1376"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115,00</w:t>
            </w:r>
          </w:p>
        </w:tc>
        <w:tc>
          <w:tcPr>
            <w:tcW w:w="1277"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308,00</w:t>
            </w:r>
          </w:p>
        </w:tc>
      </w:tr>
      <w:tr w:rsidR="00714212" w:rsidRPr="00CC362F" w:rsidTr="00326002">
        <w:trPr>
          <w:trHeight w:val="64"/>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rPr>
                <w:sz w:val="20"/>
                <w:szCs w:val="20"/>
                <w:lang w:eastAsia="uk-UA"/>
              </w:rPr>
            </w:pPr>
            <w:r w:rsidRPr="00CC362F">
              <w:rPr>
                <w:sz w:val="20"/>
                <w:szCs w:val="20"/>
                <w:lang w:eastAsia="uk-UA"/>
              </w:rPr>
              <w:t>Кількість будинків забезпечених централізованим опаленням</w:t>
            </w:r>
          </w:p>
        </w:tc>
        <w:tc>
          <w:tcPr>
            <w:tcW w:w="983"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будинок</w:t>
            </w:r>
          </w:p>
        </w:tc>
        <w:tc>
          <w:tcPr>
            <w:tcW w:w="1158"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58,00</w:t>
            </w:r>
          </w:p>
        </w:tc>
        <w:tc>
          <w:tcPr>
            <w:tcW w:w="160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406,00</w:t>
            </w:r>
          </w:p>
        </w:tc>
        <w:tc>
          <w:tcPr>
            <w:tcW w:w="1376"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422,00</w:t>
            </w:r>
          </w:p>
        </w:tc>
        <w:tc>
          <w:tcPr>
            <w:tcW w:w="1277"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886,00</w:t>
            </w:r>
          </w:p>
        </w:tc>
      </w:tr>
      <w:tr w:rsidR="00714212" w:rsidRPr="00CC362F" w:rsidTr="00326002">
        <w:trPr>
          <w:trHeight w:val="64"/>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rPr>
                <w:sz w:val="20"/>
                <w:szCs w:val="20"/>
                <w:lang w:eastAsia="uk-UA"/>
              </w:rPr>
            </w:pPr>
            <w:r w:rsidRPr="00CC362F">
              <w:rPr>
                <w:sz w:val="20"/>
                <w:szCs w:val="20"/>
                <w:lang w:eastAsia="uk-UA"/>
              </w:rPr>
              <w:t>Протяжність систем теплопостачання</w:t>
            </w:r>
          </w:p>
        </w:tc>
        <w:tc>
          <w:tcPr>
            <w:tcW w:w="983"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п. м</w:t>
            </w:r>
          </w:p>
        </w:tc>
        <w:tc>
          <w:tcPr>
            <w:tcW w:w="1158"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41 481,60</w:t>
            </w:r>
          </w:p>
        </w:tc>
        <w:tc>
          <w:tcPr>
            <w:tcW w:w="160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484 177,00</w:t>
            </w:r>
          </w:p>
        </w:tc>
        <w:tc>
          <w:tcPr>
            <w:tcW w:w="1376"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522 330,18</w:t>
            </w:r>
          </w:p>
        </w:tc>
        <w:tc>
          <w:tcPr>
            <w:tcW w:w="1277"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1 047 988,78</w:t>
            </w:r>
          </w:p>
        </w:tc>
      </w:tr>
      <w:tr w:rsidR="00714212" w:rsidRPr="00CC362F" w:rsidTr="00326002">
        <w:trPr>
          <w:trHeight w:val="64"/>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rPr>
                <w:sz w:val="20"/>
                <w:szCs w:val="20"/>
                <w:lang w:eastAsia="uk-UA"/>
              </w:rPr>
            </w:pPr>
            <w:r w:rsidRPr="00CC362F">
              <w:rPr>
                <w:sz w:val="20"/>
                <w:szCs w:val="20"/>
                <w:lang w:eastAsia="uk-UA"/>
              </w:rPr>
              <w:t>Кількість будинків обладнаних централізованим холодним водопостачанням</w:t>
            </w:r>
          </w:p>
        </w:tc>
        <w:tc>
          <w:tcPr>
            <w:tcW w:w="983"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будинок</w:t>
            </w:r>
          </w:p>
        </w:tc>
        <w:tc>
          <w:tcPr>
            <w:tcW w:w="1158"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58,00</w:t>
            </w:r>
          </w:p>
        </w:tc>
        <w:tc>
          <w:tcPr>
            <w:tcW w:w="160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452,00</w:t>
            </w:r>
          </w:p>
        </w:tc>
        <w:tc>
          <w:tcPr>
            <w:tcW w:w="1376"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481,00</w:t>
            </w:r>
          </w:p>
        </w:tc>
        <w:tc>
          <w:tcPr>
            <w:tcW w:w="1277"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991,00</w:t>
            </w:r>
          </w:p>
        </w:tc>
      </w:tr>
      <w:tr w:rsidR="00714212" w:rsidRPr="00CC362F" w:rsidTr="00326002">
        <w:trPr>
          <w:trHeight w:val="64"/>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rPr>
                <w:sz w:val="20"/>
                <w:szCs w:val="20"/>
                <w:lang w:eastAsia="uk-UA"/>
              </w:rPr>
            </w:pPr>
            <w:r w:rsidRPr="00CC362F">
              <w:rPr>
                <w:sz w:val="20"/>
                <w:szCs w:val="20"/>
                <w:lang w:eastAsia="uk-UA"/>
              </w:rPr>
              <w:t>Кількість будинків обладнаних гарячим водопостачанням</w:t>
            </w:r>
          </w:p>
        </w:tc>
        <w:tc>
          <w:tcPr>
            <w:tcW w:w="983"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будинок</w:t>
            </w:r>
          </w:p>
        </w:tc>
        <w:tc>
          <w:tcPr>
            <w:tcW w:w="1158"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58,00</w:t>
            </w:r>
          </w:p>
        </w:tc>
        <w:tc>
          <w:tcPr>
            <w:tcW w:w="160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260,00</w:t>
            </w:r>
          </w:p>
        </w:tc>
        <w:tc>
          <w:tcPr>
            <w:tcW w:w="1376"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293,00</w:t>
            </w:r>
          </w:p>
        </w:tc>
        <w:tc>
          <w:tcPr>
            <w:tcW w:w="1277"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611,00</w:t>
            </w:r>
          </w:p>
        </w:tc>
      </w:tr>
      <w:tr w:rsidR="00714212" w:rsidRPr="00CC362F" w:rsidTr="00326002">
        <w:trPr>
          <w:trHeight w:val="64"/>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rPr>
                <w:sz w:val="20"/>
                <w:szCs w:val="20"/>
                <w:lang w:eastAsia="uk-UA"/>
              </w:rPr>
            </w:pPr>
            <w:r w:rsidRPr="00CC362F">
              <w:rPr>
                <w:sz w:val="20"/>
                <w:szCs w:val="20"/>
                <w:lang w:eastAsia="uk-UA"/>
              </w:rPr>
              <w:t>Протяжність систем водопостачання</w:t>
            </w:r>
          </w:p>
        </w:tc>
        <w:tc>
          <w:tcPr>
            <w:tcW w:w="983"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п. м</w:t>
            </w:r>
          </w:p>
        </w:tc>
        <w:tc>
          <w:tcPr>
            <w:tcW w:w="1158"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39 204,00</w:t>
            </w:r>
          </w:p>
        </w:tc>
        <w:tc>
          <w:tcPr>
            <w:tcW w:w="160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282 889,00</w:t>
            </w:r>
          </w:p>
        </w:tc>
        <w:tc>
          <w:tcPr>
            <w:tcW w:w="1376"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302 816,60</w:t>
            </w:r>
          </w:p>
        </w:tc>
        <w:tc>
          <w:tcPr>
            <w:tcW w:w="1277"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624 909,60</w:t>
            </w:r>
          </w:p>
        </w:tc>
      </w:tr>
      <w:tr w:rsidR="00714212" w:rsidRPr="00CC362F" w:rsidTr="00326002">
        <w:trPr>
          <w:trHeight w:val="64"/>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rPr>
                <w:sz w:val="20"/>
                <w:szCs w:val="20"/>
                <w:lang w:eastAsia="uk-UA"/>
              </w:rPr>
            </w:pPr>
            <w:r w:rsidRPr="00CC362F">
              <w:rPr>
                <w:sz w:val="20"/>
                <w:szCs w:val="20"/>
                <w:lang w:eastAsia="uk-UA"/>
              </w:rPr>
              <w:t>Протяжність стиків</w:t>
            </w:r>
          </w:p>
        </w:tc>
        <w:tc>
          <w:tcPr>
            <w:tcW w:w="983"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п. м</w:t>
            </w:r>
          </w:p>
        </w:tc>
        <w:tc>
          <w:tcPr>
            <w:tcW w:w="1158"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332 848,61</w:t>
            </w:r>
          </w:p>
        </w:tc>
        <w:tc>
          <w:tcPr>
            <w:tcW w:w="160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316 738,00</w:t>
            </w:r>
          </w:p>
        </w:tc>
        <w:tc>
          <w:tcPr>
            <w:tcW w:w="1376"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239 719,45</w:t>
            </w:r>
          </w:p>
        </w:tc>
        <w:tc>
          <w:tcPr>
            <w:tcW w:w="1277"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889 306,06</w:t>
            </w:r>
          </w:p>
        </w:tc>
      </w:tr>
      <w:tr w:rsidR="00714212" w:rsidRPr="00CC362F" w:rsidTr="00326002">
        <w:trPr>
          <w:trHeight w:val="64"/>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rPr>
                <w:sz w:val="20"/>
                <w:szCs w:val="20"/>
                <w:lang w:eastAsia="uk-UA"/>
              </w:rPr>
            </w:pPr>
            <w:r w:rsidRPr="00CC362F">
              <w:rPr>
                <w:sz w:val="20"/>
                <w:szCs w:val="20"/>
                <w:lang w:eastAsia="uk-UA"/>
              </w:rPr>
              <w:t>Площа фасадів</w:t>
            </w:r>
          </w:p>
        </w:tc>
        <w:tc>
          <w:tcPr>
            <w:tcW w:w="983"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м</w:t>
            </w:r>
            <w:r w:rsidRPr="00CC362F">
              <w:rPr>
                <w:sz w:val="20"/>
                <w:szCs w:val="20"/>
                <w:vertAlign w:val="superscript"/>
                <w:lang w:eastAsia="uk-UA"/>
              </w:rPr>
              <w:t>2</w:t>
            </w:r>
          </w:p>
        </w:tc>
        <w:tc>
          <w:tcPr>
            <w:tcW w:w="1158"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13 731,00</w:t>
            </w:r>
          </w:p>
        </w:tc>
        <w:tc>
          <w:tcPr>
            <w:tcW w:w="160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610 387,80</w:t>
            </w:r>
          </w:p>
        </w:tc>
        <w:tc>
          <w:tcPr>
            <w:tcW w:w="1376"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722 361,35</w:t>
            </w:r>
          </w:p>
        </w:tc>
        <w:tc>
          <w:tcPr>
            <w:tcW w:w="1277"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1 346 480,15</w:t>
            </w:r>
          </w:p>
        </w:tc>
      </w:tr>
      <w:tr w:rsidR="00714212" w:rsidRPr="00CC362F" w:rsidTr="00326002">
        <w:trPr>
          <w:trHeight w:val="64"/>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rPr>
                <w:sz w:val="20"/>
                <w:szCs w:val="20"/>
                <w:lang w:eastAsia="uk-UA"/>
              </w:rPr>
            </w:pPr>
            <w:r w:rsidRPr="00CC362F">
              <w:rPr>
                <w:sz w:val="20"/>
                <w:szCs w:val="20"/>
                <w:lang w:eastAsia="uk-UA"/>
              </w:rPr>
              <w:t>Протяжність систем каналізації (лівньовка)</w:t>
            </w:r>
          </w:p>
        </w:tc>
        <w:tc>
          <w:tcPr>
            <w:tcW w:w="983"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п. м</w:t>
            </w:r>
          </w:p>
        </w:tc>
        <w:tc>
          <w:tcPr>
            <w:tcW w:w="1158"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11 366,00</w:t>
            </w:r>
          </w:p>
        </w:tc>
        <w:tc>
          <w:tcPr>
            <w:tcW w:w="160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20 491,50</w:t>
            </w:r>
          </w:p>
        </w:tc>
        <w:tc>
          <w:tcPr>
            <w:tcW w:w="1376"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53 296,70</w:t>
            </w:r>
          </w:p>
        </w:tc>
        <w:tc>
          <w:tcPr>
            <w:tcW w:w="1277"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85 154,20</w:t>
            </w:r>
          </w:p>
        </w:tc>
      </w:tr>
      <w:tr w:rsidR="00714212" w:rsidRPr="00CC362F" w:rsidTr="00326002">
        <w:trPr>
          <w:trHeight w:val="64"/>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rPr>
                <w:sz w:val="20"/>
                <w:szCs w:val="20"/>
                <w:lang w:eastAsia="uk-UA"/>
              </w:rPr>
            </w:pPr>
            <w:r w:rsidRPr="00CC362F">
              <w:rPr>
                <w:sz w:val="20"/>
                <w:szCs w:val="20"/>
                <w:lang w:eastAsia="uk-UA"/>
              </w:rPr>
              <w:t>Протяжність систем водовідведення</w:t>
            </w:r>
          </w:p>
        </w:tc>
        <w:tc>
          <w:tcPr>
            <w:tcW w:w="983"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п. м</w:t>
            </w:r>
          </w:p>
        </w:tc>
        <w:tc>
          <w:tcPr>
            <w:tcW w:w="1158"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66 546,00</w:t>
            </w:r>
          </w:p>
        </w:tc>
        <w:tc>
          <w:tcPr>
            <w:tcW w:w="160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150 971,60</w:t>
            </w:r>
          </w:p>
        </w:tc>
        <w:tc>
          <w:tcPr>
            <w:tcW w:w="1376"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164 419,40</w:t>
            </w:r>
          </w:p>
        </w:tc>
        <w:tc>
          <w:tcPr>
            <w:tcW w:w="1277"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sz w:val="20"/>
                <w:szCs w:val="20"/>
                <w:lang w:eastAsia="uk-UA"/>
              </w:rPr>
            </w:pPr>
            <w:r w:rsidRPr="00CC362F">
              <w:rPr>
                <w:sz w:val="20"/>
                <w:szCs w:val="20"/>
                <w:lang w:eastAsia="uk-UA"/>
              </w:rPr>
              <w:t>381 937,00</w:t>
            </w:r>
          </w:p>
        </w:tc>
      </w:tr>
    </w:tbl>
    <w:p w:rsidR="00714212" w:rsidRPr="00CC362F" w:rsidRDefault="00714212" w:rsidP="00714212">
      <w:pPr>
        <w:spacing w:line="228" w:lineRule="auto"/>
        <w:ind w:firstLine="567"/>
        <w:jc w:val="both"/>
        <w:rPr>
          <w:sz w:val="28"/>
          <w:szCs w:val="28"/>
        </w:rPr>
      </w:pPr>
    </w:p>
    <w:p w:rsidR="00714212" w:rsidRPr="00CC362F" w:rsidRDefault="00714212" w:rsidP="00714212">
      <w:pPr>
        <w:spacing w:line="228" w:lineRule="auto"/>
        <w:ind w:firstLine="567"/>
        <w:jc w:val="both"/>
        <w:rPr>
          <w:sz w:val="28"/>
          <w:szCs w:val="28"/>
        </w:rPr>
      </w:pPr>
      <w:r w:rsidRPr="00CC362F">
        <w:rPr>
          <w:sz w:val="28"/>
          <w:szCs w:val="28"/>
        </w:rPr>
        <w:t xml:space="preserve">В межах виконання заходів з утримання галузі житлово-комунального господарства у період 2013-2015 років за рахунок коштів міського бюджету проводились роботи з </w:t>
      </w:r>
      <w:r w:rsidRPr="00CC362F">
        <w:rPr>
          <w:b/>
          <w:sz w:val="28"/>
          <w:szCs w:val="28"/>
        </w:rPr>
        <w:t>капітального ремонту та реконструкції житлового фонду</w:t>
      </w:r>
      <w:r w:rsidRPr="00CC362F">
        <w:rPr>
          <w:sz w:val="28"/>
          <w:szCs w:val="28"/>
        </w:rPr>
        <w:t>. Загальний обсяг видатків склав 23876,4 тис. грн. За ці кошти було виконано капітальний ремонт 823 ліфтів, відремонтовано 5601,0 м</w:t>
      </w:r>
      <w:r w:rsidRPr="00CC362F">
        <w:rPr>
          <w:sz w:val="28"/>
          <w:szCs w:val="28"/>
          <w:vertAlign w:val="superscript"/>
        </w:rPr>
        <w:t>2</w:t>
      </w:r>
      <w:r w:rsidRPr="00CC362F">
        <w:rPr>
          <w:sz w:val="28"/>
          <w:szCs w:val="28"/>
        </w:rPr>
        <w:t xml:space="preserve"> покрівель у 9 будинках та ряд інших робіт. Детально в розрізі видів робіт за роками дані наведено у таблиці 1.12.</w:t>
      </w:r>
    </w:p>
    <w:p w:rsidR="00714212" w:rsidRPr="00CC362F" w:rsidRDefault="00714212" w:rsidP="00714212">
      <w:pPr>
        <w:spacing w:line="228" w:lineRule="auto"/>
        <w:ind w:firstLine="567"/>
        <w:jc w:val="right"/>
        <w:rPr>
          <w:sz w:val="28"/>
          <w:szCs w:val="28"/>
        </w:rPr>
      </w:pPr>
      <w:r w:rsidRPr="00CC362F">
        <w:rPr>
          <w:sz w:val="28"/>
          <w:szCs w:val="28"/>
        </w:rPr>
        <w:t>Таблиця 1.12</w:t>
      </w:r>
    </w:p>
    <w:tbl>
      <w:tblPr>
        <w:tblStyle w:val="a7"/>
        <w:tblW w:w="9888" w:type="dxa"/>
        <w:tblLook w:val="04A0" w:firstRow="1" w:lastRow="0" w:firstColumn="1" w:lastColumn="0" w:noHBand="0" w:noVBand="1"/>
      </w:tblPr>
      <w:tblGrid>
        <w:gridCol w:w="4644"/>
        <w:gridCol w:w="567"/>
        <w:gridCol w:w="1134"/>
        <w:gridCol w:w="772"/>
        <w:gridCol w:w="929"/>
        <w:gridCol w:w="929"/>
        <w:gridCol w:w="913"/>
      </w:tblGrid>
      <w:tr w:rsidR="00714212" w:rsidRPr="00CC362F" w:rsidTr="00326002">
        <w:tc>
          <w:tcPr>
            <w:tcW w:w="4644" w:type="dxa"/>
            <w:vMerge w:val="restart"/>
            <w:vAlign w:val="center"/>
          </w:tcPr>
          <w:p w:rsidR="00714212" w:rsidRPr="00CC362F" w:rsidRDefault="00714212" w:rsidP="00326002">
            <w:pPr>
              <w:jc w:val="center"/>
              <w:rPr>
                <w:sz w:val="20"/>
                <w:szCs w:val="20"/>
              </w:rPr>
            </w:pPr>
            <w:r w:rsidRPr="00CC362F">
              <w:rPr>
                <w:sz w:val="20"/>
                <w:szCs w:val="20"/>
              </w:rPr>
              <w:t>Роботи з капітального ремонту</w:t>
            </w:r>
          </w:p>
        </w:tc>
        <w:tc>
          <w:tcPr>
            <w:tcW w:w="5244" w:type="dxa"/>
            <w:gridSpan w:val="6"/>
            <w:vAlign w:val="center"/>
          </w:tcPr>
          <w:p w:rsidR="00714212" w:rsidRPr="00CC362F" w:rsidRDefault="00714212" w:rsidP="00326002">
            <w:pPr>
              <w:jc w:val="center"/>
              <w:rPr>
                <w:sz w:val="20"/>
                <w:szCs w:val="20"/>
              </w:rPr>
            </w:pPr>
            <w:r w:rsidRPr="00CC362F">
              <w:rPr>
                <w:sz w:val="20"/>
                <w:szCs w:val="20"/>
              </w:rPr>
              <w:t>Рік</w:t>
            </w:r>
          </w:p>
        </w:tc>
      </w:tr>
      <w:tr w:rsidR="00714212" w:rsidRPr="00CC362F" w:rsidTr="00326002">
        <w:tc>
          <w:tcPr>
            <w:tcW w:w="4644" w:type="dxa"/>
            <w:vMerge/>
            <w:vAlign w:val="center"/>
          </w:tcPr>
          <w:p w:rsidR="00714212" w:rsidRPr="00CC362F" w:rsidRDefault="00714212" w:rsidP="00326002">
            <w:pPr>
              <w:jc w:val="center"/>
              <w:rPr>
                <w:sz w:val="20"/>
                <w:szCs w:val="20"/>
              </w:rPr>
            </w:pPr>
          </w:p>
        </w:tc>
        <w:tc>
          <w:tcPr>
            <w:tcW w:w="1701" w:type="dxa"/>
            <w:gridSpan w:val="2"/>
            <w:vAlign w:val="center"/>
          </w:tcPr>
          <w:p w:rsidR="00714212" w:rsidRPr="00CC362F" w:rsidRDefault="00714212" w:rsidP="00326002">
            <w:pPr>
              <w:jc w:val="center"/>
              <w:rPr>
                <w:sz w:val="20"/>
                <w:szCs w:val="20"/>
              </w:rPr>
            </w:pPr>
            <w:r w:rsidRPr="00CC362F">
              <w:rPr>
                <w:sz w:val="20"/>
                <w:szCs w:val="20"/>
              </w:rPr>
              <w:t>2013</w:t>
            </w:r>
          </w:p>
        </w:tc>
        <w:tc>
          <w:tcPr>
            <w:tcW w:w="1701" w:type="dxa"/>
            <w:gridSpan w:val="2"/>
            <w:vAlign w:val="center"/>
          </w:tcPr>
          <w:p w:rsidR="00714212" w:rsidRPr="00CC362F" w:rsidRDefault="00714212" w:rsidP="00326002">
            <w:pPr>
              <w:jc w:val="center"/>
              <w:rPr>
                <w:sz w:val="20"/>
                <w:szCs w:val="20"/>
              </w:rPr>
            </w:pPr>
            <w:r w:rsidRPr="00CC362F">
              <w:rPr>
                <w:sz w:val="20"/>
                <w:szCs w:val="20"/>
              </w:rPr>
              <w:t>2014</w:t>
            </w:r>
          </w:p>
        </w:tc>
        <w:tc>
          <w:tcPr>
            <w:tcW w:w="1842" w:type="dxa"/>
            <w:gridSpan w:val="2"/>
            <w:vAlign w:val="center"/>
          </w:tcPr>
          <w:p w:rsidR="00714212" w:rsidRPr="00CC362F" w:rsidRDefault="00714212" w:rsidP="00326002">
            <w:pPr>
              <w:jc w:val="center"/>
              <w:rPr>
                <w:sz w:val="20"/>
                <w:szCs w:val="20"/>
              </w:rPr>
            </w:pPr>
            <w:r w:rsidRPr="00CC362F">
              <w:rPr>
                <w:sz w:val="20"/>
                <w:szCs w:val="20"/>
              </w:rPr>
              <w:t>2015</w:t>
            </w:r>
          </w:p>
        </w:tc>
      </w:tr>
      <w:tr w:rsidR="00714212" w:rsidRPr="00CC362F" w:rsidTr="00326002">
        <w:tc>
          <w:tcPr>
            <w:tcW w:w="4644" w:type="dxa"/>
            <w:vMerge/>
            <w:vAlign w:val="center"/>
          </w:tcPr>
          <w:p w:rsidR="00714212" w:rsidRPr="00CC362F" w:rsidRDefault="00714212" w:rsidP="00326002">
            <w:pPr>
              <w:jc w:val="center"/>
              <w:rPr>
                <w:sz w:val="20"/>
                <w:szCs w:val="20"/>
              </w:rPr>
            </w:pPr>
          </w:p>
        </w:tc>
        <w:tc>
          <w:tcPr>
            <w:tcW w:w="567" w:type="dxa"/>
            <w:vAlign w:val="center"/>
          </w:tcPr>
          <w:p w:rsidR="00714212" w:rsidRPr="00CC362F" w:rsidRDefault="00714212" w:rsidP="00326002">
            <w:pPr>
              <w:jc w:val="center"/>
              <w:rPr>
                <w:sz w:val="20"/>
                <w:szCs w:val="20"/>
              </w:rPr>
            </w:pPr>
            <w:r w:rsidRPr="00CC362F">
              <w:rPr>
                <w:sz w:val="20"/>
                <w:szCs w:val="20"/>
              </w:rPr>
              <w:t>шт.</w:t>
            </w:r>
          </w:p>
        </w:tc>
        <w:tc>
          <w:tcPr>
            <w:tcW w:w="1134" w:type="dxa"/>
            <w:vAlign w:val="center"/>
          </w:tcPr>
          <w:p w:rsidR="00714212" w:rsidRPr="00CC362F" w:rsidRDefault="00714212" w:rsidP="00326002">
            <w:pPr>
              <w:jc w:val="center"/>
              <w:rPr>
                <w:sz w:val="20"/>
                <w:szCs w:val="20"/>
              </w:rPr>
            </w:pPr>
            <w:r w:rsidRPr="00CC362F">
              <w:rPr>
                <w:sz w:val="20"/>
                <w:szCs w:val="20"/>
              </w:rPr>
              <w:t>тис. грн</w:t>
            </w:r>
          </w:p>
        </w:tc>
        <w:tc>
          <w:tcPr>
            <w:tcW w:w="772" w:type="dxa"/>
            <w:vAlign w:val="center"/>
          </w:tcPr>
          <w:p w:rsidR="00714212" w:rsidRPr="00CC362F" w:rsidRDefault="00714212" w:rsidP="00326002">
            <w:pPr>
              <w:jc w:val="center"/>
              <w:rPr>
                <w:sz w:val="20"/>
                <w:szCs w:val="20"/>
                <w:vertAlign w:val="superscript"/>
              </w:rPr>
            </w:pPr>
            <w:r w:rsidRPr="00CC362F">
              <w:rPr>
                <w:sz w:val="20"/>
                <w:szCs w:val="20"/>
              </w:rPr>
              <w:t>шт./м</w:t>
            </w:r>
            <w:r w:rsidRPr="00CC362F">
              <w:rPr>
                <w:sz w:val="20"/>
                <w:szCs w:val="20"/>
                <w:vertAlign w:val="superscript"/>
              </w:rPr>
              <w:t>2</w:t>
            </w:r>
          </w:p>
        </w:tc>
        <w:tc>
          <w:tcPr>
            <w:tcW w:w="929" w:type="dxa"/>
            <w:vAlign w:val="center"/>
          </w:tcPr>
          <w:p w:rsidR="00714212" w:rsidRPr="00CC362F" w:rsidRDefault="00714212" w:rsidP="00326002">
            <w:pPr>
              <w:jc w:val="center"/>
              <w:rPr>
                <w:sz w:val="20"/>
                <w:szCs w:val="20"/>
              </w:rPr>
            </w:pPr>
            <w:r w:rsidRPr="00CC362F">
              <w:rPr>
                <w:sz w:val="20"/>
                <w:szCs w:val="20"/>
              </w:rPr>
              <w:t>тис. грн</w:t>
            </w:r>
          </w:p>
        </w:tc>
        <w:tc>
          <w:tcPr>
            <w:tcW w:w="929" w:type="dxa"/>
            <w:vAlign w:val="center"/>
          </w:tcPr>
          <w:p w:rsidR="00714212" w:rsidRPr="00CC362F" w:rsidRDefault="00714212" w:rsidP="00326002">
            <w:pPr>
              <w:jc w:val="center"/>
              <w:rPr>
                <w:sz w:val="20"/>
                <w:szCs w:val="20"/>
              </w:rPr>
            </w:pPr>
            <w:r w:rsidRPr="00CC362F">
              <w:rPr>
                <w:sz w:val="20"/>
                <w:szCs w:val="20"/>
              </w:rPr>
              <w:t>шт./ м</w:t>
            </w:r>
            <w:r w:rsidRPr="00CC362F">
              <w:rPr>
                <w:sz w:val="20"/>
                <w:szCs w:val="20"/>
                <w:vertAlign w:val="superscript"/>
              </w:rPr>
              <w:t>2</w:t>
            </w:r>
          </w:p>
        </w:tc>
        <w:tc>
          <w:tcPr>
            <w:tcW w:w="913" w:type="dxa"/>
            <w:vAlign w:val="center"/>
          </w:tcPr>
          <w:p w:rsidR="00714212" w:rsidRPr="00CC362F" w:rsidRDefault="00714212" w:rsidP="00326002">
            <w:pPr>
              <w:jc w:val="center"/>
              <w:rPr>
                <w:sz w:val="20"/>
                <w:szCs w:val="20"/>
              </w:rPr>
            </w:pPr>
            <w:r w:rsidRPr="00CC362F">
              <w:rPr>
                <w:sz w:val="20"/>
                <w:szCs w:val="20"/>
              </w:rPr>
              <w:t>тис. грн</w:t>
            </w:r>
          </w:p>
        </w:tc>
      </w:tr>
      <w:tr w:rsidR="00714212" w:rsidRPr="00CC362F" w:rsidTr="00326002">
        <w:tc>
          <w:tcPr>
            <w:tcW w:w="4644" w:type="dxa"/>
            <w:vAlign w:val="center"/>
          </w:tcPr>
          <w:p w:rsidR="00714212" w:rsidRPr="00CC362F" w:rsidRDefault="00714212" w:rsidP="00326002">
            <w:pPr>
              <w:rPr>
                <w:sz w:val="20"/>
                <w:szCs w:val="20"/>
              </w:rPr>
            </w:pPr>
            <w:r w:rsidRPr="00CC362F">
              <w:rPr>
                <w:sz w:val="20"/>
                <w:szCs w:val="20"/>
              </w:rPr>
              <w:t xml:space="preserve">Ліфтів </w:t>
            </w:r>
          </w:p>
        </w:tc>
        <w:tc>
          <w:tcPr>
            <w:tcW w:w="567" w:type="dxa"/>
            <w:vAlign w:val="center"/>
          </w:tcPr>
          <w:p w:rsidR="00714212" w:rsidRPr="00CC362F" w:rsidRDefault="00714212" w:rsidP="00326002">
            <w:pPr>
              <w:jc w:val="right"/>
              <w:rPr>
                <w:sz w:val="20"/>
                <w:szCs w:val="20"/>
              </w:rPr>
            </w:pPr>
            <w:r w:rsidRPr="00CC362F">
              <w:rPr>
                <w:sz w:val="20"/>
                <w:szCs w:val="20"/>
              </w:rPr>
              <w:t>247</w:t>
            </w:r>
          </w:p>
        </w:tc>
        <w:tc>
          <w:tcPr>
            <w:tcW w:w="1134" w:type="dxa"/>
            <w:vAlign w:val="center"/>
          </w:tcPr>
          <w:p w:rsidR="00714212" w:rsidRPr="00CC362F" w:rsidRDefault="00714212" w:rsidP="00326002">
            <w:pPr>
              <w:jc w:val="right"/>
              <w:rPr>
                <w:sz w:val="20"/>
                <w:szCs w:val="20"/>
              </w:rPr>
            </w:pPr>
            <w:r w:rsidRPr="00CC362F">
              <w:rPr>
                <w:sz w:val="20"/>
                <w:szCs w:val="20"/>
              </w:rPr>
              <w:t>5227,8</w:t>
            </w:r>
          </w:p>
        </w:tc>
        <w:tc>
          <w:tcPr>
            <w:tcW w:w="772" w:type="dxa"/>
            <w:vAlign w:val="center"/>
          </w:tcPr>
          <w:p w:rsidR="00714212" w:rsidRPr="00CC362F" w:rsidRDefault="00714212" w:rsidP="00326002">
            <w:pPr>
              <w:jc w:val="right"/>
              <w:rPr>
                <w:sz w:val="20"/>
                <w:szCs w:val="20"/>
              </w:rPr>
            </w:pPr>
            <w:r w:rsidRPr="00CC362F">
              <w:rPr>
                <w:sz w:val="20"/>
                <w:szCs w:val="20"/>
              </w:rPr>
              <w:t>244</w:t>
            </w:r>
          </w:p>
        </w:tc>
        <w:tc>
          <w:tcPr>
            <w:tcW w:w="929" w:type="dxa"/>
            <w:vAlign w:val="center"/>
          </w:tcPr>
          <w:p w:rsidR="00714212" w:rsidRPr="00CC362F" w:rsidRDefault="00714212" w:rsidP="00326002">
            <w:pPr>
              <w:jc w:val="right"/>
              <w:rPr>
                <w:sz w:val="20"/>
                <w:szCs w:val="20"/>
              </w:rPr>
            </w:pPr>
            <w:r w:rsidRPr="00CC362F">
              <w:rPr>
                <w:sz w:val="20"/>
                <w:szCs w:val="20"/>
              </w:rPr>
              <w:t>4277,8</w:t>
            </w:r>
          </w:p>
        </w:tc>
        <w:tc>
          <w:tcPr>
            <w:tcW w:w="929" w:type="dxa"/>
            <w:vAlign w:val="center"/>
          </w:tcPr>
          <w:p w:rsidR="00714212" w:rsidRPr="00CC362F" w:rsidRDefault="00714212" w:rsidP="00326002">
            <w:pPr>
              <w:jc w:val="right"/>
              <w:rPr>
                <w:sz w:val="20"/>
                <w:szCs w:val="20"/>
              </w:rPr>
            </w:pPr>
            <w:r w:rsidRPr="00CC362F">
              <w:rPr>
                <w:sz w:val="20"/>
                <w:szCs w:val="20"/>
              </w:rPr>
              <w:t>332</w:t>
            </w:r>
          </w:p>
        </w:tc>
        <w:tc>
          <w:tcPr>
            <w:tcW w:w="913" w:type="dxa"/>
            <w:vAlign w:val="center"/>
          </w:tcPr>
          <w:p w:rsidR="00714212" w:rsidRPr="00CC362F" w:rsidRDefault="00714212" w:rsidP="00326002">
            <w:pPr>
              <w:jc w:val="right"/>
              <w:rPr>
                <w:sz w:val="20"/>
                <w:szCs w:val="20"/>
              </w:rPr>
            </w:pPr>
            <w:r w:rsidRPr="00CC362F">
              <w:rPr>
                <w:sz w:val="20"/>
                <w:szCs w:val="20"/>
              </w:rPr>
              <w:t>8068,0</w:t>
            </w:r>
          </w:p>
        </w:tc>
      </w:tr>
      <w:tr w:rsidR="00714212" w:rsidRPr="00CC362F" w:rsidTr="00326002">
        <w:tc>
          <w:tcPr>
            <w:tcW w:w="4644" w:type="dxa"/>
            <w:vAlign w:val="center"/>
          </w:tcPr>
          <w:p w:rsidR="00714212" w:rsidRPr="00CC362F" w:rsidRDefault="00714212" w:rsidP="00326002">
            <w:pPr>
              <w:rPr>
                <w:sz w:val="20"/>
                <w:szCs w:val="20"/>
              </w:rPr>
            </w:pPr>
            <w:r w:rsidRPr="00CC362F">
              <w:rPr>
                <w:sz w:val="20"/>
                <w:szCs w:val="20"/>
              </w:rPr>
              <w:t xml:space="preserve">Покрівлі </w:t>
            </w:r>
          </w:p>
        </w:tc>
        <w:tc>
          <w:tcPr>
            <w:tcW w:w="567" w:type="dxa"/>
          </w:tcPr>
          <w:p w:rsidR="00714212" w:rsidRPr="00CC362F" w:rsidRDefault="00714212" w:rsidP="00326002">
            <w:pPr>
              <w:jc w:val="center"/>
              <w:rPr>
                <w:sz w:val="20"/>
                <w:szCs w:val="20"/>
              </w:rPr>
            </w:pPr>
            <w:r w:rsidRPr="00CC362F">
              <w:rPr>
                <w:sz w:val="20"/>
                <w:szCs w:val="20"/>
              </w:rPr>
              <w:t>-</w:t>
            </w:r>
          </w:p>
        </w:tc>
        <w:tc>
          <w:tcPr>
            <w:tcW w:w="1134" w:type="dxa"/>
          </w:tcPr>
          <w:p w:rsidR="00714212" w:rsidRPr="00CC362F" w:rsidRDefault="00714212" w:rsidP="00326002">
            <w:pPr>
              <w:jc w:val="center"/>
              <w:rPr>
                <w:sz w:val="20"/>
                <w:szCs w:val="20"/>
              </w:rPr>
            </w:pPr>
            <w:r w:rsidRPr="00CC362F">
              <w:rPr>
                <w:sz w:val="20"/>
                <w:szCs w:val="20"/>
              </w:rPr>
              <w:t>-</w:t>
            </w:r>
          </w:p>
        </w:tc>
        <w:tc>
          <w:tcPr>
            <w:tcW w:w="772" w:type="dxa"/>
            <w:vAlign w:val="center"/>
          </w:tcPr>
          <w:p w:rsidR="00714212" w:rsidRPr="00CC362F" w:rsidRDefault="00714212" w:rsidP="00326002">
            <w:pPr>
              <w:jc w:val="right"/>
              <w:rPr>
                <w:sz w:val="20"/>
                <w:szCs w:val="20"/>
              </w:rPr>
            </w:pPr>
            <w:r w:rsidRPr="00CC362F">
              <w:rPr>
                <w:sz w:val="20"/>
                <w:szCs w:val="20"/>
              </w:rPr>
              <w:t>7/4501</w:t>
            </w:r>
          </w:p>
        </w:tc>
        <w:tc>
          <w:tcPr>
            <w:tcW w:w="929" w:type="dxa"/>
            <w:vAlign w:val="center"/>
          </w:tcPr>
          <w:p w:rsidR="00714212" w:rsidRPr="00CC362F" w:rsidRDefault="00714212" w:rsidP="00326002">
            <w:pPr>
              <w:jc w:val="right"/>
              <w:rPr>
                <w:sz w:val="20"/>
                <w:szCs w:val="20"/>
              </w:rPr>
            </w:pPr>
            <w:r w:rsidRPr="00CC362F">
              <w:rPr>
                <w:sz w:val="20"/>
                <w:szCs w:val="20"/>
              </w:rPr>
              <w:t>955,2</w:t>
            </w:r>
          </w:p>
        </w:tc>
        <w:tc>
          <w:tcPr>
            <w:tcW w:w="929" w:type="dxa"/>
            <w:vAlign w:val="center"/>
          </w:tcPr>
          <w:p w:rsidR="00714212" w:rsidRPr="00CC362F" w:rsidRDefault="00714212" w:rsidP="00326002">
            <w:pPr>
              <w:jc w:val="right"/>
              <w:rPr>
                <w:sz w:val="20"/>
                <w:szCs w:val="20"/>
              </w:rPr>
            </w:pPr>
            <w:r w:rsidRPr="00CC362F">
              <w:rPr>
                <w:sz w:val="20"/>
                <w:szCs w:val="20"/>
              </w:rPr>
              <w:t>2/1100</w:t>
            </w:r>
          </w:p>
        </w:tc>
        <w:tc>
          <w:tcPr>
            <w:tcW w:w="913" w:type="dxa"/>
            <w:vAlign w:val="center"/>
          </w:tcPr>
          <w:p w:rsidR="00714212" w:rsidRPr="00CC362F" w:rsidRDefault="00714212" w:rsidP="00326002">
            <w:pPr>
              <w:jc w:val="right"/>
              <w:rPr>
                <w:sz w:val="20"/>
                <w:szCs w:val="20"/>
              </w:rPr>
            </w:pPr>
            <w:r w:rsidRPr="00CC362F">
              <w:rPr>
                <w:sz w:val="20"/>
                <w:szCs w:val="20"/>
              </w:rPr>
              <w:t>340,1</w:t>
            </w:r>
          </w:p>
        </w:tc>
      </w:tr>
      <w:tr w:rsidR="00714212" w:rsidRPr="00CC362F" w:rsidTr="00326002">
        <w:tc>
          <w:tcPr>
            <w:tcW w:w="4644" w:type="dxa"/>
            <w:vAlign w:val="center"/>
          </w:tcPr>
          <w:p w:rsidR="00714212" w:rsidRPr="00CC362F" w:rsidRDefault="00714212" w:rsidP="00326002">
            <w:pPr>
              <w:rPr>
                <w:sz w:val="20"/>
                <w:szCs w:val="20"/>
              </w:rPr>
            </w:pPr>
            <w:r w:rsidRPr="00CC362F">
              <w:rPr>
                <w:sz w:val="20"/>
                <w:szCs w:val="20"/>
              </w:rPr>
              <w:t>Мереж електропостачання</w:t>
            </w:r>
          </w:p>
        </w:tc>
        <w:tc>
          <w:tcPr>
            <w:tcW w:w="567" w:type="dxa"/>
          </w:tcPr>
          <w:p w:rsidR="00714212" w:rsidRPr="00CC362F" w:rsidRDefault="00714212" w:rsidP="00326002">
            <w:pPr>
              <w:jc w:val="center"/>
              <w:rPr>
                <w:sz w:val="20"/>
                <w:szCs w:val="20"/>
              </w:rPr>
            </w:pPr>
            <w:r w:rsidRPr="00CC362F">
              <w:rPr>
                <w:sz w:val="20"/>
                <w:szCs w:val="20"/>
              </w:rPr>
              <w:t>-</w:t>
            </w:r>
          </w:p>
        </w:tc>
        <w:tc>
          <w:tcPr>
            <w:tcW w:w="1134" w:type="dxa"/>
          </w:tcPr>
          <w:p w:rsidR="00714212" w:rsidRPr="00CC362F" w:rsidRDefault="00714212" w:rsidP="00326002">
            <w:pPr>
              <w:jc w:val="center"/>
              <w:rPr>
                <w:sz w:val="20"/>
                <w:szCs w:val="20"/>
              </w:rPr>
            </w:pPr>
            <w:r w:rsidRPr="00CC362F">
              <w:rPr>
                <w:sz w:val="20"/>
                <w:szCs w:val="20"/>
              </w:rPr>
              <w:t>-</w:t>
            </w:r>
          </w:p>
        </w:tc>
        <w:tc>
          <w:tcPr>
            <w:tcW w:w="772" w:type="dxa"/>
            <w:vAlign w:val="center"/>
          </w:tcPr>
          <w:p w:rsidR="00714212" w:rsidRPr="00CC362F" w:rsidRDefault="00714212" w:rsidP="00326002">
            <w:pPr>
              <w:jc w:val="right"/>
              <w:rPr>
                <w:sz w:val="20"/>
                <w:szCs w:val="20"/>
              </w:rPr>
            </w:pPr>
            <w:r w:rsidRPr="00CC362F">
              <w:rPr>
                <w:sz w:val="20"/>
                <w:szCs w:val="20"/>
              </w:rPr>
              <w:t>3</w:t>
            </w:r>
          </w:p>
        </w:tc>
        <w:tc>
          <w:tcPr>
            <w:tcW w:w="929" w:type="dxa"/>
            <w:vAlign w:val="center"/>
          </w:tcPr>
          <w:p w:rsidR="00714212" w:rsidRPr="00CC362F" w:rsidRDefault="00714212" w:rsidP="00326002">
            <w:pPr>
              <w:jc w:val="right"/>
              <w:rPr>
                <w:sz w:val="20"/>
                <w:szCs w:val="20"/>
              </w:rPr>
            </w:pPr>
            <w:r w:rsidRPr="00CC362F">
              <w:rPr>
                <w:sz w:val="20"/>
                <w:szCs w:val="20"/>
              </w:rPr>
              <w:t>902,8</w:t>
            </w:r>
          </w:p>
        </w:tc>
        <w:tc>
          <w:tcPr>
            <w:tcW w:w="929" w:type="dxa"/>
            <w:vAlign w:val="center"/>
          </w:tcPr>
          <w:p w:rsidR="00714212" w:rsidRPr="00CC362F" w:rsidRDefault="00714212" w:rsidP="00326002">
            <w:pPr>
              <w:jc w:val="right"/>
              <w:rPr>
                <w:sz w:val="20"/>
                <w:szCs w:val="20"/>
              </w:rPr>
            </w:pPr>
            <w:r w:rsidRPr="00CC362F">
              <w:rPr>
                <w:sz w:val="20"/>
                <w:szCs w:val="20"/>
              </w:rPr>
              <w:t>2</w:t>
            </w:r>
          </w:p>
        </w:tc>
        <w:tc>
          <w:tcPr>
            <w:tcW w:w="913" w:type="dxa"/>
            <w:vAlign w:val="center"/>
          </w:tcPr>
          <w:p w:rsidR="00714212" w:rsidRPr="00CC362F" w:rsidRDefault="00714212" w:rsidP="00326002">
            <w:pPr>
              <w:jc w:val="right"/>
              <w:rPr>
                <w:sz w:val="20"/>
                <w:szCs w:val="20"/>
              </w:rPr>
            </w:pPr>
            <w:r w:rsidRPr="00CC362F">
              <w:rPr>
                <w:sz w:val="20"/>
                <w:szCs w:val="20"/>
              </w:rPr>
              <w:t>701,6</w:t>
            </w:r>
          </w:p>
        </w:tc>
      </w:tr>
      <w:tr w:rsidR="00714212" w:rsidRPr="00CC362F" w:rsidTr="00326002">
        <w:trPr>
          <w:trHeight w:val="64"/>
        </w:trPr>
        <w:tc>
          <w:tcPr>
            <w:tcW w:w="4644" w:type="dxa"/>
            <w:vAlign w:val="center"/>
          </w:tcPr>
          <w:p w:rsidR="00714212" w:rsidRPr="00CC362F" w:rsidRDefault="00714212" w:rsidP="00326002">
            <w:pPr>
              <w:rPr>
                <w:sz w:val="20"/>
                <w:szCs w:val="20"/>
              </w:rPr>
            </w:pPr>
            <w:r w:rsidRPr="00CC362F">
              <w:rPr>
                <w:sz w:val="20"/>
                <w:szCs w:val="20"/>
              </w:rPr>
              <w:t>Сантехніки</w:t>
            </w:r>
          </w:p>
        </w:tc>
        <w:tc>
          <w:tcPr>
            <w:tcW w:w="567" w:type="dxa"/>
          </w:tcPr>
          <w:p w:rsidR="00714212" w:rsidRPr="00CC362F" w:rsidRDefault="00714212" w:rsidP="00326002">
            <w:pPr>
              <w:jc w:val="center"/>
              <w:rPr>
                <w:sz w:val="20"/>
                <w:szCs w:val="20"/>
              </w:rPr>
            </w:pPr>
            <w:r w:rsidRPr="00CC362F">
              <w:rPr>
                <w:sz w:val="20"/>
                <w:szCs w:val="20"/>
              </w:rPr>
              <w:t>-</w:t>
            </w:r>
          </w:p>
        </w:tc>
        <w:tc>
          <w:tcPr>
            <w:tcW w:w="1134" w:type="dxa"/>
          </w:tcPr>
          <w:p w:rsidR="00714212" w:rsidRPr="00CC362F" w:rsidRDefault="00714212" w:rsidP="00326002">
            <w:pPr>
              <w:jc w:val="center"/>
              <w:rPr>
                <w:sz w:val="20"/>
                <w:szCs w:val="20"/>
              </w:rPr>
            </w:pPr>
            <w:r w:rsidRPr="00CC362F">
              <w:rPr>
                <w:sz w:val="20"/>
                <w:szCs w:val="20"/>
              </w:rPr>
              <w:t>-</w:t>
            </w:r>
          </w:p>
        </w:tc>
        <w:tc>
          <w:tcPr>
            <w:tcW w:w="772" w:type="dxa"/>
            <w:vAlign w:val="center"/>
          </w:tcPr>
          <w:p w:rsidR="00714212" w:rsidRPr="00CC362F" w:rsidRDefault="00714212" w:rsidP="00326002">
            <w:pPr>
              <w:jc w:val="right"/>
              <w:rPr>
                <w:sz w:val="20"/>
                <w:szCs w:val="20"/>
              </w:rPr>
            </w:pPr>
            <w:r w:rsidRPr="00CC362F">
              <w:rPr>
                <w:sz w:val="20"/>
                <w:szCs w:val="20"/>
              </w:rPr>
              <w:t>1</w:t>
            </w:r>
          </w:p>
        </w:tc>
        <w:tc>
          <w:tcPr>
            <w:tcW w:w="929" w:type="dxa"/>
            <w:vAlign w:val="center"/>
          </w:tcPr>
          <w:p w:rsidR="00714212" w:rsidRPr="00CC362F" w:rsidRDefault="00714212" w:rsidP="00326002">
            <w:pPr>
              <w:jc w:val="right"/>
              <w:rPr>
                <w:sz w:val="20"/>
                <w:szCs w:val="20"/>
              </w:rPr>
            </w:pPr>
            <w:r w:rsidRPr="00CC362F">
              <w:rPr>
                <w:sz w:val="20"/>
                <w:szCs w:val="20"/>
              </w:rPr>
              <w:t>60,3</w:t>
            </w:r>
          </w:p>
        </w:tc>
        <w:tc>
          <w:tcPr>
            <w:tcW w:w="929" w:type="dxa"/>
            <w:vAlign w:val="center"/>
          </w:tcPr>
          <w:p w:rsidR="00714212" w:rsidRPr="00CC362F" w:rsidRDefault="00714212" w:rsidP="00326002">
            <w:pPr>
              <w:jc w:val="right"/>
              <w:rPr>
                <w:sz w:val="20"/>
                <w:szCs w:val="20"/>
              </w:rPr>
            </w:pPr>
            <w:r w:rsidRPr="00CC362F">
              <w:rPr>
                <w:sz w:val="20"/>
                <w:szCs w:val="20"/>
              </w:rPr>
              <w:t>1</w:t>
            </w:r>
          </w:p>
        </w:tc>
        <w:tc>
          <w:tcPr>
            <w:tcW w:w="913" w:type="dxa"/>
            <w:vAlign w:val="center"/>
          </w:tcPr>
          <w:p w:rsidR="00714212" w:rsidRPr="00CC362F" w:rsidRDefault="00714212" w:rsidP="00326002">
            <w:pPr>
              <w:jc w:val="right"/>
              <w:rPr>
                <w:sz w:val="20"/>
                <w:szCs w:val="20"/>
              </w:rPr>
            </w:pPr>
            <w:r w:rsidRPr="00CC362F">
              <w:rPr>
                <w:sz w:val="20"/>
                <w:szCs w:val="20"/>
              </w:rPr>
              <w:t>33,5</w:t>
            </w:r>
          </w:p>
        </w:tc>
      </w:tr>
      <w:tr w:rsidR="00714212" w:rsidRPr="00CC362F" w:rsidTr="00326002">
        <w:tc>
          <w:tcPr>
            <w:tcW w:w="4644" w:type="dxa"/>
            <w:vAlign w:val="center"/>
          </w:tcPr>
          <w:p w:rsidR="00714212" w:rsidRPr="00CC362F" w:rsidRDefault="00714212" w:rsidP="00326002">
            <w:pPr>
              <w:rPr>
                <w:sz w:val="20"/>
                <w:szCs w:val="20"/>
              </w:rPr>
            </w:pPr>
            <w:r w:rsidRPr="00CC362F">
              <w:rPr>
                <w:sz w:val="20"/>
                <w:szCs w:val="20"/>
              </w:rPr>
              <w:t>Систем гарячого водопостачання (заміна водопідігрівачів)</w:t>
            </w:r>
          </w:p>
        </w:tc>
        <w:tc>
          <w:tcPr>
            <w:tcW w:w="567" w:type="dxa"/>
          </w:tcPr>
          <w:p w:rsidR="00714212" w:rsidRPr="00CC362F" w:rsidRDefault="00714212" w:rsidP="00326002">
            <w:pPr>
              <w:jc w:val="center"/>
              <w:rPr>
                <w:sz w:val="20"/>
                <w:szCs w:val="20"/>
              </w:rPr>
            </w:pPr>
            <w:r w:rsidRPr="00CC362F">
              <w:rPr>
                <w:sz w:val="20"/>
                <w:szCs w:val="20"/>
              </w:rPr>
              <w:t>-</w:t>
            </w:r>
          </w:p>
        </w:tc>
        <w:tc>
          <w:tcPr>
            <w:tcW w:w="1134" w:type="dxa"/>
          </w:tcPr>
          <w:p w:rsidR="00714212" w:rsidRPr="00CC362F" w:rsidRDefault="00714212" w:rsidP="00326002">
            <w:pPr>
              <w:jc w:val="center"/>
              <w:rPr>
                <w:sz w:val="20"/>
                <w:szCs w:val="20"/>
              </w:rPr>
            </w:pPr>
            <w:r w:rsidRPr="00CC362F">
              <w:rPr>
                <w:sz w:val="20"/>
                <w:szCs w:val="20"/>
              </w:rPr>
              <w:t>-</w:t>
            </w:r>
          </w:p>
        </w:tc>
        <w:tc>
          <w:tcPr>
            <w:tcW w:w="772" w:type="dxa"/>
            <w:vAlign w:val="center"/>
          </w:tcPr>
          <w:p w:rsidR="00714212" w:rsidRPr="00CC362F" w:rsidRDefault="00714212" w:rsidP="00326002">
            <w:pPr>
              <w:jc w:val="right"/>
              <w:rPr>
                <w:sz w:val="20"/>
                <w:szCs w:val="20"/>
              </w:rPr>
            </w:pPr>
            <w:r w:rsidRPr="00CC362F">
              <w:rPr>
                <w:sz w:val="20"/>
                <w:szCs w:val="20"/>
              </w:rPr>
              <w:t>30</w:t>
            </w:r>
          </w:p>
        </w:tc>
        <w:tc>
          <w:tcPr>
            <w:tcW w:w="929" w:type="dxa"/>
            <w:vAlign w:val="center"/>
          </w:tcPr>
          <w:p w:rsidR="00714212" w:rsidRPr="00CC362F" w:rsidRDefault="00714212" w:rsidP="00326002">
            <w:pPr>
              <w:jc w:val="right"/>
              <w:rPr>
                <w:sz w:val="20"/>
                <w:szCs w:val="20"/>
              </w:rPr>
            </w:pPr>
            <w:r w:rsidRPr="00CC362F">
              <w:rPr>
                <w:sz w:val="20"/>
                <w:szCs w:val="20"/>
              </w:rPr>
              <w:t>2201,9</w:t>
            </w:r>
          </w:p>
        </w:tc>
        <w:tc>
          <w:tcPr>
            <w:tcW w:w="929" w:type="dxa"/>
          </w:tcPr>
          <w:p w:rsidR="00714212" w:rsidRPr="00CC362F" w:rsidRDefault="00714212" w:rsidP="00326002">
            <w:pPr>
              <w:jc w:val="center"/>
              <w:rPr>
                <w:sz w:val="20"/>
                <w:szCs w:val="20"/>
              </w:rPr>
            </w:pPr>
            <w:r w:rsidRPr="00CC362F">
              <w:rPr>
                <w:sz w:val="20"/>
                <w:szCs w:val="20"/>
              </w:rPr>
              <w:t>-</w:t>
            </w:r>
          </w:p>
        </w:tc>
        <w:tc>
          <w:tcPr>
            <w:tcW w:w="913" w:type="dxa"/>
          </w:tcPr>
          <w:p w:rsidR="00714212" w:rsidRPr="00CC362F" w:rsidRDefault="00714212" w:rsidP="00326002">
            <w:pPr>
              <w:jc w:val="center"/>
              <w:rPr>
                <w:sz w:val="20"/>
                <w:szCs w:val="20"/>
              </w:rPr>
            </w:pPr>
            <w:r w:rsidRPr="00CC362F">
              <w:rPr>
                <w:sz w:val="20"/>
                <w:szCs w:val="20"/>
              </w:rPr>
              <w:t>-</w:t>
            </w:r>
          </w:p>
        </w:tc>
      </w:tr>
      <w:tr w:rsidR="00714212" w:rsidRPr="00CC362F" w:rsidTr="00326002">
        <w:tc>
          <w:tcPr>
            <w:tcW w:w="4644" w:type="dxa"/>
            <w:vAlign w:val="center"/>
          </w:tcPr>
          <w:p w:rsidR="00714212" w:rsidRPr="00CC362F" w:rsidRDefault="00714212" w:rsidP="00326002">
            <w:pPr>
              <w:rPr>
                <w:sz w:val="20"/>
                <w:szCs w:val="20"/>
              </w:rPr>
            </w:pPr>
            <w:r w:rsidRPr="00CC362F">
              <w:rPr>
                <w:sz w:val="20"/>
                <w:szCs w:val="20"/>
              </w:rPr>
              <w:t>Встановлення регуляторів температури</w:t>
            </w:r>
          </w:p>
        </w:tc>
        <w:tc>
          <w:tcPr>
            <w:tcW w:w="567" w:type="dxa"/>
          </w:tcPr>
          <w:p w:rsidR="00714212" w:rsidRPr="00CC362F" w:rsidRDefault="00714212" w:rsidP="00326002">
            <w:pPr>
              <w:jc w:val="center"/>
              <w:rPr>
                <w:sz w:val="20"/>
                <w:szCs w:val="20"/>
              </w:rPr>
            </w:pPr>
            <w:r w:rsidRPr="00CC362F">
              <w:rPr>
                <w:sz w:val="20"/>
                <w:szCs w:val="20"/>
              </w:rPr>
              <w:t>-</w:t>
            </w:r>
          </w:p>
        </w:tc>
        <w:tc>
          <w:tcPr>
            <w:tcW w:w="1134" w:type="dxa"/>
          </w:tcPr>
          <w:p w:rsidR="00714212" w:rsidRPr="00CC362F" w:rsidRDefault="00714212" w:rsidP="00326002">
            <w:pPr>
              <w:jc w:val="center"/>
              <w:rPr>
                <w:sz w:val="20"/>
                <w:szCs w:val="20"/>
              </w:rPr>
            </w:pPr>
            <w:r w:rsidRPr="00CC362F">
              <w:rPr>
                <w:sz w:val="20"/>
                <w:szCs w:val="20"/>
              </w:rPr>
              <w:t>-</w:t>
            </w:r>
          </w:p>
        </w:tc>
        <w:tc>
          <w:tcPr>
            <w:tcW w:w="772" w:type="dxa"/>
            <w:vAlign w:val="center"/>
          </w:tcPr>
          <w:p w:rsidR="00714212" w:rsidRPr="00CC362F" w:rsidRDefault="00714212" w:rsidP="00326002">
            <w:pPr>
              <w:jc w:val="right"/>
              <w:rPr>
                <w:sz w:val="20"/>
                <w:szCs w:val="20"/>
              </w:rPr>
            </w:pPr>
            <w:r w:rsidRPr="00CC362F">
              <w:rPr>
                <w:sz w:val="20"/>
                <w:szCs w:val="20"/>
              </w:rPr>
              <w:t>51</w:t>
            </w:r>
          </w:p>
        </w:tc>
        <w:tc>
          <w:tcPr>
            <w:tcW w:w="929" w:type="dxa"/>
            <w:vAlign w:val="center"/>
          </w:tcPr>
          <w:p w:rsidR="00714212" w:rsidRPr="00CC362F" w:rsidRDefault="00714212" w:rsidP="00326002">
            <w:pPr>
              <w:jc w:val="right"/>
              <w:rPr>
                <w:sz w:val="20"/>
                <w:szCs w:val="20"/>
              </w:rPr>
            </w:pPr>
            <w:r w:rsidRPr="00CC362F">
              <w:rPr>
                <w:sz w:val="20"/>
                <w:szCs w:val="20"/>
              </w:rPr>
              <w:t>930,6</w:t>
            </w:r>
          </w:p>
        </w:tc>
        <w:tc>
          <w:tcPr>
            <w:tcW w:w="929" w:type="dxa"/>
          </w:tcPr>
          <w:p w:rsidR="00714212" w:rsidRPr="00CC362F" w:rsidRDefault="00714212" w:rsidP="00326002">
            <w:pPr>
              <w:jc w:val="center"/>
              <w:rPr>
                <w:sz w:val="20"/>
                <w:szCs w:val="20"/>
              </w:rPr>
            </w:pPr>
            <w:r w:rsidRPr="00CC362F">
              <w:rPr>
                <w:sz w:val="20"/>
                <w:szCs w:val="20"/>
              </w:rPr>
              <w:t>-</w:t>
            </w:r>
          </w:p>
        </w:tc>
        <w:tc>
          <w:tcPr>
            <w:tcW w:w="913" w:type="dxa"/>
          </w:tcPr>
          <w:p w:rsidR="00714212" w:rsidRPr="00CC362F" w:rsidRDefault="00714212" w:rsidP="00326002">
            <w:pPr>
              <w:jc w:val="center"/>
              <w:rPr>
                <w:sz w:val="20"/>
                <w:szCs w:val="20"/>
              </w:rPr>
            </w:pPr>
            <w:r w:rsidRPr="00CC362F">
              <w:rPr>
                <w:sz w:val="20"/>
                <w:szCs w:val="20"/>
              </w:rPr>
              <w:t>-</w:t>
            </w:r>
          </w:p>
        </w:tc>
      </w:tr>
      <w:tr w:rsidR="00714212" w:rsidRPr="00CC362F" w:rsidTr="00326002">
        <w:tc>
          <w:tcPr>
            <w:tcW w:w="4644" w:type="dxa"/>
            <w:vAlign w:val="center"/>
          </w:tcPr>
          <w:p w:rsidR="00714212" w:rsidRPr="00CC362F" w:rsidRDefault="00714212" w:rsidP="00326002">
            <w:pPr>
              <w:rPr>
                <w:sz w:val="20"/>
                <w:szCs w:val="20"/>
              </w:rPr>
            </w:pPr>
            <w:r w:rsidRPr="00CC362F">
              <w:rPr>
                <w:sz w:val="20"/>
                <w:szCs w:val="20"/>
              </w:rPr>
              <w:t>Заміна насосів ХВП</w:t>
            </w:r>
          </w:p>
        </w:tc>
        <w:tc>
          <w:tcPr>
            <w:tcW w:w="567" w:type="dxa"/>
          </w:tcPr>
          <w:p w:rsidR="00714212" w:rsidRPr="00CC362F" w:rsidRDefault="00714212" w:rsidP="00326002">
            <w:pPr>
              <w:jc w:val="center"/>
              <w:rPr>
                <w:sz w:val="20"/>
                <w:szCs w:val="20"/>
              </w:rPr>
            </w:pPr>
            <w:r w:rsidRPr="00CC362F">
              <w:rPr>
                <w:sz w:val="20"/>
                <w:szCs w:val="20"/>
              </w:rPr>
              <w:t>-</w:t>
            </w:r>
          </w:p>
        </w:tc>
        <w:tc>
          <w:tcPr>
            <w:tcW w:w="1134" w:type="dxa"/>
          </w:tcPr>
          <w:p w:rsidR="00714212" w:rsidRPr="00CC362F" w:rsidRDefault="00714212" w:rsidP="00326002">
            <w:pPr>
              <w:jc w:val="center"/>
              <w:rPr>
                <w:sz w:val="20"/>
                <w:szCs w:val="20"/>
              </w:rPr>
            </w:pPr>
            <w:r w:rsidRPr="00CC362F">
              <w:rPr>
                <w:sz w:val="20"/>
                <w:szCs w:val="20"/>
              </w:rPr>
              <w:t>-</w:t>
            </w:r>
          </w:p>
        </w:tc>
        <w:tc>
          <w:tcPr>
            <w:tcW w:w="772" w:type="dxa"/>
          </w:tcPr>
          <w:p w:rsidR="00714212" w:rsidRPr="00CC362F" w:rsidRDefault="00714212" w:rsidP="00326002">
            <w:pPr>
              <w:jc w:val="center"/>
              <w:rPr>
                <w:sz w:val="20"/>
                <w:szCs w:val="20"/>
              </w:rPr>
            </w:pPr>
            <w:r w:rsidRPr="00CC362F">
              <w:rPr>
                <w:sz w:val="20"/>
                <w:szCs w:val="20"/>
              </w:rPr>
              <w:t>-</w:t>
            </w:r>
          </w:p>
        </w:tc>
        <w:tc>
          <w:tcPr>
            <w:tcW w:w="929" w:type="dxa"/>
          </w:tcPr>
          <w:p w:rsidR="00714212" w:rsidRPr="00CC362F" w:rsidRDefault="00714212" w:rsidP="00326002">
            <w:pPr>
              <w:jc w:val="center"/>
              <w:rPr>
                <w:sz w:val="20"/>
                <w:szCs w:val="20"/>
              </w:rPr>
            </w:pPr>
            <w:r w:rsidRPr="00CC362F">
              <w:rPr>
                <w:sz w:val="20"/>
                <w:szCs w:val="20"/>
              </w:rPr>
              <w:t>-</w:t>
            </w:r>
          </w:p>
        </w:tc>
        <w:tc>
          <w:tcPr>
            <w:tcW w:w="929" w:type="dxa"/>
            <w:vAlign w:val="center"/>
          </w:tcPr>
          <w:p w:rsidR="00714212" w:rsidRPr="00CC362F" w:rsidRDefault="00714212" w:rsidP="00326002">
            <w:pPr>
              <w:jc w:val="right"/>
              <w:rPr>
                <w:sz w:val="20"/>
                <w:szCs w:val="20"/>
              </w:rPr>
            </w:pPr>
            <w:r w:rsidRPr="00CC362F">
              <w:rPr>
                <w:sz w:val="20"/>
                <w:szCs w:val="20"/>
              </w:rPr>
              <w:t>1</w:t>
            </w:r>
          </w:p>
        </w:tc>
        <w:tc>
          <w:tcPr>
            <w:tcW w:w="913" w:type="dxa"/>
            <w:vAlign w:val="center"/>
          </w:tcPr>
          <w:p w:rsidR="00714212" w:rsidRPr="00CC362F" w:rsidRDefault="00714212" w:rsidP="00326002">
            <w:pPr>
              <w:jc w:val="right"/>
              <w:rPr>
                <w:sz w:val="20"/>
                <w:szCs w:val="20"/>
              </w:rPr>
            </w:pPr>
            <w:r w:rsidRPr="00CC362F">
              <w:rPr>
                <w:sz w:val="20"/>
                <w:szCs w:val="20"/>
              </w:rPr>
              <w:t>63,5</w:t>
            </w:r>
          </w:p>
        </w:tc>
      </w:tr>
      <w:tr w:rsidR="00714212" w:rsidRPr="00CC362F" w:rsidTr="00326002">
        <w:tc>
          <w:tcPr>
            <w:tcW w:w="4644" w:type="dxa"/>
            <w:vAlign w:val="center"/>
          </w:tcPr>
          <w:p w:rsidR="00714212" w:rsidRPr="00CC362F" w:rsidRDefault="00714212" w:rsidP="00326002">
            <w:pPr>
              <w:rPr>
                <w:sz w:val="20"/>
                <w:szCs w:val="20"/>
              </w:rPr>
            </w:pPr>
            <w:r w:rsidRPr="00CC362F">
              <w:rPr>
                <w:sz w:val="20"/>
                <w:szCs w:val="20"/>
              </w:rPr>
              <w:t>Реконструкція ОДС-1</w:t>
            </w:r>
          </w:p>
        </w:tc>
        <w:tc>
          <w:tcPr>
            <w:tcW w:w="567" w:type="dxa"/>
          </w:tcPr>
          <w:p w:rsidR="00714212" w:rsidRPr="00CC362F" w:rsidRDefault="00714212" w:rsidP="00326002">
            <w:pPr>
              <w:jc w:val="center"/>
              <w:rPr>
                <w:sz w:val="20"/>
                <w:szCs w:val="20"/>
              </w:rPr>
            </w:pPr>
            <w:r w:rsidRPr="00CC362F">
              <w:rPr>
                <w:sz w:val="20"/>
                <w:szCs w:val="20"/>
              </w:rPr>
              <w:t>-</w:t>
            </w:r>
          </w:p>
        </w:tc>
        <w:tc>
          <w:tcPr>
            <w:tcW w:w="1134" w:type="dxa"/>
          </w:tcPr>
          <w:p w:rsidR="00714212" w:rsidRPr="00CC362F" w:rsidRDefault="00714212" w:rsidP="00326002">
            <w:pPr>
              <w:jc w:val="center"/>
              <w:rPr>
                <w:sz w:val="20"/>
                <w:szCs w:val="20"/>
              </w:rPr>
            </w:pPr>
            <w:r w:rsidRPr="00CC362F">
              <w:rPr>
                <w:sz w:val="20"/>
                <w:szCs w:val="20"/>
              </w:rPr>
              <w:t>-</w:t>
            </w:r>
          </w:p>
        </w:tc>
        <w:tc>
          <w:tcPr>
            <w:tcW w:w="772" w:type="dxa"/>
          </w:tcPr>
          <w:p w:rsidR="00714212" w:rsidRPr="00CC362F" w:rsidRDefault="00714212" w:rsidP="00326002">
            <w:pPr>
              <w:jc w:val="center"/>
              <w:rPr>
                <w:sz w:val="20"/>
                <w:szCs w:val="20"/>
              </w:rPr>
            </w:pPr>
            <w:r w:rsidRPr="00CC362F">
              <w:rPr>
                <w:sz w:val="20"/>
                <w:szCs w:val="20"/>
              </w:rPr>
              <w:t>-</w:t>
            </w:r>
          </w:p>
        </w:tc>
        <w:tc>
          <w:tcPr>
            <w:tcW w:w="929" w:type="dxa"/>
          </w:tcPr>
          <w:p w:rsidR="00714212" w:rsidRPr="00CC362F" w:rsidRDefault="00714212" w:rsidP="00326002">
            <w:pPr>
              <w:jc w:val="center"/>
              <w:rPr>
                <w:sz w:val="20"/>
                <w:szCs w:val="20"/>
              </w:rPr>
            </w:pPr>
            <w:r w:rsidRPr="00CC362F">
              <w:rPr>
                <w:sz w:val="20"/>
                <w:szCs w:val="20"/>
              </w:rPr>
              <w:t>-</w:t>
            </w:r>
          </w:p>
        </w:tc>
        <w:tc>
          <w:tcPr>
            <w:tcW w:w="929" w:type="dxa"/>
            <w:vAlign w:val="center"/>
          </w:tcPr>
          <w:p w:rsidR="00714212" w:rsidRPr="00CC362F" w:rsidRDefault="00714212" w:rsidP="00326002">
            <w:pPr>
              <w:jc w:val="right"/>
              <w:rPr>
                <w:sz w:val="20"/>
                <w:szCs w:val="20"/>
              </w:rPr>
            </w:pPr>
            <w:r w:rsidRPr="00CC362F">
              <w:rPr>
                <w:sz w:val="20"/>
                <w:szCs w:val="20"/>
              </w:rPr>
              <w:t>1</w:t>
            </w:r>
          </w:p>
        </w:tc>
        <w:tc>
          <w:tcPr>
            <w:tcW w:w="913" w:type="dxa"/>
            <w:vAlign w:val="center"/>
          </w:tcPr>
          <w:p w:rsidR="00714212" w:rsidRPr="00CC362F" w:rsidRDefault="00714212" w:rsidP="00326002">
            <w:pPr>
              <w:jc w:val="right"/>
              <w:rPr>
                <w:sz w:val="20"/>
                <w:szCs w:val="20"/>
              </w:rPr>
            </w:pPr>
            <w:r w:rsidRPr="00CC362F">
              <w:rPr>
                <w:sz w:val="20"/>
                <w:szCs w:val="20"/>
              </w:rPr>
              <w:t>113,3</w:t>
            </w:r>
          </w:p>
        </w:tc>
      </w:tr>
      <w:tr w:rsidR="00714212" w:rsidRPr="00CC362F" w:rsidTr="00326002">
        <w:tc>
          <w:tcPr>
            <w:tcW w:w="4644" w:type="dxa"/>
            <w:vAlign w:val="center"/>
          </w:tcPr>
          <w:p w:rsidR="00714212" w:rsidRPr="00CC362F" w:rsidRDefault="00714212" w:rsidP="00326002">
            <w:pPr>
              <w:rPr>
                <w:b/>
                <w:sz w:val="20"/>
                <w:szCs w:val="20"/>
              </w:rPr>
            </w:pPr>
            <w:r w:rsidRPr="00CC362F">
              <w:rPr>
                <w:b/>
                <w:sz w:val="20"/>
                <w:szCs w:val="20"/>
              </w:rPr>
              <w:t>Всього</w:t>
            </w:r>
          </w:p>
        </w:tc>
        <w:tc>
          <w:tcPr>
            <w:tcW w:w="567" w:type="dxa"/>
            <w:vAlign w:val="center"/>
          </w:tcPr>
          <w:p w:rsidR="00714212" w:rsidRPr="00CC362F" w:rsidRDefault="00714212" w:rsidP="00326002">
            <w:pPr>
              <w:jc w:val="center"/>
              <w:rPr>
                <w:b/>
                <w:sz w:val="20"/>
                <w:szCs w:val="20"/>
              </w:rPr>
            </w:pPr>
            <w:r w:rsidRPr="00CC362F">
              <w:rPr>
                <w:b/>
                <w:sz w:val="20"/>
                <w:szCs w:val="20"/>
              </w:rPr>
              <w:t>-</w:t>
            </w:r>
          </w:p>
        </w:tc>
        <w:tc>
          <w:tcPr>
            <w:tcW w:w="1134" w:type="dxa"/>
            <w:vAlign w:val="center"/>
          </w:tcPr>
          <w:p w:rsidR="00714212" w:rsidRPr="00CC362F" w:rsidRDefault="00714212" w:rsidP="00326002">
            <w:pPr>
              <w:jc w:val="right"/>
              <w:rPr>
                <w:b/>
                <w:sz w:val="20"/>
                <w:szCs w:val="20"/>
              </w:rPr>
            </w:pPr>
            <w:r w:rsidRPr="00CC362F">
              <w:rPr>
                <w:b/>
                <w:sz w:val="20"/>
                <w:szCs w:val="20"/>
              </w:rPr>
              <w:t>5227,8</w:t>
            </w:r>
          </w:p>
        </w:tc>
        <w:tc>
          <w:tcPr>
            <w:tcW w:w="772" w:type="dxa"/>
            <w:vAlign w:val="center"/>
          </w:tcPr>
          <w:p w:rsidR="00714212" w:rsidRPr="00CC362F" w:rsidRDefault="00714212" w:rsidP="00326002">
            <w:pPr>
              <w:jc w:val="center"/>
              <w:rPr>
                <w:b/>
                <w:sz w:val="20"/>
                <w:szCs w:val="20"/>
              </w:rPr>
            </w:pPr>
            <w:r w:rsidRPr="00CC362F">
              <w:rPr>
                <w:b/>
                <w:sz w:val="20"/>
                <w:szCs w:val="20"/>
              </w:rPr>
              <w:t>-</w:t>
            </w:r>
          </w:p>
        </w:tc>
        <w:tc>
          <w:tcPr>
            <w:tcW w:w="929" w:type="dxa"/>
            <w:vAlign w:val="center"/>
          </w:tcPr>
          <w:p w:rsidR="00714212" w:rsidRPr="00CC362F" w:rsidRDefault="00714212" w:rsidP="00326002">
            <w:pPr>
              <w:jc w:val="right"/>
              <w:rPr>
                <w:b/>
                <w:sz w:val="20"/>
                <w:szCs w:val="20"/>
              </w:rPr>
            </w:pPr>
            <w:r w:rsidRPr="00CC362F">
              <w:rPr>
                <w:b/>
                <w:sz w:val="20"/>
                <w:szCs w:val="20"/>
              </w:rPr>
              <w:t>9328,6</w:t>
            </w:r>
          </w:p>
        </w:tc>
        <w:tc>
          <w:tcPr>
            <w:tcW w:w="929" w:type="dxa"/>
            <w:vAlign w:val="center"/>
          </w:tcPr>
          <w:p w:rsidR="00714212" w:rsidRPr="00CC362F" w:rsidRDefault="00714212" w:rsidP="00326002">
            <w:pPr>
              <w:jc w:val="center"/>
              <w:rPr>
                <w:b/>
                <w:sz w:val="20"/>
                <w:szCs w:val="20"/>
              </w:rPr>
            </w:pPr>
            <w:r w:rsidRPr="00CC362F">
              <w:rPr>
                <w:b/>
                <w:sz w:val="20"/>
                <w:szCs w:val="20"/>
              </w:rPr>
              <w:t>-</w:t>
            </w:r>
          </w:p>
        </w:tc>
        <w:tc>
          <w:tcPr>
            <w:tcW w:w="913" w:type="dxa"/>
            <w:vAlign w:val="center"/>
          </w:tcPr>
          <w:p w:rsidR="00714212" w:rsidRPr="00CC362F" w:rsidRDefault="00714212" w:rsidP="00326002">
            <w:pPr>
              <w:jc w:val="right"/>
              <w:rPr>
                <w:b/>
                <w:sz w:val="20"/>
                <w:szCs w:val="20"/>
              </w:rPr>
            </w:pPr>
            <w:r w:rsidRPr="00CC362F">
              <w:rPr>
                <w:b/>
                <w:sz w:val="20"/>
                <w:szCs w:val="20"/>
              </w:rPr>
              <w:t>9320,0</w:t>
            </w:r>
          </w:p>
        </w:tc>
      </w:tr>
    </w:tbl>
    <w:p w:rsidR="00714212" w:rsidRPr="00CC362F" w:rsidRDefault="00714212" w:rsidP="00714212">
      <w:pPr>
        <w:spacing w:line="228" w:lineRule="auto"/>
        <w:ind w:firstLine="567"/>
        <w:jc w:val="both"/>
        <w:rPr>
          <w:b/>
          <w:sz w:val="28"/>
          <w:szCs w:val="28"/>
        </w:rPr>
      </w:pPr>
    </w:p>
    <w:p w:rsidR="00714212" w:rsidRPr="00CC362F" w:rsidRDefault="00714212" w:rsidP="00714212">
      <w:pPr>
        <w:spacing w:line="228" w:lineRule="auto"/>
        <w:ind w:firstLine="567"/>
        <w:jc w:val="both"/>
        <w:rPr>
          <w:b/>
          <w:sz w:val="28"/>
          <w:szCs w:val="28"/>
        </w:rPr>
      </w:pPr>
      <w:r w:rsidRPr="00CC362F">
        <w:rPr>
          <w:b/>
          <w:sz w:val="28"/>
          <w:szCs w:val="28"/>
        </w:rPr>
        <w:t>Організація місць відпочинку на пляжах міста</w:t>
      </w:r>
    </w:p>
    <w:p w:rsidR="00714212" w:rsidRPr="00CC362F" w:rsidRDefault="00714212" w:rsidP="00714212">
      <w:pPr>
        <w:spacing w:line="228" w:lineRule="auto"/>
        <w:ind w:firstLine="567"/>
        <w:jc w:val="both"/>
        <w:rPr>
          <w:sz w:val="28"/>
          <w:szCs w:val="28"/>
        </w:rPr>
      </w:pPr>
      <w:r w:rsidRPr="00CC362F">
        <w:rPr>
          <w:sz w:val="28"/>
          <w:szCs w:val="28"/>
        </w:rPr>
        <w:t>Визначальне місце у сфері благоустрою міста займає відпочинок громадян на міських пляжах.</w:t>
      </w:r>
    </w:p>
    <w:p w:rsidR="00714212" w:rsidRPr="00CC362F" w:rsidRDefault="00714212" w:rsidP="00714212">
      <w:pPr>
        <w:spacing w:line="228" w:lineRule="auto"/>
        <w:ind w:firstLine="567"/>
        <w:jc w:val="both"/>
        <w:rPr>
          <w:sz w:val="28"/>
          <w:szCs w:val="28"/>
        </w:rPr>
      </w:pPr>
      <w:r w:rsidRPr="00CC362F">
        <w:rPr>
          <w:sz w:val="28"/>
          <w:szCs w:val="28"/>
        </w:rPr>
        <w:lastRenderedPageBreak/>
        <w:t>З метою утримання в належному стані міського комунального пляжу з міського бюджет здійснювались видатки на проведення заходів з утримання його. У період 2013-201</w:t>
      </w:r>
      <w:r w:rsidRPr="00CC362F">
        <w:rPr>
          <w:sz w:val="28"/>
          <w:szCs w:val="28"/>
          <w:lang w:val="ru-RU"/>
        </w:rPr>
        <w:t>4</w:t>
      </w:r>
      <w:r w:rsidRPr="00CC362F">
        <w:rPr>
          <w:sz w:val="28"/>
          <w:szCs w:val="28"/>
        </w:rPr>
        <w:t xml:space="preserve"> років 238308,42 грн. (таблиця 1.13). У 2015 році видатки не проводились.</w:t>
      </w:r>
    </w:p>
    <w:p w:rsidR="00714212" w:rsidRPr="00CC362F" w:rsidRDefault="00714212" w:rsidP="00714212">
      <w:pPr>
        <w:spacing w:line="228" w:lineRule="auto"/>
        <w:ind w:firstLine="567"/>
        <w:jc w:val="right"/>
        <w:rPr>
          <w:sz w:val="28"/>
          <w:szCs w:val="28"/>
        </w:rPr>
      </w:pPr>
      <w:r w:rsidRPr="00CC362F">
        <w:rPr>
          <w:sz w:val="28"/>
          <w:szCs w:val="28"/>
        </w:rPr>
        <w:t>Таблиця 1.13</w:t>
      </w:r>
    </w:p>
    <w:tbl>
      <w:tblPr>
        <w:tblW w:w="9821" w:type="dxa"/>
        <w:tblInd w:w="93" w:type="dxa"/>
        <w:tblLook w:val="04A0" w:firstRow="1" w:lastRow="0" w:firstColumn="1" w:lastColumn="0" w:noHBand="0" w:noVBand="1"/>
      </w:tblPr>
      <w:tblGrid>
        <w:gridCol w:w="4835"/>
        <w:gridCol w:w="960"/>
        <w:gridCol w:w="980"/>
        <w:gridCol w:w="1100"/>
        <w:gridCol w:w="980"/>
        <w:gridCol w:w="966"/>
      </w:tblGrid>
      <w:tr w:rsidR="00714212" w:rsidRPr="00CC362F" w:rsidTr="00326002">
        <w:trPr>
          <w:trHeight w:val="300"/>
        </w:trPr>
        <w:tc>
          <w:tcPr>
            <w:tcW w:w="4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jc w:val="center"/>
              <w:rPr>
                <w:color w:val="000000"/>
                <w:sz w:val="20"/>
                <w:szCs w:val="20"/>
                <w:lang w:eastAsia="uk-UA"/>
              </w:rPr>
            </w:pPr>
            <w:r w:rsidRPr="00CC362F">
              <w:rPr>
                <w:color w:val="000000"/>
                <w:sz w:val="20"/>
                <w:szCs w:val="20"/>
                <w:lang w:eastAsia="uk-UA"/>
              </w:rPr>
              <w:t>Найменування заходу</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jc w:val="center"/>
              <w:rPr>
                <w:color w:val="000000"/>
                <w:sz w:val="20"/>
                <w:szCs w:val="20"/>
                <w:lang w:eastAsia="uk-UA"/>
              </w:rPr>
            </w:pPr>
            <w:r w:rsidRPr="00CC362F">
              <w:rPr>
                <w:color w:val="000000"/>
                <w:sz w:val="20"/>
                <w:szCs w:val="20"/>
                <w:lang w:eastAsia="uk-UA"/>
              </w:rPr>
              <w:t>Одиниці виміру</w:t>
            </w:r>
          </w:p>
        </w:tc>
        <w:tc>
          <w:tcPr>
            <w:tcW w:w="2080" w:type="dxa"/>
            <w:gridSpan w:val="2"/>
            <w:tcBorders>
              <w:top w:val="single" w:sz="4" w:space="0" w:color="auto"/>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color w:val="000000"/>
                <w:sz w:val="20"/>
                <w:szCs w:val="20"/>
                <w:lang w:eastAsia="uk-UA"/>
              </w:rPr>
            </w:pPr>
            <w:r w:rsidRPr="00CC362F">
              <w:rPr>
                <w:color w:val="000000"/>
                <w:sz w:val="20"/>
                <w:szCs w:val="20"/>
                <w:lang w:eastAsia="uk-UA"/>
              </w:rPr>
              <w:t>2013</w:t>
            </w:r>
          </w:p>
        </w:tc>
        <w:tc>
          <w:tcPr>
            <w:tcW w:w="1946" w:type="dxa"/>
            <w:gridSpan w:val="2"/>
            <w:tcBorders>
              <w:top w:val="single" w:sz="4" w:space="0" w:color="auto"/>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color w:val="000000"/>
                <w:sz w:val="20"/>
                <w:szCs w:val="20"/>
                <w:lang w:eastAsia="uk-UA"/>
              </w:rPr>
            </w:pPr>
            <w:r w:rsidRPr="00CC362F">
              <w:rPr>
                <w:color w:val="000000"/>
                <w:sz w:val="20"/>
                <w:szCs w:val="20"/>
                <w:lang w:eastAsia="uk-UA"/>
              </w:rPr>
              <w:t>2014</w:t>
            </w:r>
          </w:p>
        </w:tc>
      </w:tr>
      <w:tr w:rsidR="00714212" w:rsidRPr="00CC362F" w:rsidTr="00326002">
        <w:trPr>
          <w:trHeight w:val="510"/>
        </w:trPr>
        <w:tc>
          <w:tcPr>
            <w:tcW w:w="4835" w:type="dxa"/>
            <w:vMerge/>
            <w:tcBorders>
              <w:top w:val="single" w:sz="4" w:space="0" w:color="auto"/>
              <w:left w:val="single" w:sz="4" w:space="0" w:color="auto"/>
              <w:bottom w:val="single" w:sz="4" w:space="0" w:color="auto"/>
              <w:right w:val="single" w:sz="4" w:space="0" w:color="auto"/>
            </w:tcBorders>
            <w:vAlign w:val="center"/>
            <w:hideMark/>
          </w:tcPr>
          <w:p w:rsidR="00714212" w:rsidRPr="00CC362F" w:rsidRDefault="00714212" w:rsidP="00326002">
            <w:pPr>
              <w:rPr>
                <w:color w:val="000000"/>
                <w:sz w:val="20"/>
                <w:szCs w:val="20"/>
                <w:lang w:eastAsia="uk-UA"/>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714212" w:rsidRPr="00CC362F" w:rsidRDefault="00714212" w:rsidP="00326002">
            <w:pPr>
              <w:rPr>
                <w:color w:val="000000"/>
                <w:sz w:val="20"/>
                <w:szCs w:val="20"/>
                <w:lang w:eastAsia="uk-UA"/>
              </w:rPr>
            </w:pPr>
          </w:p>
        </w:tc>
        <w:tc>
          <w:tcPr>
            <w:tcW w:w="98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color w:val="000000"/>
                <w:sz w:val="20"/>
                <w:szCs w:val="20"/>
                <w:lang w:eastAsia="uk-UA"/>
              </w:rPr>
            </w:pPr>
            <w:r w:rsidRPr="00CC362F">
              <w:rPr>
                <w:color w:val="000000"/>
                <w:sz w:val="20"/>
                <w:szCs w:val="20"/>
                <w:lang w:eastAsia="uk-UA"/>
              </w:rPr>
              <w:t>кількість</w:t>
            </w:r>
          </w:p>
        </w:tc>
        <w:tc>
          <w:tcPr>
            <w:tcW w:w="110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color w:val="000000"/>
                <w:sz w:val="20"/>
                <w:szCs w:val="20"/>
                <w:lang w:eastAsia="uk-UA"/>
              </w:rPr>
            </w:pPr>
            <w:r w:rsidRPr="00CC362F">
              <w:rPr>
                <w:color w:val="000000"/>
                <w:sz w:val="20"/>
                <w:szCs w:val="20"/>
                <w:lang w:eastAsia="uk-UA"/>
              </w:rPr>
              <w:t>сума,</w:t>
            </w:r>
            <w:r w:rsidRPr="00CC362F">
              <w:rPr>
                <w:color w:val="000000"/>
                <w:sz w:val="20"/>
                <w:szCs w:val="20"/>
                <w:lang w:eastAsia="uk-UA"/>
              </w:rPr>
              <w:br/>
              <w:t>грн.</w:t>
            </w:r>
          </w:p>
        </w:tc>
        <w:tc>
          <w:tcPr>
            <w:tcW w:w="98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color w:val="000000"/>
                <w:sz w:val="20"/>
                <w:szCs w:val="20"/>
                <w:lang w:eastAsia="uk-UA"/>
              </w:rPr>
            </w:pPr>
            <w:r w:rsidRPr="00CC362F">
              <w:rPr>
                <w:color w:val="000000"/>
                <w:sz w:val="20"/>
                <w:szCs w:val="20"/>
                <w:lang w:eastAsia="uk-UA"/>
              </w:rPr>
              <w:t>кількість</w:t>
            </w:r>
          </w:p>
        </w:tc>
        <w:tc>
          <w:tcPr>
            <w:tcW w:w="966"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color w:val="000000"/>
                <w:sz w:val="20"/>
                <w:szCs w:val="20"/>
                <w:lang w:eastAsia="uk-UA"/>
              </w:rPr>
            </w:pPr>
            <w:r w:rsidRPr="00CC362F">
              <w:rPr>
                <w:color w:val="000000"/>
                <w:sz w:val="20"/>
                <w:szCs w:val="20"/>
                <w:lang w:eastAsia="uk-UA"/>
              </w:rPr>
              <w:t>сума,</w:t>
            </w:r>
            <w:r w:rsidRPr="00CC362F">
              <w:rPr>
                <w:color w:val="000000"/>
                <w:sz w:val="20"/>
                <w:szCs w:val="20"/>
                <w:lang w:eastAsia="uk-UA"/>
              </w:rPr>
              <w:br/>
              <w:t>грн.</w:t>
            </w:r>
          </w:p>
        </w:tc>
      </w:tr>
      <w:tr w:rsidR="00714212" w:rsidRPr="00CC362F" w:rsidTr="00326002">
        <w:trPr>
          <w:trHeight w:val="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jc w:val="both"/>
              <w:rPr>
                <w:color w:val="000000"/>
                <w:sz w:val="20"/>
                <w:szCs w:val="20"/>
                <w:lang w:eastAsia="uk-UA"/>
              </w:rPr>
            </w:pPr>
            <w:r w:rsidRPr="00CC362F">
              <w:rPr>
                <w:color w:val="000000"/>
                <w:sz w:val="20"/>
                <w:szCs w:val="20"/>
                <w:lang w:eastAsia="uk-UA"/>
              </w:rPr>
              <w:t>Прибирання випадкового сміття на території пляжу</w:t>
            </w:r>
          </w:p>
        </w:tc>
        <w:tc>
          <w:tcPr>
            <w:tcW w:w="96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color w:val="000000"/>
                <w:sz w:val="20"/>
                <w:szCs w:val="20"/>
                <w:lang w:eastAsia="uk-UA"/>
              </w:rPr>
            </w:pPr>
            <w:r w:rsidRPr="00CC362F">
              <w:rPr>
                <w:color w:val="000000"/>
                <w:sz w:val="20"/>
                <w:szCs w:val="20"/>
                <w:lang w:eastAsia="uk-UA"/>
              </w:rPr>
              <w:t>100 м</w:t>
            </w:r>
            <w:r w:rsidRPr="00CC362F">
              <w:rPr>
                <w:color w:val="000000"/>
                <w:sz w:val="20"/>
                <w:szCs w:val="20"/>
                <w:vertAlign w:val="superscript"/>
                <w:lang w:eastAsia="uk-UA"/>
              </w:rPr>
              <w:t>2</w:t>
            </w:r>
          </w:p>
        </w:tc>
        <w:tc>
          <w:tcPr>
            <w:tcW w:w="98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306,32</w:t>
            </w:r>
          </w:p>
        </w:tc>
        <w:tc>
          <w:tcPr>
            <w:tcW w:w="110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147381,54</w:t>
            </w:r>
          </w:p>
        </w:tc>
        <w:tc>
          <w:tcPr>
            <w:tcW w:w="98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248,37</w:t>
            </w:r>
          </w:p>
        </w:tc>
        <w:tc>
          <w:tcPr>
            <w:tcW w:w="966"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80471,88</w:t>
            </w:r>
          </w:p>
        </w:tc>
      </w:tr>
      <w:tr w:rsidR="00714212" w:rsidRPr="00CC362F" w:rsidTr="00326002">
        <w:trPr>
          <w:trHeight w:val="64"/>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jc w:val="both"/>
              <w:rPr>
                <w:color w:val="000000"/>
                <w:sz w:val="20"/>
                <w:szCs w:val="20"/>
                <w:lang w:eastAsia="uk-UA"/>
              </w:rPr>
            </w:pPr>
            <w:r w:rsidRPr="00CC362F">
              <w:rPr>
                <w:color w:val="000000"/>
                <w:sz w:val="20"/>
                <w:szCs w:val="20"/>
                <w:lang w:eastAsia="uk-UA"/>
              </w:rPr>
              <w:t>Відкачка фекалій з туалету</w:t>
            </w:r>
          </w:p>
        </w:tc>
        <w:tc>
          <w:tcPr>
            <w:tcW w:w="96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color w:val="000000"/>
                <w:sz w:val="20"/>
                <w:szCs w:val="20"/>
                <w:lang w:eastAsia="uk-UA"/>
              </w:rPr>
            </w:pPr>
            <w:r w:rsidRPr="00CC362F">
              <w:rPr>
                <w:color w:val="000000"/>
                <w:sz w:val="20"/>
                <w:szCs w:val="20"/>
                <w:lang w:eastAsia="uk-UA"/>
              </w:rPr>
              <w:t xml:space="preserve">1 м </w:t>
            </w:r>
            <w:r w:rsidRPr="00CC362F">
              <w:rPr>
                <w:color w:val="000000"/>
                <w:sz w:val="20"/>
                <w:szCs w:val="20"/>
                <w:vertAlign w:val="superscript"/>
                <w:lang w:eastAsia="uk-UA"/>
              </w:rPr>
              <w:t>3</w:t>
            </w:r>
          </w:p>
        </w:tc>
        <w:tc>
          <w:tcPr>
            <w:tcW w:w="98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7,2</w:t>
            </w:r>
          </w:p>
        </w:tc>
        <w:tc>
          <w:tcPr>
            <w:tcW w:w="110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144,00</w:t>
            </w:r>
          </w:p>
        </w:tc>
        <w:tc>
          <w:tcPr>
            <w:tcW w:w="98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50</w:t>
            </w:r>
          </w:p>
        </w:tc>
        <w:tc>
          <w:tcPr>
            <w:tcW w:w="966"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2857,00</w:t>
            </w:r>
          </w:p>
        </w:tc>
      </w:tr>
      <w:tr w:rsidR="00714212" w:rsidRPr="00CC362F" w:rsidTr="00326002">
        <w:trPr>
          <w:trHeight w:val="64"/>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jc w:val="both"/>
              <w:rPr>
                <w:color w:val="000000"/>
                <w:sz w:val="20"/>
                <w:szCs w:val="20"/>
                <w:lang w:eastAsia="uk-UA"/>
              </w:rPr>
            </w:pPr>
            <w:r w:rsidRPr="00CC362F">
              <w:rPr>
                <w:color w:val="000000"/>
                <w:sz w:val="20"/>
                <w:szCs w:val="20"/>
                <w:lang w:eastAsia="uk-UA"/>
              </w:rPr>
              <w:t>Прибирання 1 туалету на 2 отвори</w:t>
            </w:r>
          </w:p>
        </w:tc>
        <w:tc>
          <w:tcPr>
            <w:tcW w:w="96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color w:val="000000"/>
                <w:sz w:val="20"/>
                <w:szCs w:val="20"/>
                <w:lang w:eastAsia="uk-UA"/>
              </w:rPr>
            </w:pPr>
            <w:r w:rsidRPr="00CC362F">
              <w:rPr>
                <w:color w:val="000000"/>
                <w:sz w:val="20"/>
                <w:szCs w:val="20"/>
                <w:lang w:eastAsia="uk-UA"/>
              </w:rPr>
              <w:t>5 шт.</w:t>
            </w:r>
          </w:p>
        </w:tc>
        <w:tc>
          <w:tcPr>
            <w:tcW w:w="98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37</w:t>
            </w:r>
          </w:p>
        </w:tc>
        <w:tc>
          <w:tcPr>
            <w:tcW w:w="110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740,00</w:t>
            </w:r>
          </w:p>
        </w:tc>
        <w:tc>
          <w:tcPr>
            <w:tcW w:w="98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30</w:t>
            </w:r>
          </w:p>
        </w:tc>
        <w:tc>
          <w:tcPr>
            <w:tcW w:w="966"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6714,00</w:t>
            </w:r>
          </w:p>
        </w:tc>
      </w:tr>
      <w:tr w:rsidR="00714212" w:rsidRPr="00CC362F" w:rsidTr="00326002">
        <w:trPr>
          <w:trHeight w:val="300"/>
        </w:trPr>
        <w:tc>
          <w:tcPr>
            <w:tcW w:w="579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14212" w:rsidRPr="00CC362F" w:rsidRDefault="00714212" w:rsidP="00326002">
            <w:pPr>
              <w:rPr>
                <w:b/>
                <w:bCs/>
                <w:color w:val="000000"/>
                <w:sz w:val="20"/>
                <w:szCs w:val="20"/>
                <w:lang w:eastAsia="uk-UA"/>
              </w:rPr>
            </w:pPr>
            <w:r w:rsidRPr="00CC362F">
              <w:rPr>
                <w:b/>
                <w:bCs/>
                <w:color w:val="000000"/>
                <w:sz w:val="20"/>
                <w:szCs w:val="20"/>
                <w:lang w:eastAsia="uk-UA"/>
              </w:rPr>
              <w:t>Всього:</w:t>
            </w:r>
          </w:p>
        </w:tc>
        <w:tc>
          <w:tcPr>
            <w:tcW w:w="98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b/>
                <w:bCs/>
                <w:color w:val="000000"/>
                <w:sz w:val="20"/>
                <w:szCs w:val="20"/>
                <w:lang w:eastAsia="uk-UA"/>
              </w:rPr>
            </w:pPr>
            <w:r w:rsidRPr="00CC362F">
              <w:rPr>
                <w:b/>
                <w:bCs/>
                <w:color w:val="000000"/>
                <w:sz w:val="20"/>
                <w:szCs w:val="20"/>
                <w:lang w:eastAsia="uk-UA"/>
              </w:rPr>
              <w:t>-</w:t>
            </w:r>
          </w:p>
        </w:tc>
        <w:tc>
          <w:tcPr>
            <w:tcW w:w="110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b/>
                <w:bCs/>
                <w:color w:val="000000"/>
                <w:sz w:val="20"/>
                <w:szCs w:val="20"/>
                <w:lang w:eastAsia="uk-UA"/>
              </w:rPr>
            </w:pPr>
            <w:r w:rsidRPr="00CC362F">
              <w:rPr>
                <w:b/>
                <w:bCs/>
                <w:color w:val="000000"/>
                <w:sz w:val="20"/>
                <w:szCs w:val="20"/>
                <w:lang w:eastAsia="uk-UA"/>
              </w:rPr>
              <w:t>148265,54</w:t>
            </w:r>
          </w:p>
        </w:tc>
        <w:tc>
          <w:tcPr>
            <w:tcW w:w="98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b/>
                <w:bCs/>
                <w:color w:val="000000"/>
                <w:sz w:val="20"/>
                <w:szCs w:val="20"/>
                <w:lang w:eastAsia="uk-UA"/>
              </w:rPr>
            </w:pPr>
            <w:r w:rsidRPr="00CC362F">
              <w:rPr>
                <w:b/>
                <w:bCs/>
                <w:color w:val="000000"/>
                <w:sz w:val="20"/>
                <w:szCs w:val="20"/>
                <w:lang w:eastAsia="uk-UA"/>
              </w:rPr>
              <w:t>-</w:t>
            </w:r>
          </w:p>
        </w:tc>
        <w:tc>
          <w:tcPr>
            <w:tcW w:w="966"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b/>
                <w:bCs/>
                <w:color w:val="000000"/>
                <w:sz w:val="20"/>
                <w:szCs w:val="20"/>
                <w:lang w:eastAsia="uk-UA"/>
              </w:rPr>
            </w:pPr>
            <w:r w:rsidRPr="00CC362F">
              <w:rPr>
                <w:b/>
                <w:bCs/>
                <w:color w:val="000000"/>
                <w:sz w:val="20"/>
                <w:szCs w:val="20"/>
                <w:lang w:eastAsia="uk-UA"/>
              </w:rPr>
              <w:t>90042,88</w:t>
            </w:r>
          </w:p>
        </w:tc>
      </w:tr>
    </w:tbl>
    <w:p w:rsidR="00714212" w:rsidRPr="00CC362F" w:rsidRDefault="00714212" w:rsidP="00714212">
      <w:pPr>
        <w:spacing w:line="228" w:lineRule="auto"/>
        <w:ind w:firstLine="567"/>
        <w:jc w:val="both"/>
        <w:rPr>
          <w:sz w:val="28"/>
          <w:szCs w:val="28"/>
        </w:rPr>
      </w:pPr>
    </w:p>
    <w:p w:rsidR="00714212" w:rsidRPr="00CC362F" w:rsidRDefault="00714212" w:rsidP="00714212">
      <w:pPr>
        <w:spacing w:line="228" w:lineRule="auto"/>
        <w:ind w:firstLine="567"/>
        <w:jc w:val="both"/>
        <w:rPr>
          <w:b/>
          <w:sz w:val="28"/>
          <w:szCs w:val="28"/>
        </w:rPr>
      </w:pPr>
      <w:r w:rsidRPr="00CC362F">
        <w:rPr>
          <w:b/>
          <w:sz w:val="28"/>
          <w:szCs w:val="28"/>
        </w:rPr>
        <w:t>Організація поховання у місті.</w:t>
      </w:r>
    </w:p>
    <w:p w:rsidR="00714212" w:rsidRPr="00CC362F" w:rsidRDefault="00714212" w:rsidP="00714212">
      <w:pPr>
        <w:ind w:firstLine="567"/>
        <w:jc w:val="both"/>
        <w:rPr>
          <w:bCs/>
          <w:sz w:val="28"/>
          <w:szCs w:val="32"/>
        </w:rPr>
      </w:pPr>
      <w:r w:rsidRPr="00CC362F">
        <w:rPr>
          <w:bCs/>
          <w:sz w:val="28"/>
          <w:szCs w:val="32"/>
        </w:rPr>
        <w:t xml:space="preserve">На території міста Черкаси розташовано 10 кладовищ загальною площею 120 гектарів. </w:t>
      </w:r>
    </w:p>
    <w:p w:rsidR="00714212" w:rsidRPr="00CC362F" w:rsidRDefault="00714212" w:rsidP="00714212">
      <w:pPr>
        <w:ind w:firstLine="567"/>
        <w:jc w:val="both"/>
        <w:rPr>
          <w:bCs/>
          <w:sz w:val="28"/>
          <w:szCs w:val="32"/>
        </w:rPr>
      </w:pPr>
      <w:r w:rsidRPr="00CC362F">
        <w:rPr>
          <w:bCs/>
          <w:sz w:val="28"/>
          <w:szCs w:val="32"/>
        </w:rPr>
        <w:t>Відповідно статті 30 Закону України «Про місцеве самоврядування в Україні» від 21 травня 1997 року № 280/97-ВР до власних повноважень в галузі житлово-комунального господарства, побутового, торговельного обслуговування, громадського харчування, транспорту і зв'язку відноситься забезпечення утримання в належному стані кладовищ, інших місць поховання та їх охорони.</w:t>
      </w:r>
    </w:p>
    <w:p w:rsidR="00714212" w:rsidRPr="00CC362F" w:rsidRDefault="00714212" w:rsidP="00714212">
      <w:pPr>
        <w:ind w:firstLine="567"/>
        <w:jc w:val="both"/>
        <w:rPr>
          <w:bCs/>
          <w:sz w:val="28"/>
          <w:szCs w:val="32"/>
        </w:rPr>
      </w:pPr>
      <w:r w:rsidRPr="00CC362F">
        <w:rPr>
          <w:bCs/>
          <w:sz w:val="28"/>
          <w:szCs w:val="32"/>
        </w:rPr>
        <w:t>Балансоутримувачем місць поховання – кладовищ, визначено комунальне підприємство «Комбінат комунальних підприємств», яке забезпечує їх утримання, водопостачання, електропостачання, заходи зі знесення дерев, косіння газонів та інше.</w:t>
      </w:r>
    </w:p>
    <w:p w:rsidR="00714212" w:rsidRPr="00CC362F" w:rsidRDefault="00714212" w:rsidP="00714212">
      <w:pPr>
        <w:ind w:firstLine="567"/>
        <w:jc w:val="both"/>
        <w:rPr>
          <w:bCs/>
          <w:sz w:val="28"/>
          <w:szCs w:val="32"/>
        </w:rPr>
      </w:pPr>
      <w:r w:rsidRPr="00CC362F">
        <w:rPr>
          <w:bCs/>
          <w:sz w:val="28"/>
          <w:szCs w:val="32"/>
        </w:rPr>
        <w:t>Утримання кладовищ передбачає прибирання, вивезення сміття, підготовку кладовищ до поминальних днів. Ці заходи потребують оплати праці працівників, забезпечення транспортом (паливно-мастильні матеріали, запчастини), іншими матеріалами.</w:t>
      </w:r>
    </w:p>
    <w:p w:rsidR="00714212" w:rsidRPr="00CC362F" w:rsidRDefault="00714212" w:rsidP="00714212">
      <w:pPr>
        <w:spacing w:line="228" w:lineRule="auto"/>
        <w:ind w:firstLine="567"/>
        <w:jc w:val="both"/>
        <w:rPr>
          <w:sz w:val="28"/>
          <w:szCs w:val="28"/>
        </w:rPr>
      </w:pPr>
      <w:r w:rsidRPr="00CC362F">
        <w:rPr>
          <w:sz w:val="28"/>
          <w:szCs w:val="28"/>
        </w:rPr>
        <w:t>З метою забезпечення догляду кладовищ у період 2013-2015 років здійснювались видатки з міського бюджету на загальну суму 3664,3 тис. грн. Кошти спрямовувались на утримання кладовищ, забезпечення водою та електроенергією (освітлення території у нічний час).</w:t>
      </w:r>
    </w:p>
    <w:p w:rsidR="00714212" w:rsidRPr="00CC362F" w:rsidRDefault="00714212" w:rsidP="00714212">
      <w:pPr>
        <w:ind w:firstLine="567"/>
        <w:jc w:val="both"/>
        <w:rPr>
          <w:bCs/>
          <w:sz w:val="28"/>
          <w:szCs w:val="32"/>
        </w:rPr>
      </w:pPr>
      <w:r w:rsidRPr="00CC362F">
        <w:rPr>
          <w:bCs/>
          <w:sz w:val="28"/>
          <w:szCs w:val="32"/>
        </w:rPr>
        <w:t>Крім того, відповідно до статті 34 Закону України «Про місцеве самоврядування в Україні» від 21 травня 1997 року № 280/97-ВР до власних повноважень у сфері соціального захисту населення відноситься вирішення питань про надання за рахунок коштів місцевих бюджетів ритуальних послуг у зв'язку з похованням самотніх громадян, ветеранів війни та праці, а також інших категорій малозабезпечених громадян; подання допомоги на поховання громадян в інших випадках, передбачених законодавством.</w:t>
      </w:r>
    </w:p>
    <w:p w:rsidR="00714212" w:rsidRPr="00CC362F" w:rsidRDefault="00714212" w:rsidP="00714212">
      <w:pPr>
        <w:ind w:firstLine="567"/>
        <w:jc w:val="both"/>
        <w:rPr>
          <w:bCs/>
          <w:sz w:val="28"/>
          <w:szCs w:val="32"/>
        </w:rPr>
      </w:pPr>
      <w:r w:rsidRPr="00CC362F">
        <w:rPr>
          <w:bCs/>
          <w:sz w:val="28"/>
          <w:szCs w:val="32"/>
        </w:rPr>
        <w:t>Відповідальним за виконання заходів із поховання одиноких померлих та безпритульних громадян, їх транспортування до моргу на судмедекспертизу в рамках програми виконує комунальне підприємство «Комбінат комунальних підприємств».</w:t>
      </w:r>
    </w:p>
    <w:p w:rsidR="00714212" w:rsidRPr="00CC362F" w:rsidRDefault="00714212" w:rsidP="00714212">
      <w:pPr>
        <w:ind w:firstLine="567"/>
        <w:jc w:val="both"/>
        <w:rPr>
          <w:bCs/>
          <w:sz w:val="28"/>
          <w:szCs w:val="32"/>
        </w:rPr>
      </w:pPr>
      <w:r w:rsidRPr="00CC362F">
        <w:rPr>
          <w:bCs/>
          <w:sz w:val="28"/>
          <w:szCs w:val="32"/>
        </w:rPr>
        <w:t>У період 2013-2015 років на дані цілі спрямовано кошти міського бюджету в обсязі 1757,3 тис. грн. В межах визначеного ресурсу здійснено поховання 123 осіб та транспортування 2160 осіб. В розрізі років та напрямків інформація наведена у таблиці 1.14</w:t>
      </w:r>
    </w:p>
    <w:p w:rsidR="00714212" w:rsidRPr="00CC362F" w:rsidRDefault="00714212" w:rsidP="00714212">
      <w:pPr>
        <w:ind w:firstLine="567"/>
        <w:jc w:val="both"/>
        <w:rPr>
          <w:bCs/>
          <w:sz w:val="28"/>
          <w:szCs w:val="32"/>
        </w:rPr>
      </w:pPr>
    </w:p>
    <w:p w:rsidR="00714212" w:rsidRPr="00CC362F" w:rsidRDefault="00714212" w:rsidP="00714212">
      <w:pPr>
        <w:ind w:firstLine="567"/>
        <w:jc w:val="both"/>
        <w:rPr>
          <w:bCs/>
          <w:sz w:val="28"/>
          <w:szCs w:val="32"/>
        </w:rPr>
      </w:pPr>
    </w:p>
    <w:p w:rsidR="00714212" w:rsidRPr="00CC362F" w:rsidRDefault="00714212" w:rsidP="00714212">
      <w:pPr>
        <w:jc w:val="right"/>
        <w:rPr>
          <w:sz w:val="28"/>
          <w:szCs w:val="28"/>
        </w:rPr>
      </w:pPr>
      <w:r w:rsidRPr="00CC362F">
        <w:rPr>
          <w:bCs/>
          <w:sz w:val="28"/>
          <w:szCs w:val="32"/>
        </w:rPr>
        <w:t>Таблиця 1.14</w:t>
      </w:r>
    </w:p>
    <w:tbl>
      <w:tblPr>
        <w:tblW w:w="9371" w:type="dxa"/>
        <w:tblInd w:w="93" w:type="dxa"/>
        <w:tblLook w:val="04A0" w:firstRow="1" w:lastRow="0" w:firstColumn="1" w:lastColumn="0" w:noHBand="0" w:noVBand="1"/>
      </w:tblPr>
      <w:tblGrid>
        <w:gridCol w:w="3276"/>
        <w:gridCol w:w="960"/>
        <w:gridCol w:w="980"/>
        <w:gridCol w:w="766"/>
        <w:gridCol w:w="980"/>
        <w:gridCol w:w="708"/>
        <w:gridCol w:w="980"/>
        <w:gridCol w:w="766"/>
      </w:tblGrid>
      <w:tr w:rsidR="00714212" w:rsidRPr="00CC362F" w:rsidTr="00326002">
        <w:trPr>
          <w:trHeight w:val="300"/>
        </w:trPr>
        <w:tc>
          <w:tcPr>
            <w:tcW w:w="3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212" w:rsidRPr="00CC362F" w:rsidRDefault="00714212" w:rsidP="00326002">
            <w:pPr>
              <w:jc w:val="center"/>
              <w:rPr>
                <w:color w:val="000000"/>
                <w:sz w:val="20"/>
                <w:szCs w:val="20"/>
              </w:rPr>
            </w:pPr>
            <w:r w:rsidRPr="00CC362F">
              <w:rPr>
                <w:color w:val="000000"/>
                <w:sz w:val="20"/>
                <w:szCs w:val="20"/>
              </w:rPr>
              <w:t>Найменування напрямку</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jc w:val="center"/>
              <w:rPr>
                <w:color w:val="000000"/>
                <w:sz w:val="20"/>
                <w:szCs w:val="20"/>
              </w:rPr>
            </w:pPr>
            <w:r w:rsidRPr="00CC362F">
              <w:rPr>
                <w:color w:val="000000"/>
                <w:sz w:val="20"/>
                <w:szCs w:val="20"/>
              </w:rPr>
              <w:t>Одиниці виміру</w:t>
            </w:r>
          </w:p>
        </w:tc>
        <w:tc>
          <w:tcPr>
            <w:tcW w:w="17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color w:val="000000"/>
                <w:sz w:val="20"/>
                <w:szCs w:val="20"/>
              </w:rPr>
            </w:pPr>
            <w:r w:rsidRPr="00CC362F">
              <w:rPr>
                <w:color w:val="000000"/>
                <w:sz w:val="20"/>
                <w:szCs w:val="20"/>
              </w:rPr>
              <w:t>2013</w:t>
            </w:r>
          </w:p>
        </w:tc>
        <w:tc>
          <w:tcPr>
            <w:tcW w:w="1688" w:type="dxa"/>
            <w:gridSpan w:val="2"/>
            <w:tcBorders>
              <w:top w:val="single" w:sz="4" w:space="0" w:color="auto"/>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color w:val="000000"/>
                <w:sz w:val="20"/>
                <w:szCs w:val="20"/>
              </w:rPr>
            </w:pPr>
            <w:r w:rsidRPr="00CC362F">
              <w:rPr>
                <w:color w:val="000000"/>
                <w:sz w:val="20"/>
                <w:szCs w:val="20"/>
              </w:rPr>
              <w:t>2014</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color w:val="000000"/>
                <w:sz w:val="20"/>
                <w:szCs w:val="20"/>
              </w:rPr>
            </w:pPr>
            <w:r w:rsidRPr="00CC362F">
              <w:rPr>
                <w:color w:val="000000"/>
                <w:sz w:val="20"/>
                <w:szCs w:val="20"/>
              </w:rPr>
              <w:t>2015</w:t>
            </w:r>
          </w:p>
        </w:tc>
      </w:tr>
      <w:tr w:rsidR="00714212" w:rsidRPr="00CC362F" w:rsidTr="00326002">
        <w:trPr>
          <w:trHeight w:val="510"/>
        </w:trPr>
        <w:tc>
          <w:tcPr>
            <w:tcW w:w="3276" w:type="dxa"/>
            <w:vMerge/>
            <w:tcBorders>
              <w:top w:val="single" w:sz="4" w:space="0" w:color="auto"/>
              <w:left w:val="single" w:sz="4" w:space="0" w:color="auto"/>
              <w:bottom w:val="single" w:sz="4" w:space="0" w:color="auto"/>
              <w:right w:val="single" w:sz="4" w:space="0" w:color="auto"/>
            </w:tcBorders>
            <w:vAlign w:val="center"/>
            <w:hideMark/>
          </w:tcPr>
          <w:p w:rsidR="00714212" w:rsidRPr="00CC362F" w:rsidRDefault="00714212" w:rsidP="00326002">
            <w:pPr>
              <w:rPr>
                <w:color w:val="000000"/>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714212" w:rsidRPr="00CC362F" w:rsidRDefault="00714212" w:rsidP="00326002">
            <w:pPr>
              <w:rPr>
                <w:color w:val="000000"/>
                <w:sz w:val="20"/>
                <w:szCs w:val="20"/>
              </w:rPr>
            </w:pPr>
          </w:p>
        </w:tc>
        <w:tc>
          <w:tcPr>
            <w:tcW w:w="98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color w:val="000000"/>
                <w:sz w:val="20"/>
                <w:szCs w:val="20"/>
              </w:rPr>
            </w:pPr>
            <w:r w:rsidRPr="00CC362F">
              <w:rPr>
                <w:color w:val="000000"/>
                <w:sz w:val="20"/>
                <w:szCs w:val="20"/>
              </w:rPr>
              <w:t>кількість</w:t>
            </w:r>
          </w:p>
        </w:tc>
        <w:tc>
          <w:tcPr>
            <w:tcW w:w="766"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color w:val="000000"/>
                <w:sz w:val="20"/>
                <w:szCs w:val="20"/>
              </w:rPr>
            </w:pPr>
            <w:r w:rsidRPr="00CC362F">
              <w:rPr>
                <w:color w:val="000000"/>
                <w:sz w:val="20"/>
                <w:szCs w:val="20"/>
              </w:rPr>
              <w:t>сума,</w:t>
            </w:r>
            <w:r w:rsidRPr="00CC362F">
              <w:rPr>
                <w:color w:val="000000"/>
                <w:sz w:val="20"/>
                <w:szCs w:val="20"/>
              </w:rPr>
              <w:br/>
              <w:t>тис. грн.</w:t>
            </w:r>
          </w:p>
        </w:tc>
        <w:tc>
          <w:tcPr>
            <w:tcW w:w="98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color w:val="000000"/>
                <w:sz w:val="20"/>
                <w:szCs w:val="20"/>
              </w:rPr>
            </w:pPr>
            <w:r w:rsidRPr="00CC362F">
              <w:rPr>
                <w:color w:val="000000"/>
                <w:sz w:val="20"/>
                <w:szCs w:val="20"/>
              </w:rPr>
              <w:t>кількість</w:t>
            </w:r>
          </w:p>
        </w:tc>
        <w:tc>
          <w:tcPr>
            <w:tcW w:w="708"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color w:val="000000"/>
                <w:sz w:val="20"/>
                <w:szCs w:val="20"/>
              </w:rPr>
            </w:pPr>
            <w:r w:rsidRPr="00CC362F">
              <w:rPr>
                <w:color w:val="000000"/>
                <w:sz w:val="20"/>
                <w:szCs w:val="20"/>
              </w:rPr>
              <w:t>сума,</w:t>
            </w:r>
            <w:r w:rsidRPr="00CC362F">
              <w:rPr>
                <w:color w:val="000000"/>
                <w:sz w:val="20"/>
                <w:szCs w:val="20"/>
              </w:rPr>
              <w:br/>
              <w:t>тис. грн.</w:t>
            </w:r>
          </w:p>
        </w:tc>
        <w:tc>
          <w:tcPr>
            <w:tcW w:w="98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color w:val="000000"/>
                <w:sz w:val="20"/>
                <w:szCs w:val="20"/>
              </w:rPr>
            </w:pPr>
            <w:r w:rsidRPr="00CC362F">
              <w:rPr>
                <w:color w:val="000000"/>
                <w:sz w:val="20"/>
                <w:szCs w:val="20"/>
              </w:rPr>
              <w:t>кількість</w:t>
            </w:r>
          </w:p>
        </w:tc>
        <w:tc>
          <w:tcPr>
            <w:tcW w:w="721"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color w:val="000000"/>
                <w:sz w:val="20"/>
                <w:szCs w:val="20"/>
              </w:rPr>
            </w:pPr>
            <w:r w:rsidRPr="00CC362F">
              <w:rPr>
                <w:color w:val="000000"/>
                <w:sz w:val="20"/>
                <w:szCs w:val="20"/>
              </w:rPr>
              <w:t>сума,</w:t>
            </w:r>
            <w:r w:rsidRPr="00CC362F">
              <w:rPr>
                <w:color w:val="000000"/>
                <w:sz w:val="20"/>
                <w:szCs w:val="20"/>
              </w:rPr>
              <w:br/>
              <w:t>тис. грн.</w:t>
            </w:r>
          </w:p>
        </w:tc>
      </w:tr>
      <w:tr w:rsidR="00714212" w:rsidRPr="00CC362F" w:rsidTr="00326002">
        <w:trPr>
          <w:trHeight w:val="191"/>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714212" w:rsidRPr="00CC362F" w:rsidRDefault="00714212" w:rsidP="00326002">
            <w:pPr>
              <w:rPr>
                <w:b/>
                <w:bCs/>
                <w:color w:val="000000"/>
                <w:sz w:val="20"/>
                <w:szCs w:val="20"/>
              </w:rPr>
            </w:pPr>
            <w:r w:rsidRPr="00CC362F">
              <w:rPr>
                <w:b/>
                <w:bCs/>
                <w:color w:val="000000"/>
                <w:sz w:val="20"/>
                <w:szCs w:val="20"/>
              </w:rPr>
              <w:t>Утримання міських кладовищ</w:t>
            </w:r>
          </w:p>
        </w:tc>
        <w:tc>
          <w:tcPr>
            <w:tcW w:w="96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b/>
                <w:bCs/>
                <w:color w:val="000000"/>
                <w:sz w:val="20"/>
                <w:szCs w:val="20"/>
              </w:rPr>
            </w:pPr>
            <w:r w:rsidRPr="00CC362F">
              <w:rPr>
                <w:b/>
                <w:bCs/>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rPr>
                <w:b/>
                <w:bCs/>
                <w:color w:val="000000"/>
                <w:sz w:val="20"/>
                <w:szCs w:val="20"/>
              </w:rPr>
            </w:pPr>
            <w:r w:rsidRPr="00CC362F">
              <w:rPr>
                <w:b/>
                <w:bCs/>
                <w:color w:val="000000"/>
                <w:sz w:val="20"/>
                <w:szCs w:val="20"/>
              </w:rPr>
              <w:t> </w:t>
            </w:r>
          </w:p>
        </w:tc>
        <w:tc>
          <w:tcPr>
            <w:tcW w:w="766"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b/>
                <w:bCs/>
                <w:color w:val="000000"/>
                <w:sz w:val="20"/>
                <w:szCs w:val="20"/>
              </w:rPr>
            </w:pPr>
            <w:r w:rsidRPr="00CC362F">
              <w:rPr>
                <w:b/>
                <w:bCs/>
                <w:color w:val="000000"/>
                <w:sz w:val="20"/>
                <w:szCs w:val="20"/>
              </w:rPr>
              <w:t>1581,1</w:t>
            </w:r>
          </w:p>
        </w:tc>
        <w:tc>
          <w:tcPr>
            <w:tcW w:w="98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rPr>
                <w:b/>
                <w:bCs/>
                <w:color w:val="000000"/>
                <w:sz w:val="20"/>
                <w:szCs w:val="20"/>
              </w:rPr>
            </w:pPr>
            <w:r w:rsidRPr="00CC362F">
              <w:rPr>
                <w:b/>
                <w:bCs/>
                <w:color w:val="000000"/>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b/>
                <w:bCs/>
                <w:color w:val="000000"/>
                <w:sz w:val="20"/>
                <w:szCs w:val="20"/>
              </w:rPr>
            </w:pPr>
            <w:r w:rsidRPr="00CC362F">
              <w:rPr>
                <w:b/>
                <w:bCs/>
                <w:color w:val="000000"/>
                <w:sz w:val="20"/>
                <w:szCs w:val="20"/>
              </w:rPr>
              <w:t>725,0</w:t>
            </w:r>
          </w:p>
        </w:tc>
        <w:tc>
          <w:tcPr>
            <w:tcW w:w="98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rPr>
                <w:b/>
                <w:bCs/>
                <w:color w:val="000000"/>
                <w:sz w:val="20"/>
                <w:szCs w:val="20"/>
              </w:rPr>
            </w:pPr>
            <w:r w:rsidRPr="00CC362F">
              <w:rPr>
                <w:b/>
                <w:bCs/>
                <w:color w:val="000000"/>
                <w:sz w:val="20"/>
                <w:szCs w:val="20"/>
              </w:rPr>
              <w:t> </w:t>
            </w:r>
          </w:p>
        </w:tc>
        <w:tc>
          <w:tcPr>
            <w:tcW w:w="721"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b/>
                <w:bCs/>
                <w:color w:val="000000"/>
                <w:sz w:val="20"/>
                <w:szCs w:val="20"/>
              </w:rPr>
            </w:pPr>
            <w:r w:rsidRPr="00CC362F">
              <w:rPr>
                <w:b/>
                <w:bCs/>
                <w:color w:val="000000"/>
                <w:sz w:val="20"/>
                <w:szCs w:val="20"/>
              </w:rPr>
              <w:t>1358,2</w:t>
            </w:r>
          </w:p>
        </w:tc>
      </w:tr>
      <w:tr w:rsidR="00714212" w:rsidRPr="00CC362F" w:rsidTr="00326002">
        <w:trPr>
          <w:trHeight w:val="64"/>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714212" w:rsidRPr="00CC362F" w:rsidRDefault="00714212" w:rsidP="00326002">
            <w:pPr>
              <w:rPr>
                <w:color w:val="000000"/>
                <w:sz w:val="20"/>
                <w:szCs w:val="20"/>
              </w:rPr>
            </w:pPr>
            <w:r w:rsidRPr="00CC362F">
              <w:rPr>
                <w:color w:val="000000"/>
                <w:sz w:val="20"/>
                <w:szCs w:val="20"/>
              </w:rPr>
              <w:t>кількість кладовищ</w:t>
            </w:r>
          </w:p>
        </w:tc>
        <w:tc>
          <w:tcPr>
            <w:tcW w:w="96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color w:val="000000"/>
                <w:sz w:val="20"/>
                <w:szCs w:val="20"/>
              </w:rPr>
            </w:pPr>
            <w:r w:rsidRPr="00CC362F">
              <w:rPr>
                <w:color w:val="000000"/>
                <w:sz w:val="20"/>
                <w:szCs w:val="20"/>
              </w:rPr>
              <w:t>шт.</w:t>
            </w:r>
          </w:p>
        </w:tc>
        <w:tc>
          <w:tcPr>
            <w:tcW w:w="98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rPr>
                <w:color w:val="000000"/>
                <w:sz w:val="20"/>
                <w:szCs w:val="20"/>
              </w:rPr>
            </w:pPr>
            <w:r w:rsidRPr="00CC362F">
              <w:rPr>
                <w:color w:val="000000"/>
                <w:sz w:val="20"/>
                <w:szCs w:val="20"/>
              </w:rPr>
              <w:t>10</w:t>
            </w:r>
          </w:p>
        </w:tc>
        <w:tc>
          <w:tcPr>
            <w:tcW w:w="7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14212" w:rsidRPr="00CC362F" w:rsidRDefault="00714212" w:rsidP="00326002">
            <w:pPr>
              <w:jc w:val="right"/>
              <w:rPr>
                <w:color w:val="000000"/>
                <w:sz w:val="20"/>
                <w:szCs w:val="20"/>
              </w:rPr>
            </w:pPr>
            <w:r w:rsidRPr="00CC362F">
              <w:rPr>
                <w:color w:val="000000"/>
                <w:sz w:val="20"/>
                <w:szCs w:val="20"/>
              </w:rPr>
              <w:t>1463,4</w:t>
            </w:r>
          </w:p>
        </w:tc>
        <w:tc>
          <w:tcPr>
            <w:tcW w:w="98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rPr>
                <w:color w:val="000000"/>
                <w:sz w:val="20"/>
                <w:szCs w:val="20"/>
              </w:rPr>
            </w:pPr>
            <w:r w:rsidRPr="00CC362F">
              <w:rPr>
                <w:color w:val="000000"/>
                <w:sz w:val="20"/>
                <w:szCs w:val="20"/>
              </w:rPr>
              <w:t>10</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14212" w:rsidRPr="00CC362F" w:rsidRDefault="00714212" w:rsidP="00326002">
            <w:pPr>
              <w:jc w:val="right"/>
              <w:rPr>
                <w:color w:val="000000"/>
                <w:sz w:val="20"/>
                <w:szCs w:val="20"/>
              </w:rPr>
            </w:pPr>
            <w:r w:rsidRPr="00CC362F">
              <w:rPr>
                <w:color w:val="000000"/>
                <w:sz w:val="20"/>
                <w:szCs w:val="20"/>
              </w:rPr>
              <w:t>690,4</w:t>
            </w:r>
          </w:p>
        </w:tc>
        <w:tc>
          <w:tcPr>
            <w:tcW w:w="98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rPr>
                <w:color w:val="000000"/>
                <w:sz w:val="20"/>
                <w:szCs w:val="20"/>
              </w:rPr>
            </w:pPr>
            <w:r w:rsidRPr="00CC362F">
              <w:rPr>
                <w:color w:val="000000"/>
                <w:sz w:val="20"/>
                <w:szCs w:val="20"/>
              </w:rPr>
              <w:t>11</w:t>
            </w:r>
          </w:p>
        </w:tc>
        <w:tc>
          <w:tcPr>
            <w:tcW w:w="72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14212" w:rsidRPr="00CC362F" w:rsidRDefault="00714212" w:rsidP="00326002">
            <w:pPr>
              <w:jc w:val="right"/>
              <w:rPr>
                <w:color w:val="000000"/>
                <w:sz w:val="20"/>
                <w:szCs w:val="20"/>
              </w:rPr>
            </w:pPr>
            <w:r w:rsidRPr="00CC362F">
              <w:rPr>
                <w:color w:val="000000"/>
                <w:sz w:val="20"/>
                <w:szCs w:val="20"/>
              </w:rPr>
              <w:t>1316,7</w:t>
            </w:r>
          </w:p>
        </w:tc>
      </w:tr>
      <w:tr w:rsidR="00714212" w:rsidRPr="00CC362F" w:rsidTr="00326002">
        <w:trPr>
          <w:trHeight w:val="64"/>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714212" w:rsidRPr="00CC362F" w:rsidRDefault="00714212" w:rsidP="00326002">
            <w:pPr>
              <w:rPr>
                <w:color w:val="000000"/>
                <w:sz w:val="20"/>
                <w:szCs w:val="20"/>
              </w:rPr>
            </w:pPr>
            <w:r w:rsidRPr="00CC362F">
              <w:rPr>
                <w:color w:val="000000"/>
                <w:sz w:val="20"/>
                <w:szCs w:val="20"/>
              </w:rPr>
              <w:t>площа кладовищ</w:t>
            </w:r>
          </w:p>
        </w:tc>
        <w:tc>
          <w:tcPr>
            <w:tcW w:w="96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color w:val="000000"/>
                <w:sz w:val="20"/>
                <w:szCs w:val="20"/>
              </w:rPr>
            </w:pPr>
            <w:r w:rsidRPr="00CC362F">
              <w:rPr>
                <w:color w:val="000000"/>
                <w:sz w:val="20"/>
                <w:szCs w:val="20"/>
              </w:rPr>
              <w:t>м</w:t>
            </w:r>
            <w:r w:rsidRPr="00CC362F">
              <w:rPr>
                <w:color w:val="000000"/>
                <w:sz w:val="20"/>
                <w:szCs w:val="20"/>
                <w:vertAlign w:val="superscript"/>
              </w:rPr>
              <w:t>2</w:t>
            </w:r>
          </w:p>
        </w:tc>
        <w:tc>
          <w:tcPr>
            <w:tcW w:w="98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rPr>
                <w:color w:val="000000"/>
                <w:sz w:val="20"/>
                <w:szCs w:val="20"/>
              </w:rPr>
            </w:pPr>
            <w:r w:rsidRPr="00CC362F">
              <w:rPr>
                <w:color w:val="000000"/>
                <w:sz w:val="20"/>
                <w:szCs w:val="20"/>
              </w:rPr>
              <w:t>1020000</w:t>
            </w:r>
          </w:p>
        </w:tc>
        <w:tc>
          <w:tcPr>
            <w:tcW w:w="766" w:type="dxa"/>
            <w:vMerge/>
            <w:tcBorders>
              <w:top w:val="nil"/>
              <w:left w:val="single" w:sz="4" w:space="0" w:color="auto"/>
              <w:bottom w:val="single" w:sz="4" w:space="0" w:color="000000"/>
              <w:right w:val="single" w:sz="4" w:space="0" w:color="auto"/>
            </w:tcBorders>
            <w:vAlign w:val="center"/>
            <w:hideMark/>
          </w:tcPr>
          <w:p w:rsidR="00714212" w:rsidRPr="00CC362F" w:rsidRDefault="00714212" w:rsidP="00326002">
            <w:pPr>
              <w:jc w:val="right"/>
              <w:rPr>
                <w:color w:val="000000"/>
                <w:sz w:val="20"/>
                <w:szCs w:val="20"/>
              </w:rPr>
            </w:pPr>
          </w:p>
        </w:tc>
        <w:tc>
          <w:tcPr>
            <w:tcW w:w="98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rPr>
                <w:color w:val="000000"/>
                <w:sz w:val="20"/>
                <w:szCs w:val="20"/>
              </w:rPr>
            </w:pPr>
            <w:r w:rsidRPr="00CC362F">
              <w:rPr>
                <w:color w:val="000000"/>
                <w:sz w:val="20"/>
                <w:szCs w:val="20"/>
              </w:rPr>
              <w:t>1020000</w:t>
            </w:r>
          </w:p>
        </w:tc>
        <w:tc>
          <w:tcPr>
            <w:tcW w:w="708" w:type="dxa"/>
            <w:vMerge/>
            <w:tcBorders>
              <w:top w:val="nil"/>
              <w:left w:val="single" w:sz="4" w:space="0" w:color="auto"/>
              <w:bottom w:val="single" w:sz="4" w:space="0" w:color="000000"/>
              <w:right w:val="single" w:sz="4" w:space="0" w:color="auto"/>
            </w:tcBorders>
            <w:vAlign w:val="center"/>
            <w:hideMark/>
          </w:tcPr>
          <w:p w:rsidR="00714212" w:rsidRPr="00CC362F" w:rsidRDefault="00714212" w:rsidP="00326002">
            <w:pPr>
              <w:jc w:val="right"/>
              <w:rPr>
                <w:color w:val="000000"/>
                <w:sz w:val="20"/>
                <w:szCs w:val="20"/>
              </w:rPr>
            </w:pPr>
          </w:p>
        </w:tc>
        <w:tc>
          <w:tcPr>
            <w:tcW w:w="98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rPr>
                <w:color w:val="000000"/>
                <w:sz w:val="20"/>
                <w:szCs w:val="20"/>
              </w:rPr>
            </w:pPr>
            <w:r w:rsidRPr="00CC362F">
              <w:rPr>
                <w:color w:val="000000"/>
                <w:sz w:val="20"/>
                <w:szCs w:val="20"/>
              </w:rPr>
              <w:t>1200000</w:t>
            </w:r>
          </w:p>
        </w:tc>
        <w:tc>
          <w:tcPr>
            <w:tcW w:w="721" w:type="dxa"/>
            <w:vMerge/>
            <w:tcBorders>
              <w:top w:val="nil"/>
              <w:left w:val="single" w:sz="4" w:space="0" w:color="auto"/>
              <w:bottom w:val="single" w:sz="4" w:space="0" w:color="000000"/>
              <w:right w:val="single" w:sz="4" w:space="0" w:color="auto"/>
            </w:tcBorders>
            <w:vAlign w:val="center"/>
            <w:hideMark/>
          </w:tcPr>
          <w:p w:rsidR="00714212" w:rsidRPr="00CC362F" w:rsidRDefault="00714212" w:rsidP="00326002">
            <w:pPr>
              <w:jc w:val="right"/>
              <w:rPr>
                <w:color w:val="000000"/>
                <w:sz w:val="20"/>
                <w:szCs w:val="20"/>
              </w:rPr>
            </w:pPr>
          </w:p>
        </w:tc>
      </w:tr>
      <w:tr w:rsidR="00714212" w:rsidRPr="00CC362F" w:rsidTr="00326002">
        <w:trPr>
          <w:trHeight w:val="64"/>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714212" w:rsidRPr="00CC362F" w:rsidRDefault="00714212" w:rsidP="00326002">
            <w:pPr>
              <w:rPr>
                <w:color w:val="000000"/>
                <w:sz w:val="20"/>
                <w:szCs w:val="20"/>
              </w:rPr>
            </w:pPr>
            <w:r w:rsidRPr="00CC362F">
              <w:rPr>
                <w:color w:val="000000"/>
                <w:sz w:val="20"/>
                <w:szCs w:val="20"/>
              </w:rPr>
              <w:t xml:space="preserve">водопостачання </w:t>
            </w:r>
          </w:p>
        </w:tc>
        <w:tc>
          <w:tcPr>
            <w:tcW w:w="96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color w:val="000000"/>
                <w:sz w:val="20"/>
                <w:szCs w:val="20"/>
              </w:rPr>
            </w:pPr>
            <w:r w:rsidRPr="00CC362F">
              <w:rPr>
                <w:color w:val="000000"/>
                <w:sz w:val="20"/>
                <w:szCs w:val="20"/>
              </w:rPr>
              <w:t>м</w:t>
            </w:r>
            <w:r w:rsidRPr="00CC362F">
              <w:rPr>
                <w:color w:val="000000"/>
                <w:sz w:val="20"/>
                <w:szCs w:val="20"/>
                <w:vertAlign w:val="superscript"/>
              </w:rPr>
              <w:t>3</w:t>
            </w:r>
          </w:p>
        </w:tc>
        <w:tc>
          <w:tcPr>
            <w:tcW w:w="98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rPr>
                <w:color w:val="000000"/>
                <w:sz w:val="20"/>
                <w:szCs w:val="20"/>
              </w:rPr>
            </w:pPr>
            <w:r w:rsidRPr="00CC362F">
              <w:rPr>
                <w:color w:val="000000"/>
                <w:sz w:val="20"/>
                <w:szCs w:val="20"/>
              </w:rPr>
              <w:t>2293,00</w:t>
            </w:r>
          </w:p>
        </w:tc>
        <w:tc>
          <w:tcPr>
            <w:tcW w:w="766"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rPr>
            </w:pPr>
            <w:r w:rsidRPr="00CC362F">
              <w:rPr>
                <w:color w:val="000000"/>
                <w:sz w:val="20"/>
                <w:szCs w:val="20"/>
              </w:rPr>
              <w:t>101,8</w:t>
            </w:r>
          </w:p>
        </w:tc>
        <w:tc>
          <w:tcPr>
            <w:tcW w:w="98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rPr>
                <w:color w:val="000000"/>
                <w:sz w:val="20"/>
                <w:szCs w:val="20"/>
              </w:rPr>
            </w:pPr>
            <w:r w:rsidRPr="00CC362F">
              <w:rPr>
                <w:color w:val="000000"/>
                <w:sz w:val="20"/>
                <w:szCs w:val="20"/>
              </w:rPr>
              <w:t>1655,79</w:t>
            </w:r>
          </w:p>
        </w:tc>
        <w:tc>
          <w:tcPr>
            <w:tcW w:w="708"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rPr>
            </w:pPr>
            <w:r w:rsidRPr="00CC362F">
              <w:rPr>
                <w:color w:val="000000"/>
                <w:sz w:val="20"/>
                <w:szCs w:val="20"/>
              </w:rPr>
              <w:t>17,0</w:t>
            </w:r>
          </w:p>
        </w:tc>
        <w:tc>
          <w:tcPr>
            <w:tcW w:w="98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rPr>
                <w:color w:val="000000"/>
                <w:sz w:val="20"/>
                <w:szCs w:val="20"/>
              </w:rPr>
            </w:pPr>
            <w:r w:rsidRPr="00CC362F">
              <w:rPr>
                <w:color w:val="000000"/>
                <w:sz w:val="20"/>
                <w:szCs w:val="20"/>
              </w:rPr>
              <w:t>2177,00</w:t>
            </w:r>
          </w:p>
        </w:tc>
        <w:tc>
          <w:tcPr>
            <w:tcW w:w="721"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rPr>
            </w:pPr>
            <w:r w:rsidRPr="00CC362F">
              <w:rPr>
                <w:color w:val="000000"/>
                <w:sz w:val="20"/>
                <w:szCs w:val="20"/>
              </w:rPr>
              <w:t>25,3</w:t>
            </w:r>
          </w:p>
        </w:tc>
      </w:tr>
      <w:tr w:rsidR="00714212" w:rsidRPr="00CC362F" w:rsidTr="00326002">
        <w:trPr>
          <w:trHeight w:val="64"/>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714212" w:rsidRPr="00CC362F" w:rsidRDefault="00714212" w:rsidP="00326002">
            <w:pPr>
              <w:ind w:firstLineChars="200" w:firstLine="400"/>
              <w:rPr>
                <w:i/>
                <w:iCs/>
                <w:color w:val="000000"/>
                <w:sz w:val="20"/>
                <w:szCs w:val="20"/>
              </w:rPr>
            </w:pPr>
            <w:r w:rsidRPr="00CC362F">
              <w:rPr>
                <w:i/>
                <w:iCs/>
                <w:color w:val="000000"/>
                <w:sz w:val="20"/>
                <w:szCs w:val="20"/>
              </w:rPr>
              <w:t>централізоване</w:t>
            </w:r>
          </w:p>
        </w:tc>
        <w:tc>
          <w:tcPr>
            <w:tcW w:w="96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i/>
                <w:iCs/>
                <w:color w:val="000000"/>
                <w:sz w:val="20"/>
                <w:szCs w:val="20"/>
              </w:rPr>
            </w:pPr>
            <w:r w:rsidRPr="00CC362F">
              <w:rPr>
                <w:i/>
                <w:iCs/>
                <w:color w:val="000000"/>
                <w:sz w:val="20"/>
                <w:szCs w:val="20"/>
              </w:rPr>
              <w:t>м</w:t>
            </w:r>
            <w:r w:rsidRPr="00CC362F">
              <w:rPr>
                <w:i/>
                <w:iCs/>
                <w:color w:val="000000"/>
                <w:sz w:val="20"/>
                <w:szCs w:val="20"/>
                <w:vertAlign w:val="superscript"/>
              </w:rPr>
              <w:t>3</w:t>
            </w:r>
          </w:p>
        </w:tc>
        <w:tc>
          <w:tcPr>
            <w:tcW w:w="98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rPr>
                <w:i/>
                <w:iCs/>
                <w:color w:val="000000"/>
                <w:sz w:val="20"/>
                <w:szCs w:val="20"/>
              </w:rPr>
            </w:pPr>
            <w:r w:rsidRPr="00CC362F">
              <w:rPr>
                <w:i/>
                <w:iCs/>
                <w:color w:val="000000"/>
                <w:sz w:val="20"/>
                <w:szCs w:val="20"/>
              </w:rPr>
              <w:t>2002</w:t>
            </w:r>
          </w:p>
        </w:tc>
        <w:tc>
          <w:tcPr>
            <w:tcW w:w="766"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i/>
                <w:iCs/>
                <w:color w:val="000000"/>
                <w:sz w:val="20"/>
                <w:szCs w:val="20"/>
              </w:rPr>
            </w:pPr>
            <w:r w:rsidRPr="00CC362F">
              <w:rPr>
                <w:i/>
                <w:iCs/>
                <w:color w:val="000000"/>
                <w:sz w:val="20"/>
                <w:szCs w:val="20"/>
              </w:rPr>
              <w:t>89,0</w:t>
            </w:r>
          </w:p>
        </w:tc>
        <w:tc>
          <w:tcPr>
            <w:tcW w:w="98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rPr>
                <w:i/>
                <w:iCs/>
                <w:color w:val="000000"/>
                <w:sz w:val="20"/>
                <w:szCs w:val="20"/>
              </w:rPr>
            </w:pPr>
            <w:r w:rsidRPr="00CC362F">
              <w:rPr>
                <w:i/>
                <w:iCs/>
                <w:color w:val="000000"/>
                <w:sz w:val="20"/>
                <w:szCs w:val="20"/>
              </w:rPr>
              <w:t>1417,785</w:t>
            </w:r>
          </w:p>
        </w:tc>
        <w:tc>
          <w:tcPr>
            <w:tcW w:w="708"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i/>
                <w:iCs/>
                <w:color w:val="000000"/>
                <w:sz w:val="20"/>
                <w:szCs w:val="20"/>
              </w:rPr>
            </w:pPr>
            <w:r w:rsidRPr="00CC362F">
              <w:rPr>
                <w:i/>
                <w:iCs/>
                <w:color w:val="000000"/>
                <w:sz w:val="20"/>
                <w:szCs w:val="20"/>
              </w:rPr>
              <w:t>5,8</w:t>
            </w:r>
          </w:p>
        </w:tc>
        <w:tc>
          <w:tcPr>
            <w:tcW w:w="98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rPr>
                <w:i/>
                <w:iCs/>
                <w:color w:val="000000"/>
                <w:sz w:val="20"/>
                <w:szCs w:val="20"/>
              </w:rPr>
            </w:pPr>
            <w:r w:rsidRPr="00CC362F">
              <w:rPr>
                <w:i/>
                <w:iCs/>
                <w:color w:val="000000"/>
                <w:sz w:val="20"/>
                <w:szCs w:val="20"/>
              </w:rPr>
              <w:t>1932</w:t>
            </w:r>
          </w:p>
        </w:tc>
        <w:tc>
          <w:tcPr>
            <w:tcW w:w="721"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i/>
                <w:iCs/>
                <w:color w:val="000000"/>
                <w:sz w:val="20"/>
                <w:szCs w:val="20"/>
              </w:rPr>
            </w:pPr>
            <w:r w:rsidRPr="00CC362F">
              <w:rPr>
                <w:i/>
                <w:iCs/>
                <w:color w:val="000000"/>
                <w:sz w:val="20"/>
                <w:szCs w:val="20"/>
              </w:rPr>
              <w:t>8,1</w:t>
            </w:r>
          </w:p>
        </w:tc>
      </w:tr>
      <w:tr w:rsidR="00714212" w:rsidRPr="00CC362F" w:rsidTr="00326002">
        <w:trPr>
          <w:trHeight w:val="64"/>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714212" w:rsidRPr="00CC362F" w:rsidRDefault="00714212" w:rsidP="00326002">
            <w:pPr>
              <w:ind w:firstLineChars="200" w:firstLine="400"/>
              <w:rPr>
                <w:i/>
                <w:iCs/>
                <w:color w:val="000000"/>
                <w:sz w:val="20"/>
                <w:szCs w:val="20"/>
              </w:rPr>
            </w:pPr>
            <w:r w:rsidRPr="00CC362F">
              <w:rPr>
                <w:i/>
                <w:iCs/>
                <w:color w:val="000000"/>
                <w:sz w:val="20"/>
                <w:szCs w:val="20"/>
              </w:rPr>
              <w:t>технічною водою</w:t>
            </w:r>
          </w:p>
        </w:tc>
        <w:tc>
          <w:tcPr>
            <w:tcW w:w="96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i/>
                <w:iCs/>
                <w:color w:val="000000"/>
                <w:sz w:val="20"/>
                <w:szCs w:val="20"/>
              </w:rPr>
            </w:pPr>
            <w:r w:rsidRPr="00CC362F">
              <w:rPr>
                <w:i/>
                <w:iCs/>
                <w:color w:val="000000"/>
                <w:sz w:val="20"/>
                <w:szCs w:val="20"/>
              </w:rPr>
              <w:t>м</w:t>
            </w:r>
            <w:r w:rsidRPr="00CC362F">
              <w:rPr>
                <w:i/>
                <w:iCs/>
                <w:color w:val="000000"/>
                <w:sz w:val="20"/>
                <w:szCs w:val="20"/>
                <w:vertAlign w:val="superscript"/>
              </w:rPr>
              <w:t>3</w:t>
            </w:r>
          </w:p>
        </w:tc>
        <w:tc>
          <w:tcPr>
            <w:tcW w:w="98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rPr>
                <w:i/>
                <w:iCs/>
                <w:color w:val="000000"/>
                <w:sz w:val="20"/>
                <w:szCs w:val="20"/>
              </w:rPr>
            </w:pPr>
            <w:r w:rsidRPr="00CC362F">
              <w:rPr>
                <w:i/>
                <w:iCs/>
                <w:color w:val="000000"/>
                <w:sz w:val="20"/>
                <w:szCs w:val="20"/>
              </w:rPr>
              <w:t>291</w:t>
            </w:r>
          </w:p>
        </w:tc>
        <w:tc>
          <w:tcPr>
            <w:tcW w:w="766"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i/>
                <w:iCs/>
                <w:color w:val="000000"/>
                <w:sz w:val="20"/>
                <w:szCs w:val="20"/>
              </w:rPr>
            </w:pPr>
            <w:r w:rsidRPr="00CC362F">
              <w:rPr>
                <w:i/>
                <w:iCs/>
                <w:color w:val="000000"/>
                <w:sz w:val="20"/>
                <w:szCs w:val="20"/>
              </w:rPr>
              <w:t>12,8</w:t>
            </w:r>
          </w:p>
        </w:tc>
        <w:tc>
          <w:tcPr>
            <w:tcW w:w="98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rPr>
                <w:i/>
                <w:iCs/>
                <w:color w:val="000000"/>
                <w:sz w:val="20"/>
                <w:szCs w:val="20"/>
              </w:rPr>
            </w:pPr>
            <w:r w:rsidRPr="00CC362F">
              <w:rPr>
                <w:i/>
                <w:iCs/>
                <w:color w:val="000000"/>
                <w:sz w:val="20"/>
                <w:szCs w:val="20"/>
              </w:rPr>
              <w:t>238</w:t>
            </w:r>
          </w:p>
        </w:tc>
        <w:tc>
          <w:tcPr>
            <w:tcW w:w="708"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i/>
                <w:iCs/>
                <w:color w:val="000000"/>
                <w:sz w:val="20"/>
                <w:szCs w:val="20"/>
              </w:rPr>
            </w:pPr>
            <w:r w:rsidRPr="00CC362F">
              <w:rPr>
                <w:i/>
                <w:iCs/>
                <w:color w:val="000000"/>
                <w:sz w:val="20"/>
                <w:szCs w:val="20"/>
              </w:rPr>
              <w:t>11,2</w:t>
            </w:r>
          </w:p>
        </w:tc>
        <w:tc>
          <w:tcPr>
            <w:tcW w:w="98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rPr>
                <w:i/>
                <w:iCs/>
                <w:color w:val="000000"/>
                <w:sz w:val="20"/>
                <w:szCs w:val="20"/>
              </w:rPr>
            </w:pPr>
            <w:r w:rsidRPr="00CC362F">
              <w:rPr>
                <w:i/>
                <w:iCs/>
                <w:color w:val="000000"/>
                <w:sz w:val="20"/>
                <w:szCs w:val="20"/>
              </w:rPr>
              <w:t>245</w:t>
            </w:r>
          </w:p>
        </w:tc>
        <w:tc>
          <w:tcPr>
            <w:tcW w:w="721"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i/>
                <w:iCs/>
                <w:color w:val="000000"/>
                <w:sz w:val="20"/>
                <w:szCs w:val="20"/>
              </w:rPr>
            </w:pPr>
            <w:r w:rsidRPr="00CC362F">
              <w:rPr>
                <w:i/>
                <w:iCs/>
                <w:color w:val="000000"/>
                <w:sz w:val="20"/>
                <w:szCs w:val="20"/>
              </w:rPr>
              <w:t>17,2</w:t>
            </w:r>
          </w:p>
        </w:tc>
      </w:tr>
      <w:tr w:rsidR="00714212" w:rsidRPr="00CC362F" w:rsidTr="00326002">
        <w:trPr>
          <w:trHeight w:val="64"/>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714212" w:rsidRPr="00CC362F" w:rsidRDefault="00714212" w:rsidP="00326002">
            <w:pPr>
              <w:rPr>
                <w:color w:val="000000"/>
                <w:sz w:val="20"/>
                <w:szCs w:val="20"/>
              </w:rPr>
            </w:pPr>
            <w:r w:rsidRPr="00CC362F">
              <w:rPr>
                <w:color w:val="000000"/>
                <w:sz w:val="20"/>
                <w:szCs w:val="20"/>
              </w:rPr>
              <w:t>електроспоживання</w:t>
            </w:r>
          </w:p>
        </w:tc>
        <w:tc>
          <w:tcPr>
            <w:tcW w:w="96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color w:val="000000"/>
                <w:sz w:val="20"/>
                <w:szCs w:val="20"/>
              </w:rPr>
            </w:pPr>
            <w:r w:rsidRPr="00CC362F">
              <w:rPr>
                <w:color w:val="000000"/>
                <w:sz w:val="20"/>
                <w:szCs w:val="20"/>
              </w:rPr>
              <w:t>кВт*год</w:t>
            </w:r>
          </w:p>
        </w:tc>
        <w:tc>
          <w:tcPr>
            <w:tcW w:w="98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rPr>
                <w:color w:val="000000"/>
                <w:sz w:val="20"/>
                <w:szCs w:val="20"/>
              </w:rPr>
            </w:pPr>
            <w:r w:rsidRPr="00CC362F">
              <w:rPr>
                <w:color w:val="000000"/>
                <w:sz w:val="20"/>
                <w:szCs w:val="20"/>
              </w:rPr>
              <w:t>10599,64</w:t>
            </w:r>
          </w:p>
        </w:tc>
        <w:tc>
          <w:tcPr>
            <w:tcW w:w="766"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rPr>
            </w:pPr>
            <w:r w:rsidRPr="00CC362F">
              <w:rPr>
                <w:color w:val="000000"/>
                <w:sz w:val="20"/>
                <w:szCs w:val="20"/>
              </w:rPr>
              <w:t>15,9</w:t>
            </w:r>
          </w:p>
        </w:tc>
        <w:tc>
          <w:tcPr>
            <w:tcW w:w="98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rPr>
                <w:color w:val="000000"/>
                <w:sz w:val="20"/>
                <w:szCs w:val="20"/>
              </w:rPr>
            </w:pPr>
            <w:r w:rsidRPr="00CC362F">
              <w:rPr>
                <w:color w:val="000000"/>
                <w:sz w:val="20"/>
                <w:szCs w:val="20"/>
              </w:rPr>
              <w:t>11049,44</w:t>
            </w:r>
          </w:p>
        </w:tc>
        <w:tc>
          <w:tcPr>
            <w:tcW w:w="708"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rPr>
            </w:pPr>
            <w:r w:rsidRPr="00CC362F">
              <w:rPr>
                <w:color w:val="000000"/>
                <w:sz w:val="20"/>
                <w:szCs w:val="20"/>
              </w:rPr>
              <w:t>17,6</w:t>
            </w:r>
          </w:p>
        </w:tc>
        <w:tc>
          <w:tcPr>
            <w:tcW w:w="98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rPr>
                <w:color w:val="000000"/>
                <w:sz w:val="20"/>
                <w:szCs w:val="20"/>
              </w:rPr>
            </w:pPr>
            <w:r w:rsidRPr="00CC362F">
              <w:rPr>
                <w:color w:val="000000"/>
                <w:sz w:val="20"/>
                <w:szCs w:val="20"/>
              </w:rPr>
              <w:t>8132,85</w:t>
            </w:r>
          </w:p>
        </w:tc>
        <w:tc>
          <w:tcPr>
            <w:tcW w:w="721"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rPr>
            </w:pPr>
            <w:r w:rsidRPr="00CC362F">
              <w:rPr>
                <w:color w:val="000000"/>
                <w:sz w:val="20"/>
                <w:szCs w:val="20"/>
              </w:rPr>
              <w:t>16,2</w:t>
            </w:r>
          </w:p>
        </w:tc>
      </w:tr>
      <w:tr w:rsidR="00714212" w:rsidRPr="00CC362F" w:rsidTr="00326002">
        <w:trPr>
          <w:trHeight w:val="64"/>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714212" w:rsidRPr="00CC362F" w:rsidRDefault="00714212" w:rsidP="00326002">
            <w:pPr>
              <w:rPr>
                <w:b/>
                <w:bCs/>
                <w:color w:val="000000"/>
                <w:sz w:val="20"/>
                <w:szCs w:val="20"/>
              </w:rPr>
            </w:pPr>
            <w:r w:rsidRPr="00CC362F">
              <w:rPr>
                <w:b/>
                <w:bCs/>
                <w:color w:val="000000"/>
                <w:sz w:val="20"/>
                <w:szCs w:val="20"/>
              </w:rPr>
              <w:t>Поховання одиноких, безрідних померлих громадян</w:t>
            </w:r>
          </w:p>
        </w:tc>
        <w:tc>
          <w:tcPr>
            <w:tcW w:w="96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b/>
                <w:bCs/>
                <w:color w:val="000000"/>
                <w:sz w:val="20"/>
                <w:szCs w:val="20"/>
              </w:rPr>
            </w:pPr>
            <w:r w:rsidRPr="00CC362F">
              <w:rPr>
                <w:b/>
                <w:bCs/>
                <w:color w:val="000000"/>
                <w:sz w:val="20"/>
                <w:szCs w:val="20"/>
              </w:rPr>
              <w:t>осіб</w:t>
            </w:r>
          </w:p>
        </w:tc>
        <w:tc>
          <w:tcPr>
            <w:tcW w:w="98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rPr>
                <w:b/>
                <w:bCs/>
                <w:color w:val="000000"/>
                <w:sz w:val="20"/>
                <w:szCs w:val="20"/>
              </w:rPr>
            </w:pPr>
            <w:r w:rsidRPr="00CC362F">
              <w:rPr>
                <w:b/>
                <w:bCs/>
                <w:color w:val="000000"/>
                <w:sz w:val="20"/>
                <w:szCs w:val="20"/>
              </w:rPr>
              <w:t>37</w:t>
            </w:r>
          </w:p>
        </w:tc>
        <w:tc>
          <w:tcPr>
            <w:tcW w:w="766"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b/>
                <w:bCs/>
                <w:color w:val="000000"/>
                <w:sz w:val="20"/>
                <w:szCs w:val="20"/>
              </w:rPr>
            </w:pPr>
            <w:r w:rsidRPr="00CC362F">
              <w:rPr>
                <w:b/>
                <w:bCs/>
                <w:color w:val="000000"/>
                <w:sz w:val="20"/>
                <w:szCs w:val="20"/>
              </w:rPr>
              <w:t>13,3</w:t>
            </w:r>
          </w:p>
        </w:tc>
        <w:tc>
          <w:tcPr>
            <w:tcW w:w="98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rPr>
                <w:b/>
                <w:bCs/>
                <w:color w:val="000000"/>
                <w:sz w:val="20"/>
                <w:szCs w:val="20"/>
              </w:rPr>
            </w:pPr>
            <w:r w:rsidRPr="00CC362F">
              <w:rPr>
                <w:b/>
                <w:bCs/>
                <w:color w:val="000000"/>
                <w:sz w:val="20"/>
                <w:szCs w:val="20"/>
              </w:rPr>
              <w:t>47</w:t>
            </w:r>
          </w:p>
        </w:tc>
        <w:tc>
          <w:tcPr>
            <w:tcW w:w="708"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b/>
                <w:bCs/>
                <w:color w:val="000000"/>
                <w:sz w:val="20"/>
                <w:szCs w:val="20"/>
              </w:rPr>
            </w:pPr>
            <w:r w:rsidRPr="00CC362F">
              <w:rPr>
                <w:b/>
                <w:bCs/>
                <w:color w:val="000000"/>
                <w:sz w:val="20"/>
                <w:szCs w:val="20"/>
              </w:rPr>
              <w:t>18,0</w:t>
            </w:r>
          </w:p>
        </w:tc>
        <w:tc>
          <w:tcPr>
            <w:tcW w:w="98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rPr>
                <w:b/>
                <w:bCs/>
                <w:color w:val="000000"/>
                <w:sz w:val="20"/>
                <w:szCs w:val="20"/>
              </w:rPr>
            </w:pPr>
            <w:r w:rsidRPr="00CC362F">
              <w:rPr>
                <w:b/>
                <w:bCs/>
                <w:color w:val="000000"/>
                <w:sz w:val="20"/>
                <w:szCs w:val="20"/>
              </w:rPr>
              <w:t>39</w:t>
            </w:r>
          </w:p>
        </w:tc>
        <w:tc>
          <w:tcPr>
            <w:tcW w:w="721"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b/>
                <w:bCs/>
                <w:color w:val="000000"/>
                <w:sz w:val="20"/>
                <w:szCs w:val="20"/>
              </w:rPr>
            </w:pPr>
            <w:r w:rsidRPr="00CC362F">
              <w:rPr>
                <w:b/>
                <w:bCs/>
                <w:color w:val="000000"/>
                <w:sz w:val="20"/>
                <w:szCs w:val="20"/>
              </w:rPr>
              <w:t>16,5</w:t>
            </w:r>
          </w:p>
        </w:tc>
      </w:tr>
      <w:tr w:rsidR="00714212" w:rsidRPr="00CC362F" w:rsidTr="00326002">
        <w:trPr>
          <w:trHeight w:val="64"/>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714212" w:rsidRPr="00CC362F" w:rsidRDefault="00714212" w:rsidP="00326002">
            <w:pPr>
              <w:rPr>
                <w:b/>
                <w:bCs/>
                <w:color w:val="000000"/>
                <w:sz w:val="20"/>
                <w:szCs w:val="20"/>
              </w:rPr>
            </w:pPr>
            <w:r w:rsidRPr="00CC362F">
              <w:rPr>
                <w:b/>
                <w:bCs/>
                <w:color w:val="000000"/>
                <w:sz w:val="20"/>
                <w:szCs w:val="20"/>
              </w:rPr>
              <w:t>Перевезення померлих на судмедекспертизу</w:t>
            </w:r>
          </w:p>
        </w:tc>
        <w:tc>
          <w:tcPr>
            <w:tcW w:w="96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b/>
                <w:bCs/>
                <w:color w:val="000000"/>
                <w:sz w:val="20"/>
                <w:szCs w:val="20"/>
              </w:rPr>
            </w:pPr>
            <w:r w:rsidRPr="00CC362F">
              <w:rPr>
                <w:b/>
                <w:bCs/>
                <w:color w:val="000000"/>
                <w:sz w:val="20"/>
                <w:szCs w:val="20"/>
              </w:rPr>
              <w:t>осіб</w:t>
            </w:r>
          </w:p>
        </w:tc>
        <w:tc>
          <w:tcPr>
            <w:tcW w:w="98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rPr>
                <w:b/>
                <w:bCs/>
                <w:color w:val="000000"/>
                <w:sz w:val="20"/>
                <w:szCs w:val="20"/>
              </w:rPr>
            </w:pPr>
            <w:r w:rsidRPr="00CC362F">
              <w:rPr>
                <w:b/>
                <w:bCs/>
                <w:color w:val="000000"/>
                <w:sz w:val="20"/>
                <w:szCs w:val="20"/>
              </w:rPr>
              <w:t>785</w:t>
            </w:r>
          </w:p>
        </w:tc>
        <w:tc>
          <w:tcPr>
            <w:tcW w:w="766"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b/>
                <w:bCs/>
                <w:color w:val="000000"/>
                <w:sz w:val="20"/>
                <w:szCs w:val="20"/>
              </w:rPr>
            </w:pPr>
            <w:r w:rsidRPr="00CC362F">
              <w:rPr>
                <w:b/>
                <w:bCs/>
                <w:color w:val="000000"/>
                <w:sz w:val="20"/>
                <w:szCs w:val="20"/>
              </w:rPr>
              <w:t>555,3</w:t>
            </w:r>
          </w:p>
        </w:tc>
        <w:tc>
          <w:tcPr>
            <w:tcW w:w="98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rPr>
                <w:b/>
                <w:bCs/>
                <w:color w:val="000000"/>
                <w:sz w:val="20"/>
                <w:szCs w:val="20"/>
              </w:rPr>
            </w:pPr>
            <w:r w:rsidRPr="00CC362F">
              <w:rPr>
                <w:b/>
                <w:bCs/>
                <w:color w:val="000000"/>
                <w:sz w:val="20"/>
                <w:szCs w:val="20"/>
              </w:rPr>
              <w:t>583</w:t>
            </w:r>
          </w:p>
        </w:tc>
        <w:tc>
          <w:tcPr>
            <w:tcW w:w="708"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b/>
                <w:bCs/>
                <w:color w:val="000000"/>
                <w:sz w:val="20"/>
                <w:szCs w:val="20"/>
              </w:rPr>
            </w:pPr>
            <w:r w:rsidRPr="00CC362F">
              <w:rPr>
                <w:b/>
                <w:bCs/>
                <w:color w:val="000000"/>
                <w:sz w:val="20"/>
                <w:szCs w:val="20"/>
              </w:rPr>
              <w:t>588,7</w:t>
            </w:r>
          </w:p>
        </w:tc>
        <w:tc>
          <w:tcPr>
            <w:tcW w:w="98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rPr>
                <w:b/>
                <w:bCs/>
                <w:color w:val="000000"/>
                <w:sz w:val="20"/>
                <w:szCs w:val="20"/>
              </w:rPr>
            </w:pPr>
            <w:r w:rsidRPr="00CC362F">
              <w:rPr>
                <w:b/>
                <w:bCs/>
                <w:color w:val="000000"/>
                <w:sz w:val="20"/>
                <w:szCs w:val="20"/>
              </w:rPr>
              <w:t>792</w:t>
            </w:r>
          </w:p>
        </w:tc>
        <w:tc>
          <w:tcPr>
            <w:tcW w:w="721"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b/>
                <w:bCs/>
                <w:color w:val="000000"/>
                <w:sz w:val="20"/>
                <w:szCs w:val="20"/>
              </w:rPr>
            </w:pPr>
            <w:r w:rsidRPr="00CC362F">
              <w:rPr>
                <w:b/>
                <w:bCs/>
                <w:color w:val="000000"/>
                <w:sz w:val="20"/>
                <w:szCs w:val="20"/>
              </w:rPr>
              <w:t>565,5</w:t>
            </w:r>
          </w:p>
        </w:tc>
      </w:tr>
    </w:tbl>
    <w:p w:rsidR="00714212" w:rsidRPr="00CC362F" w:rsidRDefault="00714212" w:rsidP="00714212">
      <w:pPr>
        <w:spacing w:line="228" w:lineRule="auto"/>
        <w:ind w:firstLine="567"/>
        <w:jc w:val="both"/>
        <w:rPr>
          <w:sz w:val="28"/>
          <w:szCs w:val="28"/>
        </w:rPr>
      </w:pPr>
    </w:p>
    <w:p w:rsidR="00714212" w:rsidRPr="00CC362F" w:rsidRDefault="00714212" w:rsidP="00714212">
      <w:pPr>
        <w:spacing w:line="228" w:lineRule="auto"/>
        <w:ind w:firstLine="567"/>
        <w:jc w:val="both"/>
        <w:rPr>
          <w:b/>
          <w:sz w:val="28"/>
          <w:szCs w:val="28"/>
        </w:rPr>
      </w:pPr>
      <w:r w:rsidRPr="00CC362F">
        <w:rPr>
          <w:b/>
          <w:sz w:val="28"/>
          <w:szCs w:val="28"/>
        </w:rPr>
        <w:t>Утримання місць загального користування</w:t>
      </w:r>
    </w:p>
    <w:p w:rsidR="00714212" w:rsidRPr="00CC362F" w:rsidRDefault="00714212" w:rsidP="00714212">
      <w:pPr>
        <w:spacing w:line="228" w:lineRule="auto"/>
        <w:ind w:firstLine="567"/>
        <w:jc w:val="both"/>
        <w:rPr>
          <w:sz w:val="28"/>
          <w:szCs w:val="28"/>
        </w:rPr>
      </w:pPr>
      <w:r w:rsidRPr="00CC362F">
        <w:rPr>
          <w:sz w:val="28"/>
          <w:szCs w:val="28"/>
        </w:rPr>
        <w:t>Зовнішній вигляд міста – головна його візитівка. Щорічно з міського бюджету спрямовуються кошти на виконання заходів з утримання місць загального користування. За рахунок цих коштів утримуються площі, сквери, зелені зони Придніпровського та Соснівського районів міста, центральна частина міста та бульвар Т. Г. Шевченка.</w:t>
      </w:r>
    </w:p>
    <w:p w:rsidR="00714212" w:rsidRPr="00CC362F" w:rsidRDefault="00714212" w:rsidP="00714212">
      <w:pPr>
        <w:spacing w:line="228" w:lineRule="auto"/>
        <w:ind w:firstLine="567"/>
        <w:jc w:val="both"/>
        <w:rPr>
          <w:sz w:val="28"/>
          <w:szCs w:val="28"/>
        </w:rPr>
      </w:pPr>
      <w:r w:rsidRPr="00CC362F">
        <w:rPr>
          <w:sz w:val="28"/>
          <w:szCs w:val="28"/>
        </w:rPr>
        <w:t>У період 2013-2015 років на виконання цих заходів було спрямовано 43433,4 тис. грн. (таблиця 1.15).</w:t>
      </w:r>
    </w:p>
    <w:p w:rsidR="00714212" w:rsidRPr="00CC362F" w:rsidRDefault="00714212" w:rsidP="00714212">
      <w:pPr>
        <w:spacing w:line="228" w:lineRule="auto"/>
        <w:ind w:firstLine="567"/>
        <w:jc w:val="both"/>
        <w:rPr>
          <w:sz w:val="28"/>
          <w:szCs w:val="28"/>
        </w:rPr>
      </w:pPr>
    </w:p>
    <w:p w:rsidR="00714212" w:rsidRPr="00CC362F" w:rsidRDefault="00714212" w:rsidP="00714212">
      <w:pPr>
        <w:spacing w:line="228" w:lineRule="auto"/>
        <w:ind w:firstLine="567"/>
        <w:jc w:val="right"/>
        <w:rPr>
          <w:sz w:val="28"/>
          <w:szCs w:val="28"/>
        </w:rPr>
      </w:pPr>
      <w:r w:rsidRPr="00CC362F">
        <w:rPr>
          <w:sz w:val="28"/>
          <w:szCs w:val="28"/>
        </w:rPr>
        <w:t>Таблиця 1.15</w:t>
      </w:r>
    </w:p>
    <w:tbl>
      <w:tblPr>
        <w:tblW w:w="9753" w:type="dxa"/>
        <w:tblInd w:w="93" w:type="dxa"/>
        <w:tblLayout w:type="fixed"/>
        <w:tblLook w:val="04A0" w:firstRow="1" w:lastRow="0" w:firstColumn="1" w:lastColumn="0" w:noHBand="0" w:noVBand="1"/>
      </w:tblPr>
      <w:tblGrid>
        <w:gridCol w:w="3276"/>
        <w:gridCol w:w="992"/>
        <w:gridCol w:w="992"/>
        <w:gridCol w:w="851"/>
        <w:gridCol w:w="992"/>
        <w:gridCol w:w="883"/>
        <w:gridCol w:w="991"/>
        <w:gridCol w:w="776"/>
      </w:tblGrid>
      <w:tr w:rsidR="00714212" w:rsidRPr="00CC362F" w:rsidTr="00326002">
        <w:trPr>
          <w:trHeight w:val="64"/>
          <w:tblHeader/>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212" w:rsidRPr="00CC362F" w:rsidRDefault="00714212" w:rsidP="00326002">
            <w:pPr>
              <w:jc w:val="center"/>
              <w:rPr>
                <w:color w:val="000000"/>
                <w:sz w:val="20"/>
                <w:szCs w:val="20"/>
              </w:rPr>
            </w:pPr>
            <w:r w:rsidRPr="00CC362F">
              <w:rPr>
                <w:color w:val="000000"/>
                <w:sz w:val="20"/>
                <w:szCs w:val="20"/>
              </w:rPr>
              <w:t>Найменування напрямку</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jc w:val="center"/>
              <w:rPr>
                <w:color w:val="000000"/>
                <w:sz w:val="20"/>
                <w:szCs w:val="20"/>
              </w:rPr>
            </w:pPr>
            <w:r w:rsidRPr="00CC362F">
              <w:rPr>
                <w:color w:val="000000"/>
                <w:sz w:val="20"/>
                <w:szCs w:val="20"/>
              </w:rPr>
              <w:t>Одиниця виміру</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color w:val="000000"/>
                <w:sz w:val="20"/>
                <w:szCs w:val="20"/>
              </w:rPr>
            </w:pPr>
            <w:r w:rsidRPr="00CC362F">
              <w:rPr>
                <w:color w:val="000000"/>
                <w:sz w:val="20"/>
                <w:szCs w:val="20"/>
              </w:rPr>
              <w:t>2013</w:t>
            </w:r>
          </w:p>
        </w:tc>
        <w:tc>
          <w:tcPr>
            <w:tcW w:w="1875" w:type="dxa"/>
            <w:gridSpan w:val="2"/>
            <w:tcBorders>
              <w:top w:val="single" w:sz="4" w:space="0" w:color="auto"/>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color w:val="000000"/>
                <w:sz w:val="20"/>
                <w:szCs w:val="20"/>
              </w:rPr>
            </w:pPr>
            <w:r w:rsidRPr="00CC362F">
              <w:rPr>
                <w:color w:val="000000"/>
                <w:sz w:val="20"/>
                <w:szCs w:val="20"/>
              </w:rPr>
              <w:t>2014</w:t>
            </w:r>
          </w:p>
        </w:tc>
        <w:tc>
          <w:tcPr>
            <w:tcW w:w="1767" w:type="dxa"/>
            <w:gridSpan w:val="2"/>
            <w:tcBorders>
              <w:top w:val="single" w:sz="4" w:space="0" w:color="auto"/>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color w:val="000000"/>
                <w:sz w:val="20"/>
                <w:szCs w:val="20"/>
              </w:rPr>
            </w:pPr>
            <w:r w:rsidRPr="00CC362F">
              <w:rPr>
                <w:color w:val="000000"/>
                <w:sz w:val="20"/>
                <w:szCs w:val="20"/>
              </w:rPr>
              <w:t>2015</w:t>
            </w:r>
          </w:p>
        </w:tc>
      </w:tr>
      <w:tr w:rsidR="00714212" w:rsidRPr="00CC362F" w:rsidTr="00326002">
        <w:trPr>
          <w:trHeight w:val="510"/>
          <w:tblHeader/>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714212" w:rsidRPr="00CC362F" w:rsidRDefault="00714212" w:rsidP="00326002">
            <w:pPr>
              <w:jc w:val="center"/>
              <w:rPr>
                <w:color w:val="000000"/>
                <w:sz w:val="20"/>
                <w:szCs w:val="20"/>
              </w:rPr>
            </w:pPr>
            <w:r w:rsidRPr="00CC362F">
              <w:rPr>
                <w:color w:val="000000"/>
                <w:sz w:val="20"/>
                <w:szCs w:val="20"/>
              </w:rPr>
              <w:t>Найменування заходу</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14212" w:rsidRPr="00CC362F" w:rsidRDefault="00714212" w:rsidP="00326002">
            <w:pPr>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color w:val="000000"/>
                <w:sz w:val="20"/>
                <w:szCs w:val="20"/>
              </w:rPr>
            </w:pPr>
            <w:r w:rsidRPr="00CC362F">
              <w:rPr>
                <w:color w:val="000000"/>
                <w:sz w:val="20"/>
                <w:szCs w:val="20"/>
              </w:rPr>
              <w:t>кількість</w:t>
            </w:r>
          </w:p>
        </w:tc>
        <w:tc>
          <w:tcPr>
            <w:tcW w:w="851"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color w:val="000000"/>
                <w:sz w:val="20"/>
                <w:szCs w:val="20"/>
              </w:rPr>
            </w:pPr>
            <w:r w:rsidRPr="00CC362F">
              <w:rPr>
                <w:color w:val="000000"/>
                <w:sz w:val="20"/>
                <w:szCs w:val="20"/>
              </w:rPr>
              <w:t>сума,</w:t>
            </w:r>
          </w:p>
          <w:p w:rsidR="00714212" w:rsidRPr="00CC362F" w:rsidRDefault="00714212" w:rsidP="00326002">
            <w:pPr>
              <w:jc w:val="center"/>
              <w:rPr>
                <w:color w:val="000000"/>
                <w:sz w:val="20"/>
                <w:szCs w:val="20"/>
              </w:rPr>
            </w:pPr>
            <w:r w:rsidRPr="00CC362F">
              <w:rPr>
                <w:color w:val="000000"/>
                <w:sz w:val="20"/>
                <w:szCs w:val="20"/>
              </w:rPr>
              <w:t>тис. грн.</w:t>
            </w:r>
          </w:p>
        </w:tc>
        <w:tc>
          <w:tcPr>
            <w:tcW w:w="992"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color w:val="000000"/>
                <w:sz w:val="20"/>
                <w:szCs w:val="20"/>
              </w:rPr>
            </w:pPr>
            <w:r w:rsidRPr="00CC362F">
              <w:rPr>
                <w:color w:val="000000"/>
                <w:sz w:val="20"/>
                <w:szCs w:val="20"/>
              </w:rPr>
              <w:t>кількість</w:t>
            </w:r>
          </w:p>
        </w:tc>
        <w:tc>
          <w:tcPr>
            <w:tcW w:w="883"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color w:val="000000"/>
                <w:sz w:val="20"/>
                <w:szCs w:val="20"/>
              </w:rPr>
            </w:pPr>
            <w:r w:rsidRPr="00CC362F">
              <w:rPr>
                <w:color w:val="000000"/>
                <w:sz w:val="20"/>
                <w:szCs w:val="20"/>
              </w:rPr>
              <w:t>сума,</w:t>
            </w:r>
          </w:p>
          <w:p w:rsidR="00714212" w:rsidRPr="00CC362F" w:rsidRDefault="00714212" w:rsidP="00326002">
            <w:pPr>
              <w:jc w:val="center"/>
              <w:rPr>
                <w:color w:val="000000"/>
                <w:sz w:val="20"/>
                <w:szCs w:val="20"/>
              </w:rPr>
            </w:pPr>
            <w:r w:rsidRPr="00CC362F">
              <w:rPr>
                <w:color w:val="000000"/>
                <w:sz w:val="20"/>
                <w:szCs w:val="20"/>
              </w:rPr>
              <w:t>тис. грн.</w:t>
            </w:r>
          </w:p>
        </w:tc>
        <w:tc>
          <w:tcPr>
            <w:tcW w:w="991"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color w:val="000000"/>
                <w:sz w:val="20"/>
                <w:szCs w:val="20"/>
              </w:rPr>
            </w:pPr>
            <w:r w:rsidRPr="00CC362F">
              <w:rPr>
                <w:color w:val="000000"/>
                <w:sz w:val="20"/>
                <w:szCs w:val="20"/>
              </w:rPr>
              <w:t>кількість</w:t>
            </w:r>
          </w:p>
        </w:tc>
        <w:tc>
          <w:tcPr>
            <w:tcW w:w="776"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color w:val="000000"/>
                <w:sz w:val="20"/>
                <w:szCs w:val="20"/>
              </w:rPr>
            </w:pPr>
            <w:r w:rsidRPr="00CC362F">
              <w:rPr>
                <w:color w:val="000000"/>
                <w:sz w:val="20"/>
                <w:szCs w:val="20"/>
              </w:rPr>
              <w:t>сума,</w:t>
            </w:r>
          </w:p>
          <w:p w:rsidR="00714212" w:rsidRPr="00CC362F" w:rsidRDefault="00714212" w:rsidP="00326002">
            <w:pPr>
              <w:jc w:val="center"/>
              <w:rPr>
                <w:color w:val="000000"/>
                <w:sz w:val="20"/>
                <w:szCs w:val="20"/>
              </w:rPr>
            </w:pPr>
            <w:r w:rsidRPr="00CC362F">
              <w:rPr>
                <w:color w:val="000000"/>
                <w:sz w:val="20"/>
                <w:szCs w:val="20"/>
              </w:rPr>
              <w:t>тис. грн.</w:t>
            </w:r>
          </w:p>
        </w:tc>
      </w:tr>
      <w:tr w:rsidR="00714212" w:rsidRPr="00CC362F" w:rsidTr="00326002">
        <w:trPr>
          <w:trHeight w:val="30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rPr>
                <w:b/>
                <w:bCs/>
                <w:color w:val="000000"/>
                <w:sz w:val="20"/>
                <w:szCs w:val="20"/>
              </w:rPr>
            </w:pPr>
            <w:r w:rsidRPr="00CC362F">
              <w:rPr>
                <w:b/>
                <w:bCs/>
                <w:color w:val="000000"/>
                <w:sz w:val="20"/>
                <w:szCs w:val="20"/>
              </w:rPr>
              <w:t>Утримання площ, скверів, бульв. Шевченка</w:t>
            </w:r>
          </w:p>
        </w:tc>
        <w:tc>
          <w:tcPr>
            <w:tcW w:w="992"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rPr>
                <w:b/>
                <w:bCs/>
                <w:color w:val="000000"/>
                <w:sz w:val="20"/>
                <w:szCs w:val="20"/>
              </w:rPr>
            </w:pPr>
            <w:r w:rsidRPr="00CC362F">
              <w:rPr>
                <w:b/>
                <w:bCs/>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b/>
                <w:bCs/>
                <w:color w:val="000000"/>
                <w:sz w:val="20"/>
                <w:szCs w:val="20"/>
              </w:rPr>
            </w:pPr>
            <w:r w:rsidRPr="00CC362F">
              <w:rPr>
                <w:b/>
                <w:bCs/>
                <w:color w:val="000000"/>
                <w:sz w:val="20"/>
                <w:szCs w:val="20"/>
              </w:rPr>
              <w:t>2784,8</w:t>
            </w:r>
          </w:p>
        </w:tc>
        <w:tc>
          <w:tcPr>
            <w:tcW w:w="992"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rPr>
                <w:b/>
                <w:bCs/>
                <w:color w:val="000000"/>
                <w:sz w:val="20"/>
                <w:szCs w:val="20"/>
              </w:rPr>
            </w:pPr>
            <w:r w:rsidRPr="00CC362F">
              <w:rPr>
                <w:b/>
                <w:bCs/>
                <w:color w:val="000000"/>
                <w:sz w:val="20"/>
                <w:szCs w:val="20"/>
              </w:rPr>
              <w:t> </w:t>
            </w:r>
          </w:p>
        </w:tc>
        <w:tc>
          <w:tcPr>
            <w:tcW w:w="883"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b/>
                <w:bCs/>
                <w:color w:val="000000"/>
                <w:sz w:val="20"/>
                <w:szCs w:val="20"/>
              </w:rPr>
            </w:pPr>
            <w:r w:rsidRPr="00CC362F">
              <w:rPr>
                <w:b/>
                <w:bCs/>
                <w:color w:val="000000"/>
                <w:sz w:val="20"/>
                <w:szCs w:val="20"/>
              </w:rPr>
              <w:t>4057,0</w:t>
            </w:r>
          </w:p>
        </w:tc>
        <w:tc>
          <w:tcPr>
            <w:tcW w:w="991"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rPr>
                <w:b/>
                <w:bCs/>
                <w:color w:val="000000"/>
                <w:sz w:val="20"/>
                <w:szCs w:val="20"/>
              </w:rPr>
            </w:pPr>
            <w:r w:rsidRPr="00CC362F">
              <w:rPr>
                <w:b/>
                <w:bCs/>
                <w:color w:val="000000"/>
                <w:sz w:val="20"/>
                <w:szCs w:val="20"/>
              </w:rPr>
              <w:t> </w:t>
            </w:r>
          </w:p>
        </w:tc>
        <w:tc>
          <w:tcPr>
            <w:tcW w:w="776"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b/>
                <w:bCs/>
                <w:color w:val="000000"/>
                <w:sz w:val="20"/>
                <w:szCs w:val="20"/>
              </w:rPr>
            </w:pPr>
            <w:r w:rsidRPr="00CC362F">
              <w:rPr>
                <w:b/>
                <w:bCs/>
                <w:color w:val="000000"/>
                <w:sz w:val="20"/>
                <w:szCs w:val="20"/>
              </w:rPr>
              <w:t>5781,2</w:t>
            </w:r>
          </w:p>
        </w:tc>
      </w:tr>
      <w:tr w:rsidR="00714212" w:rsidRPr="00CC362F" w:rsidTr="00326002">
        <w:trPr>
          <w:trHeight w:val="77"/>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rPr>
                <w:color w:val="000000"/>
                <w:sz w:val="20"/>
                <w:szCs w:val="20"/>
              </w:rPr>
            </w:pPr>
            <w:r w:rsidRPr="00CC362F">
              <w:rPr>
                <w:color w:val="000000"/>
                <w:sz w:val="20"/>
                <w:szCs w:val="20"/>
              </w:rPr>
              <w:t>Літнє утримання тротуарів</w:t>
            </w:r>
          </w:p>
        </w:tc>
        <w:tc>
          <w:tcPr>
            <w:tcW w:w="992"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color w:val="000000"/>
                <w:sz w:val="20"/>
                <w:szCs w:val="20"/>
              </w:rPr>
            </w:pPr>
            <w:r w:rsidRPr="00CC362F">
              <w:rPr>
                <w:color w:val="000000"/>
                <w:sz w:val="20"/>
                <w:szCs w:val="20"/>
              </w:rPr>
              <w:t>100 м</w:t>
            </w:r>
            <w:r w:rsidRPr="00CC362F">
              <w:rPr>
                <w:color w:val="000000"/>
                <w:sz w:val="20"/>
                <w:szCs w:val="20"/>
                <w:vertAlign w:val="superscript"/>
              </w:rPr>
              <w:t>2</w:t>
            </w:r>
          </w:p>
        </w:tc>
        <w:tc>
          <w:tcPr>
            <w:tcW w:w="992"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rPr>
                <w:color w:val="000000"/>
                <w:sz w:val="20"/>
                <w:szCs w:val="20"/>
              </w:rPr>
            </w:pPr>
            <w:r w:rsidRPr="00CC362F">
              <w:rPr>
                <w:color w:val="000000"/>
                <w:sz w:val="20"/>
                <w:szCs w:val="20"/>
              </w:rPr>
              <w:t>274226,8</w:t>
            </w:r>
          </w:p>
        </w:tc>
        <w:tc>
          <w:tcPr>
            <w:tcW w:w="851"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rPr>
            </w:pPr>
            <w:r w:rsidRPr="00CC362F">
              <w:rPr>
                <w:color w:val="000000"/>
                <w:sz w:val="20"/>
                <w:szCs w:val="20"/>
              </w:rPr>
              <w:t>1423,8</w:t>
            </w:r>
          </w:p>
        </w:tc>
        <w:tc>
          <w:tcPr>
            <w:tcW w:w="992"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rPr>
                <w:color w:val="000000"/>
                <w:sz w:val="20"/>
                <w:szCs w:val="20"/>
              </w:rPr>
            </w:pPr>
            <w:r w:rsidRPr="00CC362F">
              <w:rPr>
                <w:color w:val="000000"/>
                <w:sz w:val="20"/>
                <w:szCs w:val="20"/>
              </w:rPr>
              <w:t>296590,2</w:t>
            </w:r>
          </w:p>
        </w:tc>
        <w:tc>
          <w:tcPr>
            <w:tcW w:w="883"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rPr>
            </w:pPr>
            <w:r w:rsidRPr="00CC362F">
              <w:rPr>
                <w:color w:val="000000"/>
                <w:sz w:val="20"/>
                <w:szCs w:val="20"/>
              </w:rPr>
              <w:t>1779,5</w:t>
            </w:r>
          </w:p>
        </w:tc>
        <w:tc>
          <w:tcPr>
            <w:tcW w:w="991"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rPr>
                <w:color w:val="000000"/>
                <w:sz w:val="20"/>
                <w:szCs w:val="20"/>
              </w:rPr>
            </w:pPr>
            <w:r w:rsidRPr="00CC362F">
              <w:rPr>
                <w:color w:val="000000"/>
                <w:sz w:val="20"/>
                <w:szCs w:val="20"/>
              </w:rPr>
              <w:t>253930,8</w:t>
            </w:r>
          </w:p>
        </w:tc>
        <w:tc>
          <w:tcPr>
            <w:tcW w:w="776"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rPr>
            </w:pPr>
            <w:r w:rsidRPr="00CC362F">
              <w:rPr>
                <w:color w:val="000000"/>
                <w:sz w:val="20"/>
                <w:szCs w:val="20"/>
              </w:rPr>
              <w:t>2375,4</w:t>
            </w:r>
          </w:p>
        </w:tc>
      </w:tr>
      <w:tr w:rsidR="00714212" w:rsidRPr="00CC362F" w:rsidTr="00326002">
        <w:trPr>
          <w:trHeight w:val="77"/>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rPr>
                <w:color w:val="000000"/>
                <w:sz w:val="20"/>
                <w:szCs w:val="20"/>
              </w:rPr>
            </w:pPr>
            <w:r w:rsidRPr="00CC362F">
              <w:rPr>
                <w:color w:val="000000"/>
                <w:sz w:val="20"/>
                <w:szCs w:val="20"/>
              </w:rPr>
              <w:t>Прибирання випадкового сміття</w:t>
            </w:r>
          </w:p>
        </w:tc>
        <w:tc>
          <w:tcPr>
            <w:tcW w:w="992"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color w:val="000000"/>
                <w:sz w:val="20"/>
                <w:szCs w:val="20"/>
              </w:rPr>
            </w:pPr>
            <w:r w:rsidRPr="00CC362F">
              <w:rPr>
                <w:color w:val="000000"/>
                <w:sz w:val="20"/>
                <w:szCs w:val="20"/>
              </w:rPr>
              <w:t>100 м</w:t>
            </w:r>
            <w:r w:rsidRPr="00CC362F">
              <w:rPr>
                <w:color w:val="000000"/>
                <w:sz w:val="20"/>
                <w:szCs w:val="20"/>
                <w:vertAlign w:val="superscript"/>
              </w:rPr>
              <w:t>2</w:t>
            </w:r>
          </w:p>
        </w:tc>
        <w:tc>
          <w:tcPr>
            <w:tcW w:w="992"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rPr>
                <w:color w:val="000000"/>
                <w:sz w:val="20"/>
                <w:szCs w:val="20"/>
              </w:rPr>
            </w:pPr>
            <w:r w:rsidRPr="00CC362F">
              <w:rPr>
                <w:color w:val="000000"/>
                <w:sz w:val="20"/>
                <w:szCs w:val="20"/>
              </w:rPr>
              <w:t>303030,3</w:t>
            </w:r>
          </w:p>
        </w:tc>
        <w:tc>
          <w:tcPr>
            <w:tcW w:w="851"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rPr>
            </w:pPr>
            <w:r w:rsidRPr="00CC362F">
              <w:rPr>
                <w:color w:val="000000"/>
                <w:sz w:val="20"/>
                <w:szCs w:val="20"/>
              </w:rPr>
              <w:t>1198,0</w:t>
            </w:r>
          </w:p>
        </w:tc>
        <w:tc>
          <w:tcPr>
            <w:tcW w:w="992"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rPr>
                <w:color w:val="000000"/>
                <w:sz w:val="20"/>
                <w:szCs w:val="20"/>
              </w:rPr>
            </w:pPr>
            <w:r w:rsidRPr="00CC362F">
              <w:rPr>
                <w:color w:val="000000"/>
                <w:sz w:val="20"/>
                <w:szCs w:val="20"/>
              </w:rPr>
              <w:t>123331,3</w:t>
            </w:r>
          </w:p>
        </w:tc>
        <w:tc>
          <w:tcPr>
            <w:tcW w:w="883"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rPr>
            </w:pPr>
            <w:r w:rsidRPr="00CC362F">
              <w:rPr>
                <w:color w:val="000000"/>
                <w:sz w:val="20"/>
                <w:szCs w:val="20"/>
              </w:rPr>
              <w:t>655,9</w:t>
            </w:r>
          </w:p>
        </w:tc>
        <w:tc>
          <w:tcPr>
            <w:tcW w:w="991"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rPr>
                <w:color w:val="000000"/>
                <w:sz w:val="20"/>
                <w:szCs w:val="20"/>
              </w:rPr>
            </w:pPr>
            <w:r w:rsidRPr="00CC362F">
              <w:rPr>
                <w:color w:val="000000"/>
                <w:sz w:val="20"/>
                <w:szCs w:val="20"/>
              </w:rPr>
              <w:t>418956,7</w:t>
            </w:r>
          </w:p>
        </w:tc>
        <w:tc>
          <w:tcPr>
            <w:tcW w:w="776"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rPr>
            </w:pPr>
            <w:r w:rsidRPr="00CC362F">
              <w:rPr>
                <w:color w:val="000000"/>
                <w:sz w:val="20"/>
                <w:szCs w:val="20"/>
              </w:rPr>
              <w:t>2372,5</w:t>
            </w:r>
          </w:p>
        </w:tc>
      </w:tr>
      <w:tr w:rsidR="00714212" w:rsidRPr="00CC362F" w:rsidTr="00326002">
        <w:trPr>
          <w:trHeight w:val="77"/>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rPr>
                <w:color w:val="000000"/>
                <w:sz w:val="20"/>
                <w:szCs w:val="20"/>
              </w:rPr>
            </w:pPr>
            <w:r w:rsidRPr="00CC362F">
              <w:rPr>
                <w:color w:val="000000"/>
                <w:sz w:val="20"/>
                <w:szCs w:val="20"/>
              </w:rPr>
              <w:t>Зимове утримання тротуарів</w:t>
            </w:r>
          </w:p>
        </w:tc>
        <w:tc>
          <w:tcPr>
            <w:tcW w:w="992"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color w:val="000000"/>
                <w:sz w:val="20"/>
                <w:szCs w:val="20"/>
              </w:rPr>
            </w:pPr>
            <w:r w:rsidRPr="00CC362F">
              <w:rPr>
                <w:color w:val="000000"/>
                <w:sz w:val="20"/>
                <w:szCs w:val="20"/>
              </w:rPr>
              <w:t>100 м</w:t>
            </w:r>
            <w:r w:rsidRPr="00CC362F">
              <w:rPr>
                <w:color w:val="000000"/>
                <w:sz w:val="20"/>
                <w:szCs w:val="20"/>
                <w:vertAlign w:val="superscript"/>
              </w:rPr>
              <w:t>2</w:t>
            </w:r>
          </w:p>
        </w:tc>
        <w:tc>
          <w:tcPr>
            <w:tcW w:w="992"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rPr>
                <w:color w:val="000000"/>
                <w:sz w:val="20"/>
                <w:szCs w:val="20"/>
              </w:rPr>
            </w:pPr>
            <w:r w:rsidRPr="00CC362F">
              <w:rPr>
                <w:color w:val="000000"/>
                <w:sz w:val="20"/>
                <w:szCs w:val="20"/>
              </w:rPr>
              <w:t>14563,3</w:t>
            </w:r>
          </w:p>
        </w:tc>
        <w:tc>
          <w:tcPr>
            <w:tcW w:w="851"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rPr>
            </w:pPr>
            <w:r w:rsidRPr="00CC362F">
              <w:rPr>
                <w:color w:val="000000"/>
                <w:sz w:val="20"/>
                <w:szCs w:val="20"/>
              </w:rPr>
              <w:t>163,0</w:t>
            </w:r>
          </w:p>
        </w:tc>
        <w:tc>
          <w:tcPr>
            <w:tcW w:w="992"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rPr>
                <w:color w:val="000000"/>
                <w:sz w:val="20"/>
                <w:szCs w:val="20"/>
              </w:rPr>
            </w:pPr>
            <w:r w:rsidRPr="00CC362F">
              <w:rPr>
                <w:color w:val="000000"/>
                <w:sz w:val="20"/>
                <w:szCs w:val="20"/>
              </w:rPr>
              <w:t>421023,5</w:t>
            </w:r>
          </w:p>
        </w:tc>
        <w:tc>
          <w:tcPr>
            <w:tcW w:w="883"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rPr>
            </w:pPr>
            <w:r w:rsidRPr="00CC362F">
              <w:rPr>
                <w:color w:val="000000"/>
                <w:sz w:val="20"/>
                <w:szCs w:val="20"/>
              </w:rPr>
              <w:t>1621,6</w:t>
            </w:r>
          </w:p>
        </w:tc>
        <w:tc>
          <w:tcPr>
            <w:tcW w:w="991"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rPr>
                <w:color w:val="000000"/>
                <w:sz w:val="20"/>
                <w:szCs w:val="20"/>
              </w:rPr>
            </w:pPr>
            <w:r w:rsidRPr="00CC362F">
              <w:rPr>
                <w:color w:val="000000"/>
                <w:sz w:val="20"/>
                <w:szCs w:val="20"/>
              </w:rPr>
              <w:t>124601,8</w:t>
            </w:r>
          </w:p>
        </w:tc>
        <w:tc>
          <w:tcPr>
            <w:tcW w:w="776"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rPr>
            </w:pPr>
            <w:r w:rsidRPr="00CC362F">
              <w:rPr>
                <w:color w:val="000000"/>
                <w:sz w:val="20"/>
                <w:szCs w:val="20"/>
              </w:rPr>
              <w:t>1033,3</w:t>
            </w:r>
          </w:p>
        </w:tc>
      </w:tr>
      <w:tr w:rsidR="00714212" w:rsidRPr="00CC362F" w:rsidTr="00326002">
        <w:trPr>
          <w:trHeight w:val="30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rPr>
                <w:b/>
                <w:bCs/>
                <w:color w:val="000000"/>
                <w:sz w:val="20"/>
                <w:szCs w:val="20"/>
              </w:rPr>
            </w:pPr>
            <w:r w:rsidRPr="00CC362F">
              <w:rPr>
                <w:b/>
                <w:bCs/>
                <w:color w:val="000000"/>
                <w:sz w:val="20"/>
                <w:szCs w:val="20"/>
              </w:rPr>
              <w:t>Утримання зелених зон у Соснівському районі</w:t>
            </w:r>
          </w:p>
        </w:tc>
        <w:tc>
          <w:tcPr>
            <w:tcW w:w="992"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rPr>
                <w:color w:val="000000"/>
                <w:sz w:val="20"/>
                <w:szCs w:val="20"/>
              </w:rPr>
            </w:pPr>
            <w:r w:rsidRPr="00CC362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b/>
                <w:bCs/>
                <w:color w:val="000000"/>
                <w:sz w:val="20"/>
                <w:szCs w:val="20"/>
              </w:rPr>
            </w:pPr>
            <w:r w:rsidRPr="00CC362F">
              <w:rPr>
                <w:b/>
                <w:bCs/>
                <w:color w:val="000000"/>
                <w:sz w:val="20"/>
                <w:szCs w:val="20"/>
              </w:rPr>
              <w:t>3000,9</w:t>
            </w:r>
          </w:p>
        </w:tc>
        <w:tc>
          <w:tcPr>
            <w:tcW w:w="992"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rPr>
                <w:b/>
                <w:bCs/>
                <w:color w:val="000000"/>
                <w:sz w:val="20"/>
                <w:szCs w:val="20"/>
              </w:rPr>
            </w:pPr>
            <w:r w:rsidRPr="00CC362F">
              <w:rPr>
                <w:b/>
                <w:bCs/>
                <w:color w:val="000000"/>
                <w:sz w:val="20"/>
                <w:szCs w:val="20"/>
              </w:rPr>
              <w:t> </w:t>
            </w:r>
          </w:p>
        </w:tc>
        <w:tc>
          <w:tcPr>
            <w:tcW w:w="883"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b/>
                <w:bCs/>
                <w:color w:val="000000"/>
                <w:sz w:val="20"/>
                <w:szCs w:val="20"/>
              </w:rPr>
            </w:pPr>
            <w:r w:rsidRPr="00CC362F">
              <w:rPr>
                <w:b/>
                <w:bCs/>
                <w:color w:val="000000"/>
                <w:sz w:val="20"/>
                <w:szCs w:val="20"/>
              </w:rPr>
              <w:t>3817,7</w:t>
            </w:r>
          </w:p>
        </w:tc>
        <w:tc>
          <w:tcPr>
            <w:tcW w:w="991"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rPr>
                <w:b/>
                <w:bCs/>
                <w:color w:val="000000"/>
                <w:sz w:val="20"/>
                <w:szCs w:val="20"/>
              </w:rPr>
            </w:pPr>
            <w:r w:rsidRPr="00CC362F">
              <w:rPr>
                <w:b/>
                <w:bCs/>
                <w:color w:val="000000"/>
                <w:sz w:val="20"/>
                <w:szCs w:val="20"/>
              </w:rPr>
              <w:t> </w:t>
            </w:r>
          </w:p>
        </w:tc>
        <w:tc>
          <w:tcPr>
            <w:tcW w:w="776"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b/>
                <w:bCs/>
                <w:color w:val="000000"/>
                <w:sz w:val="20"/>
                <w:szCs w:val="20"/>
              </w:rPr>
            </w:pPr>
            <w:r w:rsidRPr="00CC362F">
              <w:rPr>
                <w:b/>
                <w:bCs/>
                <w:color w:val="000000"/>
                <w:sz w:val="20"/>
                <w:szCs w:val="20"/>
              </w:rPr>
              <w:t>4573,4</w:t>
            </w:r>
          </w:p>
        </w:tc>
      </w:tr>
      <w:tr w:rsidR="00714212" w:rsidRPr="00CC362F" w:rsidTr="00326002">
        <w:trPr>
          <w:trHeight w:val="77"/>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rPr>
                <w:color w:val="000000"/>
                <w:sz w:val="20"/>
                <w:szCs w:val="20"/>
              </w:rPr>
            </w:pPr>
            <w:r w:rsidRPr="00CC362F">
              <w:rPr>
                <w:color w:val="000000"/>
                <w:sz w:val="20"/>
                <w:szCs w:val="20"/>
              </w:rPr>
              <w:t>Літнє утримання тротуарів</w:t>
            </w:r>
          </w:p>
        </w:tc>
        <w:tc>
          <w:tcPr>
            <w:tcW w:w="992"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color w:val="000000"/>
                <w:sz w:val="20"/>
                <w:szCs w:val="20"/>
              </w:rPr>
            </w:pPr>
            <w:r w:rsidRPr="00CC362F">
              <w:rPr>
                <w:color w:val="000000"/>
                <w:sz w:val="20"/>
                <w:szCs w:val="20"/>
              </w:rPr>
              <w:t>100 м</w:t>
            </w:r>
            <w:r w:rsidRPr="00CC362F">
              <w:rPr>
                <w:color w:val="000000"/>
                <w:sz w:val="20"/>
                <w:szCs w:val="20"/>
                <w:vertAlign w:val="superscript"/>
              </w:rPr>
              <w:t>2</w:t>
            </w:r>
          </w:p>
        </w:tc>
        <w:tc>
          <w:tcPr>
            <w:tcW w:w="992"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rPr>
                <w:color w:val="000000"/>
                <w:sz w:val="20"/>
                <w:szCs w:val="20"/>
              </w:rPr>
            </w:pPr>
            <w:r w:rsidRPr="00CC362F">
              <w:rPr>
                <w:color w:val="000000"/>
                <w:sz w:val="20"/>
                <w:szCs w:val="20"/>
              </w:rPr>
              <w:t>54044,0</w:t>
            </w:r>
          </w:p>
        </w:tc>
        <w:tc>
          <w:tcPr>
            <w:tcW w:w="851"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rPr>
            </w:pPr>
            <w:r w:rsidRPr="00CC362F">
              <w:rPr>
                <w:color w:val="000000"/>
                <w:sz w:val="20"/>
                <w:szCs w:val="20"/>
              </w:rPr>
              <w:t>528,2</w:t>
            </w:r>
          </w:p>
        </w:tc>
        <w:tc>
          <w:tcPr>
            <w:tcW w:w="992"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rPr>
                <w:color w:val="000000"/>
                <w:sz w:val="20"/>
                <w:szCs w:val="20"/>
              </w:rPr>
            </w:pPr>
            <w:r w:rsidRPr="00CC362F">
              <w:rPr>
                <w:color w:val="000000"/>
                <w:sz w:val="20"/>
                <w:szCs w:val="20"/>
              </w:rPr>
              <w:t>6090,2</w:t>
            </w:r>
          </w:p>
        </w:tc>
        <w:tc>
          <w:tcPr>
            <w:tcW w:w="883"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rPr>
            </w:pPr>
            <w:r w:rsidRPr="00CC362F">
              <w:rPr>
                <w:color w:val="000000"/>
                <w:sz w:val="20"/>
                <w:szCs w:val="20"/>
              </w:rPr>
              <w:t>73,1</w:t>
            </w:r>
          </w:p>
        </w:tc>
        <w:tc>
          <w:tcPr>
            <w:tcW w:w="991"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rPr>
                <w:color w:val="000000"/>
                <w:sz w:val="20"/>
                <w:szCs w:val="20"/>
              </w:rPr>
            </w:pPr>
            <w:r w:rsidRPr="00CC362F">
              <w:rPr>
                <w:color w:val="000000"/>
                <w:sz w:val="20"/>
                <w:szCs w:val="20"/>
              </w:rPr>
              <w:t> </w:t>
            </w:r>
          </w:p>
        </w:tc>
        <w:tc>
          <w:tcPr>
            <w:tcW w:w="776"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rPr>
            </w:pPr>
            <w:r w:rsidRPr="00CC362F">
              <w:rPr>
                <w:color w:val="000000"/>
                <w:sz w:val="20"/>
                <w:szCs w:val="20"/>
              </w:rPr>
              <w:t> </w:t>
            </w:r>
          </w:p>
        </w:tc>
      </w:tr>
      <w:tr w:rsidR="00714212" w:rsidRPr="00CC362F" w:rsidTr="00326002">
        <w:trPr>
          <w:trHeight w:val="77"/>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rPr>
                <w:color w:val="000000"/>
                <w:sz w:val="20"/>
                <w:szCs w:val="20"/>
              </w:rPr>
            </w:pPr>
            <w:r w:rsidRPr="00CC362F">
              <w:rPr>
                <w:color w:val="000000"/>
                <w:sz w:val="20"/>
                <w:szCs w:val="20"/>
              </w:rPr>
              <w:t>Прибирання випадкового сміття</w:t>
            </w:r>
          </w:p>
        </w:tc>
        <w:tc>
          <w:tcPr>
            <w:tcW w:w="992"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color w:val="000000"/>
                <w:sz w:val="20"/>
                <w:szCs w:val="20"/>
              </w:rPr>
            </w:pPr>
            <w:r w:rsidRPr="00CC362F">
              <w:rPr>
                <w:color w:val="000000"/>
                <w:sz w:val="20"/>
                <w:szCs w:val="20"/>
              </w:rPr>
              <w:t>100 м</w:t>
            </w:r>
            <w:r w:rsidRPr="00CC362F">
              <w:rPr>
                <w:color w:val="000000"/>
                <w:sz w:val="20"/>
                <w:szCs w:val="20"/>
                <w:vertAlign w:val="superscript"/>
              </w:rPr>
              <w:t>2</w:t>
            </w:r>
          </w:p>
        </w:tc>
        <w:tc>
          <w:tcPr>
            <w:tcW w:w="992"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rPr>
                <w:color w:val="000000"/>
                <w:sz w:val="20"/>
                <w:szCs w:val="20"/>
              </w:rPr>
            </w:pPr>
            <w:r w:rsidRPr="00CC362F">
              <w:rPr>
                <w:color w:val="000000"/>
                <w:sz w:val="20"/>
                <w:szCs w:val="20"/>
              </w:rPr>
              <w:t>483676,0</w:t>
            </w:r>
          </w:p>
        </w:tc>
        <w:tc>
          <w:tcPr>
            <w:tcW w:w="851"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rPr>
            </w:pPr>
            <w:r w:rsidRPr="00CC362F">
              <w:rPr>
                <w:color w:val="000000"/>
                <w:sz w:val="20"/>
                <w:szCs w:val="20"/>
              </w:rPr>
              <w:t>2408,1</w:t>
            </w:r>
          </w:p>
        </w:tc>
        <w:tc>
          <w:tcPr>
            <w:tcW w:w="992"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rPr>
                <w:color w:val="000000"/>
                <w:sz w:val="20"/>
                <w:szCs w:val="20"/>
              </w:rPr>
            </w:pPr>
            <w:r w:rsidRPr="00CC362F">
              <w:rPr>
                <w:color w:val="000000"/>
                <w:sz w:val="20"/>
                <w:szCs w:val="20"/>
              </w:rPr>
              <w:t>632794,9</w:t>
            </w:r>
          </w:p>
        </w:tc>
        <w:tc>
          <w:tcPr>
            <w:tcW w:w="883"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rPr>
            </w:pPr>
            <w:r w:rsidRPr="00CC362F">
              <w:rPr>
                <w:color w:val="000000"/>
                <w:sz w:val="20"/>
                <w:szCs w:val="20"/>
              </w:rPr>
              <w:t>3732,9</w:t>
            </w:r>
          </w:p>
        </w:tc>
        <w:tc>
          <w:tcPr>
            <w:tcW w:w="991"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rPr>
                <w:color w:val="000000"/>
                <w:sz w:val="20"/>
                <w:szCs w:val="20"/>
              </w:rPr>
            </w:pPr>
            <w:r w:rsidRPr="00CC362F">
              <w:rPr>
                <w:color w:val="000000"/>
                <w:sz w:val="20"/>
                <w:szCs w:val="20"/>
              </w:rPr>
              <w:t>512738,1</w:t>
            </w:r>
          </w:p>
        </w:tc>
        <w:tc>
          <w:tcPr>
            <w:tcW w:w="776"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rPr>
            </w:pPr>
            <w:r w:rsidRPr="00CC362F">
              <w:rPr>
                <w:color w:val="000000"/>
                <w:sz w:val="20"/>
                <w:szCs w:val="20"/>
              </w:rPr>
              <w:t>4573,4</w:t>
            </w:r>
          </w:p>
        </w:tc>
      </w:tr>
      <w:tr w:rsidR="00714212" w:rsidRPr="00CC362F" w:rsidTr="00326002">
        <w:trPr>
          <w:trHeight w:val="1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rPr>
                <w:color w:val="000000"/>
                <w:sz w:val="20"/>
                <w:szCs w:val="20"/>
              </w:rPr>
            </w:pPr>
            <w:r w:rsidRPr="00CC362F">
              <w:rPr>
                <w:color w:val="000000"/>
                <w:sz w:val="20"/>
                <w:szCs w:val="20"/>
              </w:rPr>
              <w:t>Зимове утримання тротуарів та зупинок</w:t>
            </w:r>
          </w:p>
        </w:tc>
        <w:tc>
          <w:tcPr>
            <w:tcW w:w="992"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color w:val="000000"/>
                <w:sz w:val="20"/>
                <w:szCs w:val="20"/>
              </w:rPr>
            </w:pPr>
            <w:r w:rsidRPr="00CC362F">
              <w:rPr>
                <w:color w:val="000000"/>
                <w:sz w:val="20"/>
                <w:szCs w:val="20"/>
              </w:rPr>
              <w:t>100 м</w:t>
            </w:r>
            <w:r w:rsidRPr="00CC362F">
              <w:rPr>
                <w:color w:val="000000"/>
                <w:sz w:val="20"/>
                <w:szCs w:val="20"/>
                <w:vertAlign w:val="superscript"/>
              </w:rPr>
              <w:t>2</w:t>
            </w:r>
          </w:p>
        </w:tc>
        <w:tc>
          <w:tcPr>
            <w:tcW w:w="992"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rPr>
                <w:color w:val="000000"/>
                <w:sz w:val="20"/>
                <w:szCs w:val="20"/>
              </w:rPr>
            </w:pPr>
            <w:r w:rsidRPr="00CC362F">
              <w:rPr>
                <w:color w:val="000000"/>
                <w:sz w:val="20"/>
                <w:szCs w:val="20"/>
              </w:rPr>
              <w:t>2833,7</w:t>
            </w:r>
          </w:p>
        </w:tc>
        <w:tc>
          <w:tcPr>
            <w:tcW w:w="851"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rPr>
            </w:pPr>
            <w:r w:rsidRPr="00CC362F">
              <w:rPr>
                <w:color w:val="000000"/>
                <w:sz w:val="20"/>
                <w:szCs w:val="20"/>
              </w:rPr>
              <w:t>64,6</w:t>
            </w:r>
          </w:p>
        </w:tc>
        <w:tc>
          <w:tcPr>
            <w:tcW w:w="992"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rPr>
                <w:color w:val="000000"/>
                <w:sz w:val="20"/>
                <w:szCs w:val="20"/>
              </w:rPr>
            </w:pPr>
            <w:r w:rsidRPr="00CC362F">
              <w:rPr>
                <w:color w:val="000000"/>
                <w:sz w:val="20"/>
                <w:szCs w:val="20"/>
              </w:rPr>
              <w:t>468,5</w:t>
            </w:r>
          </w:p>
        </w:tc>
        <w:tc>
          <w:tcPr>
            <w:tcW w:w="883"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rPr>
            </w:pPr>
            <w:r w:rsidRPr="00CC362F">
              <w:rPr>
                <w:color w:val="000000"/>
                <w:sz w:val="20"/>
                <w:szCs w:val="20"/>
              </w:rPr>
              <w:t>11,7</w:t>
            </w:r>
          </w:p>
        </w:tc>
        <w:tc>
          <w:tcPr>
            <w:tcW w:w="991"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rPr>
                <w:color w:val="000000"/>
                <w:sz w:val="20"/>
                <w:szCs w:val="20"/>
              </w:rPr>
            </w:pPr>
            <w:r w:rsidRPr="00CC362F">
              <w:rPr>
                <w:color w:val="000000"/>
                <w:sz w:val="20"/>
                <w:szCs w:val="20"/>
              </w:rPr>
              <w:t> </w:t>
            </w:r>
          </w:p>
        </w:tc>
        <w:tc>
          <w:tcPr>
            <w:tcW w:w="776"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rPr>
            </w:pPr>
            <w:r w:rsidRPr="00CC362F">
              <w:rPr>
                <w:color w:val="000000"/>
                <w:sz w:val="20"/>
                <w:szCs w:val="20"/>
              </w:rPr>
              <w:t> </w:t>
            </w:r>
          </w:p>
        </w:tc>
      </w:tr>
      <w:tr w:rsidR="00714212" w:rsidRPr="00CC362F" w:rsidTr="00326002">
        <w:trPr>
          <w:trHeight w:val="30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rPr>
                <w:b/>
                <w:bCs/>
                <w:color w:val="000000"/>
                <w:sz w:val="20"/>
                <w:szCs w:val="20"/>
              </w:rPr>
            </w:pPr>
            <w:r w:rsidRPr="00CC362F">
              <w:rPr>
                <w:b/>
                <w:bCs/>
                <w:color w:val="000000"/>
                <w:sz w:val="20"/>
                <w:szCs w:val="20"/>
              </w:rPr>
              <w:t>Утримання зелених зон у Центральному районі</w:t>
            </w:r>
          </w:p>
        </w:tc>
        <w:tc>
          <w:tcPr>
            <w:tcW w:w="992"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rPr>
                <w:color w:val="000000"/>
                <w:sz w:val="20"/>
                <w:szCs w:val="20"/>
              </w:rPr>
            </w:pPr>
            <w:r w:rsidRPr="00CC362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b/>
                <w:bCs/>
                <w:color w:val="000000"/>
                <w:sz w:val="20"/>
                <w:szCs w:val="20"/>
              </w:rPr>
            </w:pPr>
            <w:r w:rsidRPr="00CC362F">
              <w:rPr>
                <w:b/>
                <w:bCs/>
                <w:color w:val="000000"/>
                <w:sz w:val="20"/>
                <w:szCs w:val="20"/>
              </w:rPr>
              <w:t>2302,4</w:t>
            </w:r>
          </w:p>
        </w:tc>
        <w:tc>
          <w:tcPr>
            <w:tcW w:w="992"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rPr>
                <w:b/>
                <w:bCs/>
                <w:color w:val="000000"/>
                <w:sz w:val="20"/>
                <w:szCs w:val="20"/>
              </w:rPr>
            </w:pPr>
            <w:r w:rsidRPr="00CC362F">
              <w:rPr>
                <w:b/>
                <w:bCs/>
                <w:color w:val="000000"/>
                <w:sz w:val="20"/>
                <w:szCs w:val="20"/>
              </w:rPr>
              <w:t> </w:t>
            </w:r>
          </w:p>
        </w:tc>
        <w:tc>
          <w:tcPr>
            <w:tcW w:w="883"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b/>
                <w:bCs/>
                <w:color w:val="000000"/>
                <w:sz w:val="20"/>
                <w:szCs w:val="20"/>
              </w:rPr>
            </w:pPr>
            <w:r w:rsidRPr="00CC362F">
              <w:rPr>
                <w:b/>
                <w:bCs/>
                <w:color w:val="000000"/>
                <w:sz w:val="20"/>
                <w:szCs w:val="20"/>
              </w:rPr>
              <w:t>2315,2</w:t>
            </w:r>
          </w:p>
        </w:tc>
        <w:tc>
          <w:tcPr>
            <w:tcW w:w="991"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rPr>
                <w:b/>
                <w:bCs/>
                <w:color w:val="000000"/>
                <w:sz w:val="20"/>
                <w:szCs w:val="20"/>
              </w:rPr>
            </w:pPr>
            <w:r w:rsidRPr="00CC362F">
              <w:rPr>
                <w:b/>
                <w:bCs/>
                <w:color w:val="000000"/>
                <w:sz w:val="20"/>
                <w:szCs w:val="20"/>
              </w:rPr>
              <w:t> </w:t>
            </w:r>
          </w:p>
        </w:tc>
        <w:tc>
          <w:tcPr>
            <w:tcW w:w="776"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b/>
                <w:bCs/>
                <w:color w:val="000000"/>
                <w:sz w:val="20"/>
                <w:szCs w:val="20"/>
              </w:rPr>
            </w:pPr>
            <w:r w:rsidRPr="00CC362F">
              <w:rPr>
                <w:b/>
                <w:bCs/>
                <w:color w:val="000000"/>
                <w:sz w:val="20"/>
                <w:szCs w:val="20"/>
              </w:rPr>
              <w:t>2834,9</w:t>
            </w:r>
          </w:p>
        </w:tc>
      </w:tr>
      <w:tr w:rsidR="00714212" w:rsidRPr="00CC362F" w:rsidTr="00326002">
        <w:trPr>
          <w:trHeight w:val="77"/>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rPr>
                <w:color w:val="000000"/>
                <w:sz w:val="20"/>
                <w:szCs w:val="20"/>
              </w:rPr>
            </w:pPr>
            <w:r w:rsidRPr="00CC362F">
              <w:rPr>
                <w:color w:val="000000"/>
                <w:sz w:val="20"/>
                <w:szCs w:val="20"/>
              </w:rPr>
              <w:t>Літнє утримання тротуарів</w:t>
            </w:r>
          </w:p>
        </w:tc>
        <w:tc>
          <w:tcPr>
            <w:tcW w:w="992"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color w:val="000000"/>
                <w:sz w:val="20"/>
                <w:szCs w:val="20"/>
              </w:rPr>
            </w:pPr>
            <w:r w:rsidRPr="00CC362F">
              <w:rPr>
                <w:color w:val="000000"/>
                <w:sz w:val="20"/>
                <w:szCs w:val="20"/>
              </w:rPr>
              <w:t>100 м</w:t>
            </w:r>
            <w:r w:rsidRPr="00CC362F">
              <w:rPr>
                <w:color w:val="000000"/>
                <w:sz w:val="20"/>
                <w:szCs w:val="20"/>
                <w:vertAlign w:val="superscript"/>
              </w:rPr>
              <w:t>2</w:t>
            </w:r>
          </w:p>
        </w:tc>
        <w:tc>
          <w:tcPr>
            <w:tcW w:w="992"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rPr>
                <w:color w:val="000000"/>
                <w:sz w:val="20"/>
                <w:szCs w:val="20"/>
              </w:rPr>
            </w:pPr>
            <w:r w:rsidRPr="00CC362F">
              <w:rPr>
                <w:color w:val="000000"/>
                <w:sz w:val="20"/>
                <w:szCs w:val="20"/>
              </w:rPr>
              <w:t>23783,6</w:t>
            </w:r>
          </w:p>
        </w:tc>
        <w:tc>
          <w:tcPr>
            <w:tcW w:w="851"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rPr>
            </w:pPr>
            <w:r w:rsidRPr="00CC362F">
              <w:rPr>
                <w:color w:val="000000"/>
                <w:sz w:val="20"/>
                <w:szCs w:val="20"/>
              </w:rPr>
              <w:t>192,7</w:t>
            </w:r>
          </w:p>
        </w:tc>
        <w:tc>
          <w:tcPr>
            <w:tcW w:w="992"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rPr>
                <w:color w:val="000000"/>
                <w:sz w:val="20"/>
                <w:szCs w:val="20"/>
              </w:rPr>
            </w:pPr>
            <w:r w:rsidRPr="00CC362F">
              <w:rPr>
                <w:color w:val="000000"/>
                <w:sz w:val="20"/>
                <w:szCs w:val="20"/>
              </w:rPr>
              <w:t>2817,2</w:t>
            </w:r>
          </w:p>
        </w:tc>
        <w:tc>
          <w:tcPr>
            <w:tcW w:w="883"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rPr>
            </w:pPr>
            <w:r w:rsidRPr="00CC362F">
              <w:rPr>
                <w:color w:val="000000"/>
                <w:sz w:val="20"/>
                <w:szCs w:val="20"/>
              </w:rPr>
              <w:t>25,4</w:t>
            </w:r>
          </w:p>
        </w:tc>
        <w:tc>
          <w:tcPr>
            <w:tcW w:w="991"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rPr>
                <w:color w:val="000000"/>
                <w:sz w:val="20"/>
                <w:szCs w:val="20"/>
              </w:rPr>
            </w:pPr>
            <w:r w:rsidRPr="00CC362F">
              <w:rPr>
                <w:color w:val="000000"/>
                <w:sz w:val="20"/>
                <w:szCs w:val="20"/>
              </w:rPr>
              <w:t> </w:t>
            </w:r>
          </w:p>
        </w:tc>
        <w:tc>
          <w:tcPr>
            <w:tcW w:w="776"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rPr>
            </w:pPr>
            <w:r w:rsidRPr="00CC362F">
              <w:rPr>
                <w:color w:val="000000"/>
                <w:sz w:val="20"/>
                <w:szCs w:val="20"/>
              </w:rPr>
              <w:t> </w:t>
            </w:r>
          </w:p>
        </w:tc>
      </w:tr>
      <w:tr w:rsidR="00714212" w:rsidRPr="00CC362F" w:rsidTr="00326002">
        <w:trPr>
          <w:trHeight w:val="77"/>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rPr>
                <w:color w:val="000000"/>
                <w:sz w:val="20"/>
                <w:szCs w:val="20"/>
              </w:rPr>
            </w:pPr>
            <w:r w:rsidRPr="00CC362F">
              <w:rPr>
                <w:color w:val="000000"/>
                <w:sz w:val="20"/>
                <w:szCs w:val="20"/>
              </w:rPr>
              <w:t>Прибирання випадкового сміття</w:t>
            </w:r>
          </w:p>
        </w:tc>
        <w:tc>
          <w:tcPr>
            <w:tcW w:w="992"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color w:val="000000"/>
                <w:sz w:val="20"/>
                <w:szCs w:val="20"/>
              </w:rPr>
            </w:pPr>
            <w:r w:rsidRPr="00CC362F">
              <w:rPr>
                <w:color w:val="000000"/>
                <w:sz w:val="20"/>
                <w:szCs w:val="20"/>
              </w:rPr>
              <w:t>100 м</w:t>
            </w:r>
            <w:r w:rsidRPr="00CC362F">
              <w:rPr>
                <w:color w:val="000000"/>
                <w:sz w:val="20"/>
                <w:szCs w:val="20"/>
                <w:vertAlign w:val="superscript"/>
              </w:rPr>
              <w:t>2</w:t>
            </w:r>
          </w:p>
        </w:tc>
        <w:tc>
          <w:tcPr>
            <w:tcW w:w="992"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rPr>
                <w:color w:val="000000"/>
                <w:sz w:val="20"/>
                <w:szCs w:val="20"/>
              </w:rPr>
            </w:pPr>
            <w:r w:rsidRPr="00CC362F">
              <w:rPr>
                <w:color w:val="000000"/>
                <w:sz w:val="20"/>
                <w:szCs w:val="20"/>
              </w:rPr>
              <w:t>351921,5</w:t>
            </w:r>
          </w:p>
        </w:tc>
        <w:tc>
          <w:tcPr>
            <w:tcW w:w="851"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rPr>
            </w:pPr>
            <w:r w:rsidRPr="00CC362F">
              <w:rPr>
                <w:color w:val="000000"/>
                <w:sz w:val="20"/>
                <w:szCs w:val="20"/>
              </w:rPr>
              <w:t>2066,3</w:t>
            </w:r>
          </w:p>
        </w:tc>
        <w:tc>
          <w:tcPr>
            <w:tcW w:w="992"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rPr>
                <w:color w:val="000000"/>
                <w:sz w:val="20"/>
                <w:szCs w:val="20"/>
              </w:rPr>
            </w:pPr>
            <w:r w:rsidRPr="00CC362F">
              <w:rPr>
                <w:color w:val="000000"/>
                <w:sz w:val="20"/>
                <w:szCs w:val="20"/>
              </w:rPr>
              <w:t>386201,3</w:t>
            </w:r>
          </w:p>
        </w:tc>
        <w:tc>
          <w:tcPr>
            <w:tcW w:w="883"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rPr>
            </w:pPr>
            <w:r w:rsidRPr="00CC362F">
              <w:rPr>
                <w:color w:val="000000"/>
                <w:sz w:val="20"/>
                <w:szCs w:val="20"/>
              </w:rPr>
              <w:t>2281,1</w:t>
            </w:r>
          </w:p>
        </w:tc>
        <w:tc>
          <w:tcPr>
            <w:tcW w:w="991"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rPr>
                <w:color w:val="000000"/>
                <w:sz w:val="20"/>
                <w:szCs w:val="20"/>
              </w:rPr>
            </w:pPr>
            <w:r w:rsidRPr="00CC362F">
              <w:rPr>
                <w:color w:val="000000"/>
                <w:sz w:val="20"/>
                <w:szCs w:val="20"/>
              </w:rPr>
              <w:t>321609,4</w:t>
            </w:r>
          </w:p>
        </w:tc>
        <w:tc>
          <w:tcPr>
            <w:tcW w:w="776"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rPr>
            </w:pPr>
            <w:r w:rsidRPr="00CC362F">
              <w:rPr>
                <w:color w:val="000000"/>
                <w:sz w:val="20"/>
                <w:szCs w:val="20"/>
              </w:rPr>
              <w:t>2834,9</w:t>
            </w:r>
          </w:p>
        </w:tc>
      </w:tr>
      <w:tr w:rsidR="00714212" w:rsidRPr="00CC362F" w:rsidTr="00326002">
        <w:trPr>
          <w:trHeight w:val="77"/>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rPr>
                <w:color w:val="000000"/>
                <w:sz w:val="20"/>
                <w:szCs w:val="20"/>
              </w:rPr>
            </w:pPr>
            <w:r w:rsidRPr="00CC362F">
              <w:rPr>
                <w:color w:val="000000"/>
                <w:sz w:val="20"/>
                <w:szCs w:val="20"/>
              </w:rPr>
              <w:t>Зимове утримання тротуарів та зупинок</w:t>
            </w:r>
          </w:p>
        </w:tc>
        <w:tc>
          <w:tcPr>
            <w:tcW w:w="992"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color w:val="000000"/>
                <w:sz w:val="20"/>
                <w:szCs w:val="20"/>
              </w:rPr>
            </w:pPr>
            <w:r w:rsidRPr="00CC362F">
              <w:rPr>
                <w:color w:val="000000"/>
                <w:sz w:val="20"/>
                <w:szCs w:val="20"/>
              </w:rPr>
              <w:t>100 м</w:t>
            </w:r>
            <w:r w:rsidRPr="00CC362F">
              <w:rPr>
                <w:color w:val="000000"/>
                <w:sz w:val="20"/>
                <w:szCs w:val="20"/>
                <w:vertAlign w:val="superscript"/>
              </w:rPr>
              <w:t>2</w:t>
            </w:r>
          </w:p>
        </w:tc>
        <w:tc>
          <w:tcPr>
            <w:tcW w:w="992"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rPr>
                <w:color w:val="000000"/>
                <w:sz w:val="20"/>
                <w:szCs w:val="20"/>
              </w:rPr>
            </w:pPr>
            <w:r w:rsidRPr="00CC362F">
              <w:rPr>
                <w:color w:val="000000"/>
                <w:sz w:val="20"/>
                <w:szCs w:val="20"/>
              </w:rPr>
              <w:t>1263,5</w:t>
            </w:r>
          </w:p>
        </w:tc>
        <w:tc>
          <w:tcPr>
            <w:tcW w:w="851"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rPr>
            </w:pPr>
            <w:r w:rsidRPr="00CC362F">
              <w:rPr>
                <w:color w:val="000000"/>
                <w:sz w:val="20"/>
                <w:szCs w:val="20"/>
              </w:rPr>
              <w:t>43,4</w:t>
            </w:r>
          </w:p>
        </w:tc>
        <w:tc>
          <w:tcPr>
            <w:tcW w:w="992"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rPr>
                <w:color w:val="000000"/>
                <w:sz w:val="20"/>
                <w:szCs w:val="20"/>
              </w:rPr>
            </w:pPr>
            <w:r w:rsidRPr="00CC362F">
              <w:rPr>
                <w:color w:val="000000"/>
                <w:sz w:val="20"/>
                <w:szCs w:val="20"/>
              </w:rPr>
              <w:t>216,7</w:t>
            </w:r>
          </w:p>
        </w:tc>
        <w:tc>
          <w:tcPr>
            <w:tcW w:w="883"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rPr>
            </w:pPr>
            <w:r w:rsidRPr="00CC362F">
              <w:rPr>
                <w:color w:val="000000"/>
                <w:sz w:val="20"/>
                <w:szCs w:val="20"/>
              </w:rPr>
              <w:t>8,7</w:t>
            </w:r>
          </w:p>
        </w:tc>
        <w:tc>
          <w:tcPr>
            <w:tcW w:w="991"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rPr>
                <w:color w:val="000000"/>
                <w:sz w:val="20"/>
                <w:szCs w:val="20"/>
              </w:rPr>
            </w:pPr>
            <w:r w:rsidRPr="00CC362F">
              <w:rPr>
                <w:color w:val="000000"/>
                <w:sz w:val="20"/>
                <w:szCs w:val="20"/>
              </w:rPr>
              <w:t> </w:t>
            </w:r>
          </w:p>
        </w:tc>
        <w:tc>
          <w:tcPr>
            <w:tcW w:w="776"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rPr>
            </w:pPr>
            <w:r w:rsidRPr="00CC362F">
              <w:rPr>
                <w:color w:val="000000"/>
                <w:sz w:val="20"/>
                <w:szCs w:val="20"/>
              </w:rPr>
              <w:t> </w:t>
            </w:r>
          </w:p>
        </w:tc>
      </w:tr>
      <w:tr w:rsidR="00714212" w:rsidRPr="00CC362F" w:rsidTr="00326002">
        <w:trPr>
          <w:trHeight w:val="30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rPr>
                <w:b/>
                <w:bCs/>
                <w:color w:val="000000"/>
                <w:sz w:val="20"/>
                <w:szCs w:val="20"/>
              </w:rPr>
            </w:pPr>
            <w:r w:rsidRPr="00CC362F">
              <w:rPr>
                <w:b/>
                <w:bCs/>
                <w:color w:val="000000"/>
                <w:sz w:val="20"/>
                <w:szCs w:val="20"/>
              </w:rPr>
              <w:t>Утримання зелених зон у Придніпровському районі</w:t>
            </w:r>
          </w:p>
        </w:tc>
        <w:tc>
          <w:tcPr>
            <w:tcW w:w="992"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rPr>
                <w:color w:val="000000"/>
                <w:sz w:val="20"/>
                <w:szCs w:val="20"/>
              </w:rPr>
            </w:pPr>
            <w:r w:rsidRPr="00CC362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b/>
                <w:bCs/>
                <w:color w:val="000000"/>
                <w:sz w:val="20"/>
                <w:szCs w:val="20"/>
              </w:rPr>
            </w:pPr>
            <w:r w:rsidRPr="00CC362F">
              <w:rPr>
                <w:b/>
                <w:bCs/>
                <w:color w:val="000000"/>
                <w:sz w:val="20"/>
                <w:szCs w:val="20"/>
              </w:rPr>
              <w:t>2743,8</w:t>
            </w:r>
          </w:p>
        </w:tc>
        <w:tc>
          <w:tcPr>
            <w:tcW w:w="992"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rPr>
                <w:b/>
                <w:bCs/>
                <w:color w:val="000000"/>
                <w:sz w:val="20"/>
                <w:szCs w:val="20"/>
              </w:rPr>
            </w:pPr>
            <w:r w:rsidRPr="00CC362F">
              <w:rPr>
                <w:b/>
                <w:bCs/>
                <w:color w:val="000000"/>
                <w:sz w:val="20"/>
                <w:szCs w:val="20"/>
              </w:rPr>
              <w:t> </w:t>
            </w:r>
          </w:p>
        </w:tc>
        <w:tc>
          <w:tcPr>
            <w:tcW w:w="883"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b/>
                <w:bCs/>
                <w:color w:val="000000"/>
                <w:sz w:val="20"/>
                <w:szCs w:val="20"/>
              </w:rPr>
            </w:pPr>
            <w:r w:rsidRPr="00CC362F">
              <w:rPr>
                <w:b/>
                <w:bCs/>
                <w:color w:val="000000"/>
                <w:sz w:val="20"/>
                <w:szCs w:val="20"/>
              </w:rPr>
              <w:t>3747,7</w:t>
            </w:r>
          </w:p>
        </w:tc>
        <w:tc>
          <w:tcPr>
            <w:tcW w:w="991"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rPr>
                <w:b/>
                <w:bCs/>
                <w:color w:val="000000"/>
                <w:sz w:val="20"/>
                <w:szCs w:val="20"/>
              </w:rPr>
            </w:pPr>
            <w:r w:rsidRPr="00CC362F">
              <w:rPr>
                <w:b/>
                <w:bCs/>
                <w:color w:val="000000"/>
                <w:sz w:val="20"/>
                <w:szCs w:val="20"/>
              </w:rPr>
              <w:t> </w:t>
            </w:r>
          </w:p>
        </w:tc>
        <w:tc>
          <w:tcPr>
            <w:tcW w:w="776"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b/>
                <w:bCs/>
                <w:color w:val="000000"/>
                <w:sz w:val="20"/>
                <w:szCs w:val="20"/>
              </w:rPr>
            </w:pPr>
            <w:r w:rsidRPr="00CC362F">
              <w:rPr>
                <w:b/>
                <w:bCs/>
                <w:color w:val="000000"/>
                <w:sz w:val="20"/>
                <w:szCs w:val="20"/>
              </w:rPr>
              <w:t>5474,5</w:t>
            </w:r>
          </w:p>
        </w:tc>
      </w:tr>
      <w:tr w:rsidR="00714212" w:rsidRPr="00CC362F" w:rsidTr="00326002">
        <w:trPr>
          <w:trHeight w:val="77"/>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rPr>
                <w:color w:val="000000"/>
                <w:sz w:val="20"/>
                <w:szCs w:val="20"/>
              </w:rPr>
            </w:pPr>
            <w:r w:rsidRPr="00CC362F">
              <w:rPr>
                <w:color w:val="000000"/>
                <w:sz w:val="20"/>
                <w:szCs w:val="20"/>
              </w:rPr>
              <w:t>Літнє утримання тротуарів</w:t>
            </w:r>
          </w:p>
        </w:tc>
        <w:tc>
          <w:tcPr>
            <w:tcW w:w="992"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color w:val="000000"/>
                <w:sz w:val="20"/>
                <w:szCs w:val="20"/>
              </w:rPr>
            </w:pPr>
            <w:r w:rsidRPr="00CC362F">
              <w:rPr>
                <w:color w:val="000000"/>
                <w:sz w:val="20"/>
                <w:szCs w:val="20"/>
              </w:rPr>
              <w:t>100 м</w:t>
            </w:r>
            <w:r w:rsidRPr="00CC362F">
              <w:rPr>
                <w:color w:val="000000"/>
                <w:sz w:val="20"/>
                <w:szCs w:val="20"/>
                <w:vertAlign w:val="superscript"/>
              </w:rPr>
              <w:t>2</w:t>
            </w:r>
          </w:p>
        </w:tc>
        <w:tc>
          <w:tcPr>
            <w:tcW w:w="992"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rPr>
                <w:color w:val="000000"/>
                <w:sz w:val="20"/>
                <w:szCs w:val="20"/>
              </w:rPr>
            </w:pPr>
            <w:r w:rsidRPr="00CC362F">
              <w:rPr>
                <w:color w:val="000000"/>
                <w:sz w:val="20"/>
                <w:szCs w:val="20"/>
              </w:rPr>
              <w:t>44111,8</w:t>
            </w:r>
          </w:p>
        </w:tc>
        <w:tc>
          <w:tcPr>
            <w:tcW w:w="851"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rPr>
            </w:pPr>
            <w:r w:rsidRPr="00CC362F">
              <w:rPr>
                <w:color w:val="000000"/>
                <w:sz w:val="20"/>
                <w:szCs w:val="20"/>
              </w:rPr>
              <w:t>452,5</w:t>
            </w:r>
          </w:p>
        </w:tc>
        <w:tc>
          <w:tcPr>
            <w:tcW w:w="992"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rPr>
                <w:color w:val="000000"/>
                <w:sz w:val="20"/>
                <w:szCs w:val="20"/>
              </w:rPr>
            </w:pPr>
            <w:r w:rsidRPr="00CC362F">
              <w:rPr>
                <w:color w:val="000000"/>
                <w:sz w:val="20"/>
                <w:szCs w:val="20"/>
              </w:rPr>
              <w:t>5335,0</w:t>
            </w:r>
          </w:p>
        </w:tc>
        <w:tc>
          <w:tcPr>
            <w:tcW w:w="883"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rPr>
            </w:pPr>
            <w:r w:rsidRPr="00CC362F">
              <w:rPr>
                <w:color w:val="000000"/>
                <w:sz w:val="20"/>
                <w:szCs w:val="20"/>
              </w:rPr>
              <w:t>64,0</w:t>
            </w:r>
          </w:p>
        </w:tc>
        <w:tc>
          <w:tcPr>
            <w:tcW w:w="991"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rPr>
                <w:color w:val="000000"/>
                <w:sz w:val="20"/>
                <w:szCs w:val="20"/>
              </w:rPr>
            </w:pPr>
            <w:r w:rsidRPr="00CC362F">
              <w:rPr>
                <w:color w:val="000000"/>
                <w:sz w:val="20"/>
                <w:szCs w:val="20"/>
              </w:rPr>
              <w:t> </w:t>
            </w:r>
          </w:p>
        </w:tc>
        <w:tc>
          <w:tcPr>
            <w:tcW w:w="776"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rPr>
            </w:pPr>
            <w:r w:rsidRPr="00CC362F">
              <w:rPr>
                <w:color w:val="000000"/>
                <w:sz w:val="20"/>
                <w:szCs w:val="20"/>
              </w:rPr>
              <w:t> </w:t>
            </w:r>
          </w:p>
        </w:tc>
      </w:tr>
      <w:tr w:rsidR="00714212" w:rsidRPr="00CC362F" w:rsidTr="00326002">
        <w:trPr>
          <w:trHeight w:val="77"/>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rPr>
                <w:color w:val="000000"/>
                <w:sz w:val="20"/>
                <w:szCs w:val="20"/>
              </w:rPr>
            </w:pPr>
            <w:r w:rsidRPr="00CC362F">
              <w:rPr>
                <w:color w:val="000000"/>
                <w:sz w:val="20"/>
                <w:szCs w:val="20"/>
              </w:rPr>
              <w:t>Прибирання випадкового сміття</w:t>
            </w:r>
          </w:p>
        </w:tc>
        <w:tc>
          <w:tcPr>
            <w:tcW w:w="992"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color w:val="000000"/>
                <w:sz w:val="20"/>
                <w:szCs w:val="20"/>
              </w:rPr>
            </w:pPr>
            <w:r w:rsidRPr="00CC362F">
              <w:rPr>
                <w:color w:val="000000"/>
                <w:sz w:val="20"/>
                <w:szCs w:val="20"/>
              </w:rPr>
              <w:t>100 м</w:t>
            </w:r>
            <w:r w:rsidRPr="00CC362F">
              <w:rPr>
                <w:color w:val="000000"/>
                <w:sz w:val="20"/>
                <w:szCs w:val="20"/>
                <w:vertAlign w:val="superscript"/>
              </w:rPr>
              <w:t>2</w:t>
            </w:r>
          </w:p>
        </w:tc>
        <w:tc>
          <w:tcPr>
            <w:tcW w:w="992"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rPr>
                <w:color w:val="000000"/>
                <w:sz w:val="20"/>
                <w:szCs w:val="20"/>
              </w:rPr>
            </w:pPr>
            <w:r w:rsidRPr="00CC362F">
              <w:rPr>
                <w:color w:val="000000"/>
                <w:sz w:val="20"/>
                <w:szCs w:val="20"/>
              </w:rPr>
              <w:t>396740,3</w:t>
            </w:r>
          </w:p>
        </w:tc>
        <w:tc>
          <w:tcPr>
            <w:tcW w:w="851"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rPr>
            </w:pPr>
            <w:r w:rsidRPr="00CC362F">
              <w:rPr>
                <w:color w:val="000000"/>
                <w:sz w:val="20"/>
                <w:szCs w:val="20"/>
              </w:rPr>
              <w:t>2257,1</w:t>
            </w:r>
          </w:p>
        </w:tc>
        <w:tc>
          <w:tcPr>
            <w:tcW w:w="992"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rPr>
                <w:color w:val="000000"/>
                <w:sz w:val="20"/>
                <w:szCs w:val="20"/>
              </w:rPr>
            </w:pPr>
            <w:r w:rsidRPr="00CC362F">
              <w:rPr>
                <w:color w:val="000000"/>
                <w:sz w:val="20"/>
                <w:szCs w:val="20"/>
              </w:rPr>
              <w:t>614347,7</w:t>
            </w:r>
          </w:p>
        </w:tc>
        <w:tc>
          <w:tcPr>
            <w:tcW w:w="883"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rPr>
            </w:pPr>
            <w:r w:rsidRPr="00CC362F">
              <w:rPr>
                <w:color w:val="000000"/>
                <w:sz w:val="20"/>
                <w:szCs w:val="20"/>
              </w:rPr>
              <w:t>3680,4</w:t>
            </w:r>
          </w:p>
        </w:tc>
        <w:tc>
          <w:tcPr>
            <w:tcW w:w="991"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rPr>
                <w:color w:val="000000"/>
                <w:sz w:val="20"/>
                <w:szCs w:val="20"/>
              </w:rPr>
            </w:pPr>
            <w:r w:rsidRPr="00CC362F">
              <w:rPr>
                <w:color w:val="000000"/>
                <w:sz w:val="20"/>
                <w:szCs w:val="20"/>
              </w:rPr>
              <w:t>610803,8</w:t>
            </w:r>
          </w:p>
        </w:tc>
        <w:tc>
          <w:tcPr>
            <w:tcW w:w="776"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rPr>
            </w:pPr>
            <w:r w:rsidRPr="00CC362F">
              <w:rPr>
                <w:color w:val="000000"/>
                <w:sz w:val="20"/>
                <w:szCs w:val="20"/>
              </w:rPr>
              <w:t>5474,5</w:t>
            </w:r>
          </w:p>
        </w:tc>
      </w:tr>
      <w:tr w:rsidR="00714212" w:rsidRPr="00CC362F" w:rsidTr="00326002">
        <w:trPr>
          <w:trHeight w:val="3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rPr>
                <w:color w:val="000000"/>
                <w:sz w:val="20"/>
                <w:szCs w:val="20"/>
              </w:rPr>
            </w:pPr>
            <w:r w:rsidRPr="00CC362F">
              <w:rPr>
                <w:color w:val="000000"/>
                <w:sz w:val="20"/>
                <w:szCs w:val="20"/>
              </w:rPr>
              <w:t>Зимове утримання тротуарів та зупинок</w:t>
            </w:r>
          </w:p>
        </w:tc>
        <w:tc>
          <w:tcPr>
            <w:tcW w:w="992"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color w:val="000000"/>
                <w:sz w:val="20"/>
                <w:szCs w:val="20"/>
              </w:rPr>
            </w:pPr>
            <w:r w:rsidRPr="00CC362F">
              <w:rPr>
                <w:color w:val="000000"/>
                <w:sz w:val="20"/>
                <w:szCs w:val="20"/>
              </w:rPr>
              <w:t>100 м</w:t>
            </w:r>
            <w:r w:rsidRPr="00CC362F">
              <w:rPr>
                <w:color w:val="000000"/>
                <w:sz w:val="20"/>
                <w:szCs w:val="20"/>
                <w:vertAlign w:val="superscript"/>
              </w:rPr>
              <w:t>2</w:t>
            </w:r>
          </w:p>
        </w:tc>
        <w:tc>
          <w:tcPr>
            <w:tcW w:w="992"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rPr>
                <w:color w:val="000000"/>
                <w:sz w:val="20"/>
                <w:szCs w:val="20"/>
              </w:rPr>
            </w:pPr>
            <w:r w:rsidRPr="00CC362F">
              <w:rPr>
                <w:color w:val="000000"/>
                <w:sz w:val="20"/>
                <w:szCs w:val="20"/>
              </w:rPr>
              <w:t>1563,2</w:t>
            </w:r>
          </w:p>
        </w:tc>
        <w:tc>
          <w:tcPr>
            <w:tcW w:w="851"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rPr>
            </w:pPr>
            <w:r w:rsidRPr="00CC362F">
              <w:rPr>
                <w:color w:val="000000"/>
                <w:sz w:val="20"/>
                <w:szCs w:val="20"/>
              </w:rPr>
              <w:t>34,2</w:t>
            </w:r>
          </w:p>
        </w:tc>
        <w:tc>
          <w:tcPr>
            <w:tcW w:w="992"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rPr>
                <w:color w:val="000000"/>
                <w:sz w:val="20"/>
                <w:szCs w:val="20"/>
              </w:rPr>
            </w:pPr>
            <w:r w:rsidRPr="00CC362F">
              <w:rPr>
                <w:color w:val="000000"/>
                <w:sz w:val="20"/>
                <w:szCs w:val="20"/>
              </w:rPr>
              <w:t>136,8</w:t>
            </w:r>
          </w:p>
        </w:tc>
        <w:tc>
          <w:tcPr>
            <w:tcW w:w="883"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rPr>
            </w:pPr>
            <w:r w:rsidRPr="00CC362F">
              <w:rPr>
                <w:color w:val="000000"/>
                <w:sz w:val="20"/>
                <w:szCs w:val="20"/>
              </w:rPr>
              <w:t>3,3</w:t>
            </w:r>
          </w:p>
        </w:tc>
        <w:tc>
          <w:tcPr>
            <w:tcW w:w="991"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rPr>
                <w:color w:val="000000"/>
                <w:sz w:val="20"/>
                <w:szCs w:val="20"/>
              </w:rPr>
            </w:pPr>
            <w:r w:rsidRPr="00CC362F">
              <w:rPr>
                <w:color w:val="000000"/>
                <w:sz w:val="20"/>
                <w:szCs w:val="20"/>
              </w:rPr>
              <w:t> </w:t>
            </w:r>
          </w:p>
        </w:tc>
        <w:tc>
          <w:tcPr>
            <w:tcW w:w="776"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rPr>
            </w:pPr>
            <w:r w:rsidRPr="00CC362F">
              <w:rPr>
                <w:color w:val="000000"/>
                <w:sz w:val="20"/>
                <w:szCs w:val="20"/>
              </w:rPr>
              <w:t> </w:t>
            </w:r>
          </w:p>
        </w:tc>
      </w:tr>
    </w:tbl>
    <w:p w:rsidR="00714212" w:rsidRPr="00CC362F" w:rsidRDefault="00714212" w:rsidP="00714212">
      <w:pPr>
        <w:spacing w:line="228" w:lineRule="auto"/>
        <w:ind w:firstLine="567"/>
        <w:jc w:val="both"/>
        <w:rPr>
          <w:b/>
          <w:sz w:val="28"/>
          <w:szCs w:val="28"/>
        </w:rPr>
      </w:pPr>
    </w:p>
    <w:p w:rsidR="00714212" w:rsidRPr="00CC362F" w:rsidRDefault="00714212" w:rsidP="00714212">
      <w:pPr>
        <w:spacing w:line="228" w:lineRule="auto"/>
        <w:ind w:firstLine="567"/>
        <w:jc w:val="both"/>
        <w:rPr>
          <w:b/>
          <w:sz w:val="28"/>
          <w:szCs w:val="28"/>
        </w:rPr>
      </w:pPr>
    </w:p>
    <w:p w:rsidR="00714212" w:rsidRPr="00CC362F" w:rsidRDefault="00714212" w:rsidP="00714212">
      <w:pPr>
        <w:spacing w:line="228" w:lineRule="auto"/>
        <w:ind w:firstLine="567"/>
        <w:jc w:val="both"/>
        <w:rPr>
          <w:b/>
          <w:sz w:val="28"/>
          <w:szCs w:val="28"/>
        </w:rPr>
      </w:pPr>
    </w:p>
    <w:p w:rsidR="00714212" w:rsidRPr="00CC362F" w:rsidRDefault="00714212" w:rsidP="00714212">
      <w:pPr>
        <w:spacing w:line="228" w:lineRule="auto"/>
        <w:ind w:firstLine="567"/>
        <w:jc w:val="both"/>
        <w:rPr>
          <w:b/>
          <w:sz w:val="28"/>
          <w:szCs w:val="28"/>
        </w:rPr>
      </w:pPr>
      <w:r w:rsidRPr="00CC362F">
        <w:rPr>
          <w:b/>
          <w:sz w:val="28"/>
          <w:szCs w:val="28"/>
        </w:rPr>
        <w:t>Догляд за малими архітектурними формами</w:t>
      </w:r>
    </w:p>
    <w:p w:rsidR="00714212" w:rsidRPr="00CC362F" w:rsidRDefault="00714212" w:rsidP="00714212">
      <w:pPr>
        <w:ind w:firstLine="567"/>
        <w:jc w:val="both"/>
        <w:rPr>
          <w:bCs/>
          <w:sz w:val="28"/>
          <w:szCs w:val="32"/>
        </w:rPr>
      </w:pPr>
      <w:r w:rsidRPr="00CC362F">
        <w:rPr>
          <w:bCs/>
          <w:sz w:val="28"/>
          <w:szCs w:val="32"/>
        </w:rPr>
        <w:t>У місті Черкаси розташовано 5 фонтанів, роботу яких забезпечує комунальне підприємство «Черкасиводоканал» Черкаської міської ради».</w:t>
      </w:r>
    </w:p>
    <w:p w:rsidR="00714212" w:rsidRPr="00CC362F" w:rsidRDefault="00714212" w:rsidP="00714212">
      <w:pPr>
        <w:ind w:firstLine="567"/>
        <w:jc w:val="both"/>
        <w:rPr>
          <w:bCs/>
          <w:sz w:val="28"/>
          <w:szCs w:val="32"/>
        </w:rPr>
      </w:pPr>
      <w:r w:rsidRPr="00CC362F">
        <w:rPr>
          <w:bCs/>
          <w:sz w:val="28"/>
          <w:szCs w:val="32"/>
        </w:rPr>
        <w:t>Для роботи даних об’єктів благоустрою здійснюються заходи щодо їх утримання та забезпечення енергоносіями.</w:t>
      </w:r>
    </w:p>
    <w:p w:rsidR="00714212" w:rsidRPr="00CC362F" w:rsidRDefault="00714212" w:rsidP="00714212">
      <w:pPr>
        <w:ind w:firstLine="567"/>
        <w:jc w:val="both"/>
        <w:rPr>
          <w:bCs/>
          <w:sz w:val="28"/>
          <w:szCs w:val="32"/>
        </w:rPr>
      </w:pPr>
      <w:r w:rsidRPr="00CC362F">
        <w:rPr>
          <w:bCs/>
          <w:sz w:val="28"/>
          <w:szCs w:val="32"/>
        </w:rPr>
        <w:t>У період 2013-2015 років на забезпечення роботи фонтанів було спрямовано 872087,53 грн. У розрізі фонтанів дані відображено у таблиці 1.16. Більша деталізація в розрізі заходів, що виконувались за кожним з фонтанів дані наведено у таблиці 1.17.</w:t>
      </w:r>
    </w:p>
    <w:p w:rsidR="00714212" w:rsidRPr="00CC362F" w:rsidRDefault="00714212" w:rsidP="00714212">
      <w:pPr>
        <w:spacing w:line="228" w:lineRule="auto"/>
        <w:ind w:firstLine="567"/>
        <w:jc w:val="right"/>
        <w:rPr>
          <w:sz w:val="28"/>
          <w:szCs w:val="28"/>
        </w:rPr>
      </w:pPr>
      <w:r w:rsidRPr="00CC362F">
        <w:rPr>
          <w:sz w:val="28"/>
          <w:szCs w:val="28"/>
        </w:rPr>
        <w:t>Таблиця 1.16</w:t>
      </w:r>
    </w:p>
    <w:tbl>
      <w:tblPr>
        <w:tblW w:w="96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4"/>
        <w:gridCol w:w="1134"/>
        <w:gridCol w:w="1066"/>
        <w:gridCol w:w="1066"/>
      </w:tblGrid>
      <w:tr w:rsidR="00714212" w:rsidRPr="00CC362F" w:rsidTr="00326002">
        <w:trPr>
          <w:trHeight w:val="64"/>
        </w:trPr>
        <w:tc>
          <w:tcPr>
            <w:tcW w:w="6394" w:type="dxa"/>
            <w:shd w:val="clear" w:color="auto" w:fill="auto"/>
            <w:noWrap/>
            <w:vAlign w:val="center"/>
            <w:hideMark/>
          </w:tcPr>
          <w:p w:rsidR="00714212" w:rsidRPr="00CC362F" w:rsidRDefault="00714212" w:rsidP="00326002">
            <w:pPr>
              <w:jc w:val="center"/>
              <w:rPr>
                <w:b/>
                <w:color w:val="000000"/>
                <w:sz w:val="20"/>
                <w:szCs w:val="20"/>
                <w:lang w:eastAsia="uk-UA"/>
              </w:rPr>
            </w:pPr>
            <w:r w:rsidRPr="00CC362F">
              <w:rPr>
                <w:b/>
                <w:color w:val="000000"/>
                <w:sz w:val="20"/>
                <w:szCs w:val="20"/>
                <w:lang w:eastAsia="uk-UA"/>
              </w:rPr>
              <w:t>Найменування фонтану</w:t>
            </w:r>
          </w:p>
        </w:tc>
        <w:tc>
          <w:tcPr>
            <w:tcW w:w="1134" w:type="dxa"/>
            <w:shd w:val="clear" w:color="auto" w:fill="auto"/>
            <w:noWrap/>
            <w:vAlign w:val="center"/>
            <w:hideMark/>
          </w:tcPr>
          <w:p w:rsidR="00714212" w:rsidRPr="00CC362F" w:rsidRDefault="00714212" w:rsidP="00326002">
            <w:pPr>
              <w:jc w:val="center"/>
              <w:rPr>
                <w:b/>
                <w:color w:val="000000"/>
                <w:sz w:val="20"/>
                <w:szCs w:val="20"/>
                <w:lang w:eastAsia="uk-UA"/>
              </w:rPr>
            </w:pPr>
            <w:r w:rsidRPr="00CC362F">
              <w:rPr>
                <w:b/>
                <w:color w:val="000000"/>
                <w:sz w:val="20"/>
                <w:szCs w:val="20"/>
                <w:lang w:eastAsia="uk-UA"/>
              </w:rPr>
              <w:t>2013 рік,</w:t>
            </w:r>
            <w:r w:rsidRPr="00CC362F">
              <w:rPr>
                <w:b/>
                <w:color w:val="000000"/>
                <w:sz w:val="20"/>
                <w:szCs w:val="20"/>
                <w:lang w:eastAsia="uk-UA"/>
              </w:rPr>
              <w:br/>
              <w:t>грн.</w:t>
            </w:r>
          </w:p>
        </w:tc>
        <w:tc>
          <w:tcPr>
            <w:tcW w:w="1066" w:type="dxa"/>
            <w:shd w:val="clear" w:color="auto" w:fill="auto"/>
            <w:noWrap/>
            <w:vAlign w:val="center"/>
            <w:hideMark/>
          </w:tcPr>
          <w:p w:rsidR="00714212" w:rsidRPr="00CC362F" w:rsidRDefault="00714212" w:rsidP="00326002">
            <w:pPr>
              <w:jc w:val="center"/>
              <w:rPr>
                <w:b/>
                <w:color w:val="000000"/>
                <w:sz w:val="20"/>
                <w:szCs w:val="20"/>
                <w:lang w:eastAsia="uk-UA"/>
              </w:rPr>
            </w:pPr>
            <w:r w:rsidRPr="00CC362F">
              <w:rPr>
                <w:b/>
                <w:color w:val="000000"/>
                <w:sz w:val="20"/>
                <w:szCs w:val="20"/>
                <w:lang w:eastAsia="uk-UA"/>
              </w:rPr>
              <w:t>2014 рік,</w:t>
            </w:r>
            <w:r w:rsidRPr="00CC362F">
              <w:rPr>
                <w:b/>
                <w:color w:val="000000"/>
                <w:sz w:val="20"/>
                <w:szCs w:val="20"/>
                <w:lang w:eastAsia="uk-UA"/>
              </w:rPr>
              <w:br/>
              <w:t>грн.</w:t>
            </w:r>
          </w:p>
        </w:tc>
        <w:tc>
          <w:tcPr>
            <w:tcW w:w="1066" w:type="dxa"/>
            <w:shd w:val="clear" w:color="auto" w:fill="auto"/>
            <w:noWrap/>
            <w:vAlign w:val="center"/>
            <w:hideMark/>
          </w:tcPr>
          <w:p w:rsidR="00714212" w:rsidRPr="00CC362F" w:rsidRDefault="00714212" w:rsidP="00326002">
            <w:pPr>
              <w:jc w:val="center"/>
              <w:rPr>
                <w:b/>
                <w:color w:val="000000"/>
                <w:sz w:val="20"/>
                <w:szCs w:val="20"/>
                <w:lang w:eastAsia="uk-UA"/>
              </w:rPr>
            </w:pPr>
            <w:r w:rsidRPr="00CC362F">
              <w:rPr>
                <w:b/>
                <w:color w:val="000000"/>
                <w:sz w:val="20"/>
                <w:szCs w:val="20"/>
                <w:lang w:eastAsia="uk-UA"/>
              </w:rPr>
              <w:t>2015 рік,</w:t>
            </w:r>
            <w:r w:rsidRPr="00CC362F">
              <w:rPr>
                <w:b/>
                <w:color w:val="000000"/>
                <w:sz w:val="20"/>
                <w:szCs w:val="20"/>
                <w:lang w:eastAsia="uk-UA"/>
              </w:rPr>
              <w:br/>
              <w:t>грн.</w:t>
            </w:r>
          </w:p>
        </w:tc>
      </w:tr>
      <w:tr w:rsidR="00714212" w:rsidRPr="00CC362F" w:rsidTr="00326002">
        <w:trPr>
          <w:trHeight w:val="64"/>
        </w:trPr>
        <w:tc>
          <w:tcPr>
            <w:tcW w:w="6394" w:type="dxa"/>
            <w:shd w:val="clear" w:color="auto" w:fill="auto"/>
            <w:vAlign w:val="bottom"/>
            <w:hideMark/>
          </w:tcPr>
          <w:p w:rsidR="00714212" w:rsidRPr="00CC362F" w:rsidRDefault="00714212" w:rsidP="00326002">
            <w:pPr>
              <w:rPr>
                <w:color w:val="000000"/>
                <w:sz w:val="20"/>
                <w:szCs w:val="20"/>
                <w:lang w:eastAsia="uk-UA"/>
              </w:rPr>
            </w:pPr>
            <w:r w:rsidRPr="00CC362F">
              <w:rPr>
                <w:color w:val="000000"/>
                <w:sz w:val="20"/>
                <w:szCs w:val="20"/>
                <w:lang w:eastAsia="uk-UA"/>
              </w:rPr>
              <w:t>Фонтан по вул. Б. Вишневецького, 36 (біля будівлі міськвиконкому)</w:t>
            </w:r>
          </w:p>
        </w:tc>
        <w:tc>
          <w:tcPr>
            <w:tcW w:w="1134" w:type="dxa"/>
            <w:shd w:val="clear" w:color="auto" w:fill="auto"/>
            <w:noWrap/>
            <w:vAlign w:val="bottom"/>
          </w:tcPr>
          <w:p w:rsidR="00714212" w:rsidRPr="00CC362F" w:rsidRDefault="00714212" w:rsidP="00326002">
            <w:pPr>
              <w:jc w:val="right"/>
              <w:rPr>
                <w:color w:val="000000"/>
                <w:sz w:val="20"/>
                <w:szCs w:val="20"/>
                <w:lang w:eastAsia="uk-UA"/>
              </w:rPr>
            </w:pPr>
            <w:r w:rsidRPr="00CC362F">
              <w:rPr>
                <w:color w:val="000000"/>
                <w:sz w:val="20"/>
                <w:szCs w:val="20"/>
                <w:lang w:eastAsia="uk-UA"/>
              </w:rPr>
              <w:t>30158,32</w:t>
            </w:r>
          </w:p>
        </w:tc>
        <w:tc>
          <w:tcPr>
            <w:tcW w:w="1066" w:type="dxa"/>
            <w:shd w:val="clear" w:color="auto" w:fill="auto"/>
            <w:noWrap/>
            <w:vAlign w:val="bottom"/>
          </w:tcPr>
          <w:p w:rsidR="00714212" w:rsidRPr="00CC362F" w:rsidRDefault="00714212" w:rsidP="00326002">
            <w:pPr>
              <w:jc w:val="right"/>
              <w:rPr>
                <w:color w:val="000000"/>
                <w:sz w:val="20"/>
                <w:szCs w:val="20"/>
                <w:lang w:eastAsia="uk-UA"/>
              </w:rPr>
            </w:pPr>
            <w:r w:rsidRPr="00CC362F">
              <w:rPr>
                <w:color w:val="000000"/>
                <w:sz w:val="20"/>
                <w:szCs w:val="20"/>
                <w:lang w:eastAsia="uk-UA"/>
              </w:rPr>
              <w:t>30511,18</w:t>
            </w:r>
          </w:p>
        </w:tc>
        <w:tc>
          <w:tcPr>
            <w:tcW w:w="1066" w:type="dxa"/>
            <w:shd w:val="clear" w:color="auto" w:fill="auto"/>
            <w:noWrap/>
            <w:vAlign w:val="bottom"/>
          </w:tcPr>
          <w:p w:rsidR="00714212" w:rsidRPr="00CC362F" w:rsidRDefault="00714212" w:rsidP="00326002">
            <w:pPr>
              <w:jc w:val="right"/>
              <w:rPr>
                <w:color w:val="000000"/>
                <w:sz w:val="20"/>
                <w:szCs w:val="20"/>
                <w:lang w:eastAsia="uk-UA"/>
              </w:rPr>
            </w:pPr>
            <w:r w:rsidRPr="00CC362F">
              <w:rPr>
                <w:color w:val="000000"/>
                <w:sz w:val="20"/>
                <w:szCs w:val="20"/>
                <w:lang w:eastAsia="uk-UA"/>
              </w:rPr>
              <w:t>38612,38</w:t>
            </w:r>
          </w:p>
        </w:tc>
      </w:tr>
      <w:tr w:rsidR="00714212" w:rsidRPr="00CC362F" w:rsidTr="00326002">
        <w:trPr>
          <w:trHeight w:val="64"/>
        </w:trPr>
        <w:tc>
          <w:tcPr>
            <w:tcW w:w="6394" w:type="dxa"/>
            <w:shd w:val="clear" w:color="auto" w:fill="auto"/>
            <w:vAlign w:val="bottom"/>
            <w:hideMark/>
          </w:tcPr>
          <w:p w:rsidR="00714212" w:rsidRPr="00CC362F" w:rsidRDefault="00714212" w:rsidP="00326002">
            <w:pPr>
              <w:rPr>
                <w:color w:val="000000"/>
                <w:sz w:val="20"/>
                <w:szCs w:val="20"/>
                <w:lang w:eastAsia="uk-UA"/>
              </w:rPr>
            </w:pPr>
            <w:r w:rsidRPr="00CC362F">
              <w:rPr>
                <w:color w:val="000000"/>
                <w:sz w:val="20"/>
                <w:szCs w:val="20"/>
                <w:lang w:eastAsia="uk-UA"/>
              </w:rPr>
              <w:t>Фонтан на площі "700-річчя м. Черкаси"</w:t>
            </w:r>
          </w:p>
        </w:tc>
        <w:tc>
          <w:tcPr>
            <w:tcW w:w="1134" w:type="dxa"/>
            <w:shd w:val="clear" w:color="auto" w:fill="auto"/>
            <w:noWrap/>
            <w:vAlign w:val="bottom"/>
          </w:tcPr>
          <w:p w:rsidR="00714212" w:rsidRPr="00CC362F" w:rsidRDefault="00714212" w:rsidP="00326002">
            <w:pPr>
              <w:jc w:val="right"/>
              <w:rPr>
                <w:color w:val="000000"/>
                <w:sz w:val="20"/>
                <w:szCs w:val="20"/>
                <w:lang w:eastAsia="uk-UA"/>
              </w:rPr>
            </w:pPr>
            <w:r w:rsidRPr="00CC362F">
              <w:rPr>
                <w:color w:val="000000"/>
                <w:sz w:val="20"/>
                <w:szCs w:val="20"/>
                <w:lang w:eastAsia="uk-UA"/>
              </w:rPr>
              <w:t>48220,17</w:t>
            </w:r>
          </w:p>
        </w:tc>
        <w:tc>
          <w:tcPr>
            <w:tcW w:w="1066" w:type="dxa"/>
            <w:shd w:val="clear" w:color="auto" w:fill="auto"/>
            <w:noWrap/>
            <w:vAlign w:val="bottom"/>
          </w:tcPr>
          <w:p w:rsidR="00714212" w:rsidRPr="00CC362F" w:rsidRDefault="00714212" w:rsidP="00326002">
            <w:pPr>
              <w:jc w:val="right"/>
              <w:rPr>
                <w:color w:val="000000"/>
                <w:sz w:val="20"/>
                <w:szCs w:val="20"/>
                <w:lang w:eastAsia="uk-UA"/>
              </w:rPr>
            </w:pPr>
            <w:r w:rsidRPr="00CC362F">
              <w:rPr>
                <w:color w:val="000000"/>
                <w:sz w:val="20"/>
                <w:szCs w:val="20"/>
                <w:lang w:eastAsia="uk-UA"/>
              </w:rPr>
              <w:t>13664,92</w:t>
            </w:r>
          </w:p>
        </w:tc>
        <w:tc>
          <w:tcPr>
            <w:tcW w:w="1066" w:type="dxa"/>
            <w:shd w:val="clear" w:color="auto" w:fill="auto"/>
            <w:noWrap/>
            <w:vAlign w:val="bottom"/>
          </w:tcPr>
          <w:p w:rsidR="00714212" w:rsidRPr="00CC362F" w:rsidRDefault="00714212" w:rsidP="00326002">
            <w:pPr>
              <w:jc w:val="right"/>
              <w:rPr>
                <w:color w:val="000000"/>
                <w:sz w:val="20"/>
                <w:szCs w:val="20"/>
                <w:lang w:eastAsia="uk-UA"/>
              </w:rPr>
            </w:pPr>
            <w:r w:rsidRPr="00CC362F">
              <w:rPr>
                <w:color w:val="000000"/>
                <w:sz w:val="20"/>
                <w:szCs w:val="20"/>
                <w:lang w:eastAsia="uk-UA"/>
              </w:rPr>
              <w:t>28427,31</w:t>
            </w:r>
          </w:p>
        </w:tc>
      </w:tr>
      <w:tr w:rsidR="00714212" w:rsidRPr="00CC362F" w:rsidTr="00326002">
        <w:trPr>
          <w:trHeight w:val="64"/>
        </w:trPr>
        <w:tc>
          <w:tcPr>
            <w:tcW w:w="6394" w:type="dxa"/>
            <w:shd w:val="clear" w:color="auto" w:fill="auto"/>
            <w:vAlign w:val="bottom"/>
            <w:hideMark/>
          </w:tcPr>
          <w:p w:rsidR="00714212" w:rsidRPr="00CC362F" w:rsidRDefault="00714212" w:rsidP="00326002">
            <w:pPr>
              <w:rPr>
                <w:color w:val="000000"/>
                <w:sz w:val="20"/>
                <w:szCs w:val="20"/>
                <w:lang w:eastAsia="uk-UA"/>
              </w:rPr>
            </w:pPr>
            <w:r w:rsidRPr="00CC362F">
              <w:rPr>
                <w:color w:val="000000"/>
                <w:sz w:val="20"/>
                <w:szCs w:val="20"/>
                <w:lang w:eastAsia="uk-UA"/>
              </w:rPr>
              <w:t>Фонтан в парку "Хіміків"</w:t>
            </w:r>
          </w:p>
        </w:tc>
        <w:tc>
          <w:tcPr>
            <w:tcW w:w="1134" w:type="dxa"/>
            <w:shd w:val="clear" w:color="auto" w:fill="auto"/>
            <w:noWrap/>
            <w:vAlign w:val="bottom"/>
          </w:tcPr>
          <w:p w:rsidR="00714212" w:rsidRPr="00CC362F" w:rsidRDefault="00714212" w:rsidP="00326002">
            <w:pPr>
              <w:jc w:val="right"/>
              <w:rPr>
                <w:color w:val="000000"/>
                <w:sz w:val="20"/>
                <w:szCs w:val="20"/>
                <w:lang w:eastAsia="uk-UA"/>
              </w:rPr>
            </w:pPr>
            <w:r w:rsidRPr="00CC362F">
              <w:rPr>
                <w:color w:val="000000"/>
                <w:sz w:val="20"/>
                <w:szCs w:val="20"/>
                <w:lang w:eastAsia="uk-UA"/>
              </w:rPr>
              <w:t>23269,20</w:t>
            </w:r>
          </w:p>
        </w:tc>
        <w:tc>
          <w:tcPr>
            <w:tcW w:w="1066" w:type="dxa"/>
            <w:shd w:val="clear" w:color="auto" w:fill="auto"/>
            <w:noWrap/>
            <w:vAlign w:val="bottom"/>
          </w:tcPr>
          <w:p w:rsidR="00714212" w:rsidRPr="00CC362F" w:rsidRDefault="00714212" w:rsidP="00326002">
            <w:pPr>
              <w:jc w:val="right"/>
              <w:rPr>
                <w:color w:val="000000"/>
                <w:sz w:val="20"/>
                <w:szCs w:val="20"/>
                <w:lang w:eastAsia="uk-UA"/>
              </w:rPr>
            </w:pPr>
            <w:r w:rsidRPr="00CC362F">
              <w:rPr>
                <w:color w:val="000000"/>
                <w:sz w:val="20"/>
                <w:szCs w:val="20"/>
                <w:lang w:eastAsia="uk-UA"/>
              </w:rPr>
              <w:t>28767,04</w:t>
            </w:r>
          </w:p>
        </w:tc>
        <w:tc>
          <w:tcPr>
            <w:tcW w:w="1066" w:type="dxa"/>
            <w:shd w:val="clear" w:color="auto" w:fill="auto"/>
            <w:noWrap/>
            <w:vAlign w:val="bottom"/>
          </w:tcPr>
          <w:p w:rsidR="00714212" w:rsidRPr="00CC362F" w:rsidRDefault="00714212" w:rsidP="00326002">
            <w:pPr>
              <w:jc w:val="right"/>
              <w:rPr>
                <w:color w:val="000000"/>
                <w:sz w:val="20"/>
                <w:szCs w:val="20"/>
                <w:lang w:eastAsia="uk-UA"/>
              </w:rPr>
            </w:pPr>
            <w:r w:rsidRPr="00CC362F">
              <w:rPr>
                <w:color w:val="000000"/>
                <w:sz w:val="20"/>
                <w:szCs w:val="20"/>
                <w:lang w:eastAsia="uk-UA"/>
              </w:rPr>
              <w:t>34027,23</w:t>
            </w:r>
          </w:p>
        </w:tc>
      </w:tr>
      <w:tr w:rsidR="00714212" w:rsidRPr="00CC362F" w:rsidTr="00326002">
        <w:trPr>
          <w:trHeight w:val="64"/>
        </w:trPr>
        <w:tc>
          <w:tcPr>
            <w:tcW w:w="6394" w:type="dxa"/>
            <w:shd w:val="clear" w:color="auto" w:fill="auto"/>
            <w:vAlign w:val="bottom"/>
            <w:hideMark/>
          </w:tcPr>
          <w:p w:rsidR="00714212" w:rsidRPr="00CC362F" w:rsidRDefault="00714212" w:rsidP="00326002">
            <w:pPr>
              <w:rPr>
                <w:color w:val="000000"/>
                <w:sz w:val="20"/>
                <w:szCs w:val="20"/>
                <w:lang w:eastAsia="uk-UA"/>
              </w:rPr>
            </w:pPr>
            <w:r w:rsidRPr="00CC362F">
              <w:rPr>
                <w:color w:val="000000"/>
                <w:sz w:val="20"/>
                <w:szCs w:val="20"/>
                <w:lang w:eastAsia="uk-UA"/>
              </w:rPr>
              <w:t>Фонтани в парку "Долина троянд"</w:t>
            </w:r>
          </w:p>
        </w:tc>
        <w:tc>
          <w:tcPr>
            <w:tcW w:w="1134" w:type="dxa"/>
            <w:shd w:val="clear" w:color="auto" w:fill="auto"/>
            <w:noWrap/>
            <w:vAlign w:val="bottom"/>
          </w:tcPr>
          <w:p w:rsidR="00714212" w:rsidRPr="00CC362F" w:rsidRDefault="00714212" w:rsidP="00326002">
            <w:pPr>
              <w:jc w:val="right"/>
              <w:rPr>
                <w:color w:val="000000"/>
                <w:sz w:val="20"/>
                <w:szCs w:val="20"/>
                <w:lang w:eastAsia="uk-UA"/>
              </w:rPr>
            </w:pPr>
            <w:r w:rsidRPr="00CC362F">
              <w:rPr>
                <w:color w:val="000000"/>
                <w:sz w:val="20"/>
                <w:szCs w:val="20"/>
                <w:lang w:eastAsia="uk-UA"/>
              </w:rPr>
              <w:t>54375,69</w:t>
            </w:r>
          </w:p>
        </w:tc>
        <w:tc>
          <w:tcPr>
            <w:tcW w:w="1066" w:type="dxa"/>
            <w:shd w:val="clear" w:color="auto" w:fill="auto"/>
            <w:noWrap/>
            <w:vAlign w:val="bottom"/>
          </w:tcPr>
          <w:p w:rsidR="00714212" w:rsidRPr="00CC362F" w:rsidRDefault="00714212" w:rsidP="00326002">
            <w:pPr>
              <w:jc w:val="right"/>
              <w:rPr>
                <w:color w:val="000000"/>
                <w:sz w:val="20"/>
                <w:szCs w:val="20"/>
                <w:lang w:eastAsia="uk-UA"/>
              </w:rPr>
            </w:pPr>
            <w:r w:rsidRPr="00CC362F">
              <w:rPr>
                <w:color w:val="000000"/>
                <w:sz w:val="20"/>
                <w:szCs w:val="20"/>
                <w:lang w:eastAsia="uk-UA"/>
              </w:rPr>
              <w:t>40110,49</w:t>
            </w:r>
          </w:p>
        </w:tc>
        <w:tc>
          <w:tcPr>
            <w:tcW w:w="1066" w:type="dxa"/>
            <w:shd w:val="clear" w:color="auto" w:fill="auto"/>
            <w:noWrap/>
            <w:vAlign w:val="bottom"/>
          </w:tcPr>
          <w:p w:rsidR="00714212" w:rsidRPr="00CC362F" w:rsidRDefault="00714212" w:rsidP="00326002">
            <w:pPr>
              <w:jc w:val="right"/>
              <w:rPr>
                <w:color w:val="000000"/>
                <w:sz w:val="20"/>
                <w:szCs w:val="20"/>
                <w:lang w:eastAsia="uk-UA"/>
              </w:rPr>
            </w:pPr>
            <w:r w:rsidRPr="00CC362F">
              <w:rPr>
                <w:color w:val="000000"/>
                <w:sz w:val="20"/>
                <w:szCs w:val="20"/>
                <w:lang w:eastAsia="uk-UA"/>
              </w:rPr>
              <w:t>57117,39</w:t>
            </w:r>
          </w:p>
        </w:tc>
      </w:tr>
      <w:tr w:rsidR="00714212" w:rsidRPr="00CC362F" w:rsidTr="00326002">
        <w:trPr>
          <w:trHeight w:val="64"/>
        </w:trPr>
        <w:tc>
          <w:tcPr>
            <w:tcW w:w="6394" w:type="dxa"/>
            <w:shd w:val="clear" w:color="auto" w:fill="auto"/>
            <w:vAlign w:val="bottom"/>
            <w:hideMark/>
          </w:tcPr>
          <w:p w:rsidR="00714212" w:rsidRPr="00CC362F" w:rsidRDefault="00714212" w:rsidP="00326002">
            <w:pPr>
              <w:rPr>
                <w:color w:val="000000"/>
                <w:sz w:val="20"/>
                <w:szCs w:val="20"/>
                <w:lang w:eastAsia="uk-UA"/>
              </w:rPr>
            </w:pPr>
            <w:r w:rsidRPr="00CC362F">
              <w:rPr>
                <w:color w:val="000000"/>
                <w:sz w:val="20"/>
                <w:szCs w:val="20"/>
                <w:lang w:eastAsia="uk-UA"/>
              </w:rPr>
              <w:t>Фонтан по вул. Хрещатик (біля будівлі облдержадміністрації)</w:t>
            </w:r>
          </w:p>
        </w:tc>
        <w:tc>
          <w:tcPr>
            <w:tcW w:w="1134" w:type="dxa"/>
            <w:shd w:val="clear" w:color="auto" w:fill="auto"/>
            <w:noWrap/>
            <w:vAlign w:val="bottom"/>
          </w:tcPr>
          <w:p w:rsidR="00714212" w:rsidRPr="00CC362F" w:rsidRDefault="00714212" w:rsidP="00326002">
            <w:pPr>
              <w:jc w:val="right"/>
              <w:rPr>
                <w:color w:val="000000"/>
                <w:sz w:val="20"/>
                <w:szCs w:val="20"/>
                <w:lang w:eastAsia="uk-UA"/>
              </w:rPr>
            </w:pPr>
            <w:r w:rsidRPr="00CC362F">
              <w:rPr>
                <w:color w:val="000000"/>
                <w:sz w:val="20"/>
                <w:szCs w:val="20"/>
                <w:lang w:eastAsia="uk-UA"/>
              </w:rPr>
              <w:t>128704,10</w:t>
            </w:r>
          </w:p>
        </w:tc>
        <w:tc>
          <w:tcPr>
            <w:tcW w:w="1066" w:type="dxa"/>
            <w:shd w:val="clear" w:color="auto" w:fill="auto"/>
            <w:noWrap/>
            <w:vAlign w:val="bottom"/>
          </w:tcPr>
          <w:p w:rsidR="00714212" w:rsidRPr="00CC362F" w:rsidRDefault="00714212" w:rsidP="00326002">
            <w:pPr>
              <w:jc w:val="right"/>
              <w:rPr>
                <w:color w:val="000000"/>
                <w:sz w:val="20"/>
                <w:szCs w:val="20"/>
                <w:lang w:eastAsia="uk-UA"/>
              </w:rPr>
            </w:pPr>
            <w:r w:rsidRPr="00CC362F">
              <w:rPr>
                <w:color w:val="000000"/>
                <w:sz w:val="20"/>
                <w:szCs w:val="20"/>
                <w:lang w:eastAsia="uk-UA"/>
              </w:rPr>
              <w:t>145642,64</w:t>
            </w:r>
          </w:p>
        </w:tc>
        <w:tc>
          <w:tcPr>
            <w:tcW w:w="1066" w:type="dxa"/>
            <w:shd w:val="clear" w:color="auto" w:fill="auto"/>
            <w:noWrap/>
            <w:vAlign w:val="bottom"/>
          </w:tcPr>
          <w:p w:rsidR="00714212" w:rsidRPr="00CC362F" w:rsidRDefault="00714212" w:rsidP="00326002">
            <w:pPr>
              <w:jc w:val="right"/>
              <w:rPr>
                <w:color w:val="000000"/>
                <w:sz w:val="20"/>
                <w:szCs w:val="20"/>
                <w:lang w:eastAsia="uk-UA"/>
              </w:rPr>
            </w:pPr>
            <w:r w:rsidRPr="00CC362F">
              <w:rPr>
                <w:color w:val="000000"/>
                <w:sz w:val="20"/>
                <w:szCs w:val="20"/>
                <w:lang w:eastAsia="uk-UA"/>
              </w:rPr>
              <w:t>170479,49</w:t>
            </w:r>
          </w:p>
        </w:tc>
      </w:tr>
      <w:tr w:rsidR="00714212" w:rsidRPr="00CC362F" w:rsidTr="00326002">
        <w:trPr>
          <w:trHeight w:val="64"/>
        </w:trPr>
        <w:tc>
          <w:tcPr>
            <w:tcW w:w="6394" w:type="dxa"/>
            <w:shd w:val="clear" w:color="auto" w:fill="auto"/>
            <w:noWrap/>
            <w:vAlign w:val="bottom"/>
            <w:hideMark/>
          </w:tcPr>
          <w:p w:rsidR="00714212" w:rsidRPr="00CC362F" w:rsidRDefault="00714212" w:rsidP="00326002">
            <w:pPr>
              <w:rPr>
                <w:b/>
                <w:color w:val="000000"/>
                <w:sz w:val="20"/>
                <w:szCs w:val="20"/>
                <w:lang w:eastAsia="uk-UA"/>
              </w:rPr>
            </w:pPr>
            <w:r w:rsidRPr="00CC362F">
              <w:rPr>
                <w:b/>
                <w:color w:val="000000"/>
                <w:sz w:val="20"/>
                <w:szCs w:val="20"/>
                <w:lang w:eastAsia="uk-UA"/>
              </w:rPr>
              <w:t>Всього</w:t>
            </w:r>
          </w:p>
        </w:tc>
        <w:tc>
          <w:tcPr>
            <w:tcW w:w="1134" w:type="dxa"/>
            <w:shd w:val="clear" w:color="auto" w:fill="auto"/>
            <w:noWrap/>
            <w:vAlign w:val="bottom"/>
          </w:tcPr>
          <w:p w:rsidR="00714212" w:rsidRPr="00CC362F" w:rsidRDefault="00714212" w:rsidP="00326002">
            <w:pPr>
              <w:jc w:val="right"/>
              <w:rPr>
                <w:b/>
                <w:color w:val="000000"/>
                <w:sz w:val="20"/>
                <w:szCs w:val="20"/>
                <w:lang w:eastAsia="uk-UA"/>
              </w:rPr>
            </w:pPr>
            <w:r w:rsidRPr="00CC362F">
              <w:rPr>
                <w:b/>
                <w:color w:val="000000"/>
                <w:sz w:val="20"/>
                <w:szCs w:val="20"/>
                <w:lang w:eastAsia="uk-UA"/>
              </w:rPr>
              <w:t>284727,47</w:t>
            </w:r>
          </w:p>
        </w:tc>
        <w:tc>
          <w:tcPr>
            <w:tcW w:w="1066" w:type="dxa"/>
            <w:shd w:val="clear" w:color="auto" w:fill="auto"/>
            <w:noWrap/>
            <w:vAlign w:val="bottom"/>
          </w:tcPr>
          <w:p w:rsidR="00714212" w:rsidRPr="00CC362F" w:rsidRDefault="00714212" w:rsidP="00326002">
            <w:pPr>
              <w:jc w:val="right"/>
              <w:rPr>
                <w:b/>
                <w:color w:val="000000"/>
                <w:sz w:val="20"/>
                <w:szCs w:val="20"/>
                <w:lang w:eastAsia="uk-UA"/>
              </w:rPr>
            </w:pPr>
            <w:r w:rsidRPr="00CC362F">
              <w:rPr>
                <w:b/>
                <w:color w:val="000000"/>
                <w:sz w:val="20"/>
                <w:szCs w:val="20"/>
                <w:lang w:eastAsia="uk-UA"/>
              </w:rPr>
              <w:t>258696,27</w:t>
            </w:r>
          </w:p>
        </w:tc>
        <w:tc>
          <w:tcPr>
            <w:tcW w:w="1066" w:type="dxa"/>
            <w:shd w:val="clear" w:color="auto" w:fill="auto"/>
            <w:noWrap/>
            <w:vAlign w:val="bottom"/>
          </w:tcPr>
          <w:p w:rsidR="00714212" w:rsidRPr="00CC362F" w:rsidRDefault="00714212" w:rsidP="00326002">
            <w:pPr>
              <w:jc w:val="right"/>
              <w:rPr>
                <w:b/>
                <w:color w:val="000000"/>
                <w:sz w:val="20"/>
                <w:szCs w:val="20"/>
                <w:lang w:eastAsia="uk-UA"/>
              </w:rPr>
            </w:pPr>
            <w:r w:rsidRPr="00CC362F">
              <w:rPr>
                <w:b/>
                <w:color w:val="000000"/>
                <w:sz w:val="20"/>
                <w:szCs w:val="20"/>
                <w:lang w:eastAsia="uk-UA"/>
              </w:rPr>
              <w:t>328663,79</w:t>
            </w:r>
          </w:p>
        </w:tc>
      </w:tr>
    </w:tbl>
    <w:p w:rsidR="00714212" w:rsidRPr="00CC362F" w:rsidRDefault="00714212" w:rsidP="00714212">
      <w:pPr>
        <w:spacing w:line="228" w:lineRule="auto"/>
        <w:ind w:firstLine="567"/>
        <w:jc w:val="both"/>
        <w:rPr>
          <w:sz w:val="28"/>
          <w:szCs w:val="28"/>
        </w:rPr>
      </w:pPr>
    </w:p>
    <w:p w:rsidR="00714212" w:rsidRPr="00CC362F" w:rsidRDefault="00714212" w:rsidP="00714212">
      <w:pPr>
        <w:spacing w:line="228" w:lineRule="auto"/>
        <w:ind w:firstLine="567"/>
        <w:jc w:val="right"/>
        <w:rPr>
          <w:sz w:val="28"/>
          <w:szCs w:val="28"/>
        </w:rPr>
      </w:pPr>
      <w:r w:rsidRPr="00CC362F">
        <w:rPr>
          <w:sz w:val="28"/>
          <w:szCs w:val="28"/>
        </w:rPr>
        <w:t>Таблиця 1.17</w:t>
      </w:r>
    </w:p>
    <w:tbl>
      <w:tblPr>
        <w:tblW w:w="9934" w:type="dxa"/>
        <w:tblInd w:w="93" w:type="dxa"/>
        <w:tblLook w:val="04A0" w:firstRow="1" w:lastRow="0" w:firstColumn="1" w:lastColumn="0" w:noHBand="0" w:noVBand="1"/>
      </w:tblPr>
      <w:tblGrid>
        <w:gridCol w:w="2771"/>
        <w:gridCol w:w="967"/>
        <w:gridCol w:w="1043"/>
        <w:gridCol w:w="1040"/>
        <w:gridCol w:w="1043"/>
        <w:gridCol w:w="1040"/>
        <w:gridCol w:w="1043"/>
        <w:gridCol w:w="1040"/>
      </w:tblGrid>
      <w:tr w:rsidR="00714212" w:rsidRPr="00CC362F" w:rsidTr="00326002">
        <w:trPr>
          <w:trHeight w:val="64"/>
          <w:tblHeader/>
        </w:trPr>
        <w:tc>
          <w:tcPr>
            <w:tcW w:w="2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212" w:rsidRPr="00CC362F" w:rsidRDefault="00714212" w:rsidP="00326002">
            <w:pPr>
              <w:jc w:val="center"/>
              <w:rPr>
                <w:b/>
                <w:color w:val="000000"/>
                <w:sz w:val="20"/>
                <w:szCs w:val="20"/>
                <w:lang w:eastAsia="uk-UA"/>
              </w:rPr>
            </w:pPr>
            <w:r w:rsidRPr="00CC362F">
              <w:rPr>
                <w:b/>
                <w:color w:val="000000"/>
                <w:sz w:val="20"/>
                <w:szCs w:val="20"/>
                <w:lang w:eastAsia="uk-UA"/>
              </w:rPr>
              <w:t>Найменування напрямку</w:t>
            </w:r>
          </w:p>
        </w:tc>
        <w:tc>
          <w:tcPr>
            <w:tcW w:w="9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jc w:val="center"/>
              <w:rPr>
                <w:b/>
                <w:color w:val="000000"/>
                <w:sz w:val="20"/>
                <w:szCs w:val="20"/>
                <w:lang w:eastAsia="uk-UA"/>
              </w:rPr>
            </w:pPr>
            <w:r w:rsidRPr="00CC362F">
              <w:rPr>
                <w:b/>
                <w:color w:val="000000"/>
                <w:sz w:val="20"/>
                <w:szCs w:val="20"/>
                <w:lang w:eastAsia="uk-UA"/>
              </w:rPr>
              <w:t>Одиниці виміру</w:t>
            </w:r>
          </w:p>
        </w:tc>
        <w:tc>
          <w:tcPr>
            <w:tcW w:w="20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b/>
                <w:color w:val="000000"/>
                <w:sz w:val="20"/>
                <w:szCs w:val="20"/>
                <w:lang w:eastAsia="uk-UA"/>
              </w:rPr>
            </w:pPr>
            <w:r w:rsidRPr="00CC362F">
              <w:rPr>
                <w:b/>
                <w:color w:val="000000"/>
                <w:sz w:val="20"/>
                <w:szCs w:val="20"/>
                <w:lang w:eastAsia="uk-UA"/>
              </w:rPr>
              <w:t>2013</w:t>
            </w:r>
          </w:p>
        </w:tc>
        <w:tc>
          <w:tcPr>
            <w:tcW w:w="20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b/>
                <w:color w:val="000000"/>
                <w:sz w:val="20"/>
                <w:szCs w:val="20"/>
                <w:lang w:eastAsia="uk-UA"/>
              </w:rPr>
            </w:pPr>
            <w:r w:rsidRPr="00CC362F">
              <w:rPr>
                <w:b/>
                <w:color w:val="000000"/>
                <w:sz w:val="20"/>
                <w:szCs w:val="20"/>
                <w:lang w:eastAsia="uk-UA"/>
              </w:rPr>
              <w:t>2014</w:t>
            </w:r>
          </w:p>
        </w:tc>
        <w:tc>
          <w:tcPr>
            <w:tcW w:w="2046" w:type="dxa"/>
            <w:gridSpan w:val="2"/>
            <w:tcBorders>
              <w:top w:val="single" w:sz="4" w:space="0" w:color="auto"/>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b/>
                <w:color w:val="000000"/>
                <w:sz w:val="20"/>
                <w:szCs w:val="20"/>
                <w:lang w:eastAsia="uk-UA"/>
              </w:rPr>
            </w:pPr>
            <w:r w:rsidRPr="00CC362F">
              <w:rPr>
                <w:b/>
                <w:color w:val="000000"/>
                <w:sz w:val="20"/>
                <w:szCs w:val="20"/>
                <w:lang w:eastAsia="uk-UA"/>
              </w:rPr>
              <w:t>2015</w:t>
            </w:r>
          </w:p>
        </w:tc>
      </w:tr>
      <w:tr w:rsidR="00714212" w:rsidRPr="00CC362F" w:rsidTr="00326002">
        <w:trPr>
          <w:trHeight w:val="83"/>
          <w:tblHeader/>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714212" w:rsidRPr="00CC362F" w:rsidRDefault="00714212" w:rsidP="00326002">
            <w:pPr>
              <w:rPr>
                <w:b/>
                <w:color w:val="000000"/>
                <w:sz w:val="20"/>
                <w:szCs w:val="20"/>
                <w:lang w:eastAsia="uk-UA"/>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714212" w:rsidRPr="00CC362F" w:rsidRDefault="00714212" w:rsidP="00326002">
            <w:pPr>
              <w:rPr>
                <w:b/>
                <w:color w:val="000000"/>
                <w:sz w:val="20"/>
                <w:szCs w:val="20"/>
                <w:lang w:eastAsia="uk-UA"/>
              </w:rPr>
            </w:pPr>
          </w:p>
        </w:tc>
        <w:tc>
          <w:tcPr>
            <w:tcW w:w="98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b/>
                <w:color w:val="000000"/>
                <w:sz w:val="20"/>
                <w:szCs w:val="20"/>
                <w:lang w:eastAsia="uk-UA"/>
              </w:rPr>
            </w:pPr>
            <w:r w:rsidRPr="00CC362F">
              <w:rPr>
                <w:b/>
                <w:color w:val="000000"/>
                <w:sz w:val="20"/>
                <w:szCs w:val="20"/>
                <w:lang w:eastAsia="uk-UA"/>
              </w:rPr>
              <w:t>кількість</w:t>
            </w:r>
          </w:p>
        </w:tc>
        <w:tc>
          <w:tcPr>
            <w:tcW w:w="1066"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b/>
                <w:color w:val="000000"/>
                <w:sz w:val="20"/>
                <w:szCs w:val="20"/>
                <w:lang w:eastAsia="uk-UA"/>
              </w:rPr>
            </w:pPr>
            <w:r w:rsidRPr="00CC362F">
              <w:rPr>
                <w:b/>
                <w:color w:val="000000"/>
                <w:sz w:val="20"/>
                <w:szCs w:val="20"/>
                <w:lang w:eastAsia="uk-UA"/>
              </w:rPr>
              <w:t>сума,</w:t>
            </w:r>
            <w:r w:rsidRPr="00CC362F">
              <w:rPr>
                <w:b/>
                <w:color w:val="000000"/>
                <w:sz w:val="20"/>
                <w:szCs w:val="20"/>
                <w:lang w:eastAsia="uk-UA"/>
              </w:rPr>
              <w:br/>
              <w:t>грн.</w:t>
            </w:r>
          </w:p>
        </w:tc>
        <w:tc>
          <w:tcPr>
            <w:tcW w:w="98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b/>
                <w:color w:val="000000"/>
                <w:sz w:val="20"/>
                <w:szCs w:val="20"/>
                <w:lang w:eastAsia="uk-UA"/>
              </w:rPr>
            </w:pPr>
            <w:r w:rsidRPr="00CC362F">
              <w:rPr>
                <w:b/>
                <w:color w:val="000000"/>
                <w:sz w:val="20"/>
                <w:szCs w:val="20"/>
                <w:lang w:eastAsia="uk-UA"/>
              </w:rPr>
              <w:t>кількість</w:t>
            </w:r>
          </w:p>
        </w:tc>
        <w:tc>
          <w:tcPr>
            <w:tcW w:w="1066"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b/>
                <w:color w:val="000000"/>
                <w:sz w:val="20"/>
                <w:szCs w:val="20"/>
                <w:lang w:eastAsia="uk-UA"/>
              </w:rPr>
            </w:pPr>
            <w:r w:rsidRPr="00CC362F">
              <w:rPr>
                <w:b/>
                <w:color w:val="000000"/>
                <w:sz w:val="20"/>
                <w:szCs w:val="20"/>
                <w:lang w:eastAsia="uk-UA"/>
              </w:rPr>
              <w:t>сума,</w:t>
            </w:r>
            <w:r w:rsidRPr="00CC362F">
              <w:rPr>
                <w:b/>
                <w:color w:val="000000"/>
                <w:sz w:val="20"/>
                <w:szCs w:val="20"/>
                <w:lang w:eastAsia="uk-UA"/>
              </w:rPr>
              <w:br/>
              <w:t>грн.</w:t>
            </w:r>
          </w:p>
        </w:tc>
        <w:tc>
          <w:tcPr>
            <w:tcW w:w="98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b/>
                <w:color w:val="000000"/>
                <w:sz w:val="20"/>
                <w:szCs w:val="20"/>
                <w:lang w:eastAsia="uk-UA"/>
              </w:rPr>
            </w:pPr>
            <w:r w:rsidRPr="00CC362F">
              <w:rPr>
                <w:b/>
                <w:color w:val="000000"/>
                <w:sz w:val="20"/>
                <w:szCs w:val="20"/>
                <w:lang w:eastAsia="uk-UA"/>
              </w:rPr>
              <w:t>кількість</w:t>
            </w:r>
          </w:p>
        </w:tc>
        <w:tc>
          <w:tcPr>
            <w:tcW w:w="1066"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b/>
                <w:color w:val="000000"/>
                <w:sz w:val="20"/>
                <w:szCs w:val="20"/>
                <w:lang w:eastAsia="uk-UA"/>
              </w:rPr>
            </w:pPr>
            <w:r w:rsidRPr="00CC362F">
              <w:rPr>
                <w:b/>
                <w:color w:val="000000"/>
                <w:sz w:val="20"/>
                <w:szCs w:val="20"/>
                <w:lang w:eastAsia="uk-UA"/>
              </w:rPr>
              <w:t>сума,</w:t>
            </w:r>
            <w:r w:rsidRPr="00CC362F">
              <w:rPr>
                <w:b/>
                <w:color w:val="000000"/>
                <w:sz w:val="20"/>
                <w:szCs w:val="20"/>
                <w:lang w:eastAsia="uk-UA"/>
              </w:rPr>
              <w:br/>
              <w:t>грн.</w:t>
            </w:r>
          </w:p>
        </w:tc>
      </w:tr>
      <w:tr w:rsidR="00714212" w:rsidRPr="00CC362F" w:rsidTr="00326002">
        <w:trPr>
          <w:trHeight w:val="142"/>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4212" w:rsidRPr="00CC362F" w:rsidRDefault="00714212" w:rsidP="00326002">
            <w:pPr>
              <w:rPr>
                <w:b/>
                <w:bCs/>
                <w:color w:val="000000"/>
                <w:sz w:val="20"/>
                <w:szCs w:val="20"/>
                <w:lang w:eastAsia="uk-UA"/>
              </w:rPr>
            </w:pPr>
            <w:r w:rsidRPr="00CC362F">
              <w:rPr>
                <w:b/>
                <w:bCs/>
                <w:color w:val="000000"/>
                <w:sz w:val="20"/>
                <w:szCs w:val="20"/>
                <w:lang w:eastAsia="uk-UA"/>
              </w:rPr>
              <w:t>Технічне обслуговування системи музично-світлового супроводження роботи фонтану по вул. Хрещатик (біля будівлі облдержадміністрації)</w:t>
            </w:r>
          </w:p>
        </w:tc>
        <w:tc>
          <w:tcPr>
            <w:tcW w:w="946"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b/>
                <w:bCs/>
                <w:color w:val="000000"/>
                <w:sz w:val="20"/>
                <w:szCs w:val="20"/>
                <w:lang w:eastAsia="uk-UA"/>
              </w:rPr>
            </w:pPr>
            <w:r w:rsidRPr="00CC362F">
              <w:rPr>
                <w:b/>
                <w:bCs/>
                <w:color w:val="000000"/>
                <w:sz w:val="20"/>
                <w:szCs w:val="20"/>
                <w:lang w:eastAsia="uk-UA"/>
              </w:rPr>
              <w:t>-</w:t>
            </w:r>
          </w:p>
        </w:tc>
        <w:tc>
          <w:tcPr>
            <w:tcW w:w="98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b/>
                <w:bCs/>
                <w:color w:val="000000"/>
                <w:sz w:val="20"/>
                <w:szCs w:val="20"/>
                <w:lang w:eastAsia="uk-UA"/>
              </w:rPr>
            </w:pPr>
            <w:r w:rsidRPr="00CC362F">
              <w:rPr>
                <w:b/>
                <w:bCs/>
                <w:color w:val="000000"/>
                <w:sz w:val="20"/>
                <w:szCs w:val="20"/>
                <w:lang w:eastAsia="uk-UA"/>
              </w:rPr>
              <w:t>-</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b/>
                <w:bCs/>
                <w:color w:val="000000"/>
                <w:sz w:val="20"/>
                <w:szCs w:val="20"/>
                <w:lang w:eastAsia="uk-UA"/>
              </w:rPr>
            </w:pPr>
            <w:r w:rsidRPr="00CC362F">
              <w:rPr>
                <w:b/>
                <w:bCs/>
                <w:color w:val="000000"/>
                <w:sz w:val="20"/>
                <w:szCs w:val="20"/>
                <w:lang w:eastAsia="uk-UA"/>
              </w:rPr>
              <w:t>39593,29</w:t>
            </w:r>
          </w:p>
        </w:tc>
        <w:tc>
          <w:tcPr>
            <w:tcW w:w="980"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rPr>
                <w:b/>
                <w:bCs/>
                <w:color w:val="000000"/>
                <w:sz w:val="20"/>
                <w:szCs w:val="20"/>
                <w:lang w:eastAsia="uk-UA"/>
              </w:rPr>
            </w:pPr>
            <w:r w:rsidRPr="00CC362F">
              <w:rPr>
                <w:b/>
                <w:bCs/>
                <w:color w:val="000000"/>
                <w:sz w:val="20"/>
                <w:szCs w:val="20"/>
                <w:lang w:eastAsia="uk-UA"/>
              </w:rPr>
              <w:t> </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b/>
                <w:bCs/>
                <w:color w:val="000000"/>
                <w:sz w:val="20"/>
                <w:szCs w:val="20"/>
                <w:lang w:eastAsia="uk-UA"/>
              </w:rPr>
            </w:pPr>
            <w:r w:rsidRPr="00CC362F">
              <w:rPr>
                <w:b/>
                <w:bCs/>
                <w:color w:val="000000"/>
                <w:sz w:val="20"/>
                <w:szCs w:val="20"/>
                <w:lang w:eastAsia="uk-UA"/>
              </w:rPr>
              <w:t>40043,92</w:t>
            </w:r>
          </w:p>
        </w:tc>
        <w:tc>
          <w:tcPr>
            <w:tcW w:w="980"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rPr>
                <w:b/>
                <w:bCs/>
                <w:color w:val="000000"/>
                <w:sz w:val="20"/>
                <w:szCs w:val="20"/>
                <w:lang w:eastAsia="uk-UA"/>
              </w:rPr>
            </w:pPr>
            <w:r w:rsidRPr="00CC362F">
              <w:rPr>
                <w:b/>
                <w:bCs/>
                <w:color w:val="000000"/>
                <w:sz w:val="20"/>
                <w:szCs w:val="20"/>
                <w:lang w:eastAsia="uk-UA"/>
              </w:rPr>
              <w:t> </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b/>
                <w:bCs/>
                <w:color w:val="000000"/>
                <w:sz w:val="20"/>
                <w:szCs w:val="20"/>
                <w:lang w:eastAsia="uk-UA"/>
              </w:rPr>
            </w:pPr>
            <w:r w:rsidRPr="00CC362F">
              <w:rPr>
                <w:b/>
                <w:bCs/>
                <w:color w:val="000000"/>
                <w:sz w:val="20"/>
                <w:szCs w:val="20"/>
                <w:lang w:eastAsia="uk-UA"/>
              </w:rPr>
              <w:t>72749,78</w:t>
            </w:r>
          </w:p>
        </w:tc>
      </w:tr>
      <w:tr w:rsidR="00714212" w:rsidRPr="00CC362F" w:rsidTr="00326002">
        <w:trPr>
          <w:trHeight w:val="64"/>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4212" w:rsidRPr="00CC362F" w:rsidRDefault="00714212" w:rsidP="00326002">
            <w:pPr>
              <w:rPr>
                <w:b/>
                <w:bCs/>
                <w:color w:val="000000"/>
                <w:sz w:val="20"/>
                <w:szCs w:val="20"/>
                <w:lang w:eastAsia="uk-UA"/>
              </w:rPr>
            </w:pPr>
            <w:r w:rsidRPr="00CC362F">
              <w:rPr>
                <w:b/>
                <w:bCs/>
                <w:color w:val="000000"/>
                <w:sz w:val="20"/>
                <w:szCs w:val="20"/>
                <w:lang w:eastAsia="uk-UA"/>
              </w:rPr>
              <w:t>Видалення рідких відходів та чищення чаш</w:t>
            </w:r>
          </w:p>
        </w:tc>
        <w:tc>
          <w:tcPr>
            <w:tcW w:w="94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rPr>
                <w:b/>
                <w:bCs/>
                <w:color w:val="000000"/>
                <w:sz w:val="20"/>
                <w:szCs w:val="20"/>
                <w:lang w:eastAsia="uk-UA"/>
              </w:rPr>
            </w:pPr>
            <w:r w:rsidRPr="00CC362F">
              <w:rPr>
                <w:b/>
                <w:bCs/>
                <w:color w:val="000000"/>
                <w:sz w:val="20"/>
                <w:szCs w:val="20"/>
                <w:lang w:eastAsia="uk-UA"/>
              </w:rPr>
              <w:t> </w:t>
            </w:r>
          </w:p>
        </w:tc>
        <w:tc>
          <w:tcPr>
            <w:tcW w:w="980"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rPr>
                <w:b/>
                <w:bCs/>
                <w:color w:val="000000"/>
                <w:sz w:val="20"/>
                <w:szCs w:val="20"/>
                <w:lang w:eastAsia="uk-UA"/>
              </w:rPr>
            </w:pPr>
            <w:r w:rsidRPr="00CC362F">
              <w:rPr>
                <w:b/>
                <w:bCs/>
                <w:color w:val="000000"/>
                <w:sz w:val="20"/>
                <w:szCs w:val="20"/>
                <w:lang w:eastAsia="uk-UA"/>
              </w:rPr>
              <w:t> </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b/>
                <w:bCs/>
                <w:color w:val="000000"/>
                <w:sz w:val="20"/>
                <w:szCs w:val="20"/>
                <w:lang w:eastAsia="uk-UA"/>
              </w:rPr>
            </w:pPr>
            <w:r w:rsidRPr="00CC362F">
              <w:rPr>
                <w:b/>
                <w:bCs/>
                <w:color w:val="000000"/>
                <w:sz w:val="20"/>
                <w:szCs w:val="20"/>
                <w:lang w:eastAsia="uk-UA"/>
              </w:rPr>
              <w:t>63022,34</w:t>
            </w:r>
          </w:p>
        </w:tc>
        <w:tc>
          <w:tcPr>
            <w:tcW w:w="980"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rPr>
                <w:b/>
                <w:bCs/>
                <w:color w:val="000000"/>
                <w:sz w:val="20"/>
                <w:szCs w:val="20"/>
                <w:lang w:eastAsia="uk-UA"/>
              </w:rPr>
            </w:pPr>
            <w:r w:rsidRPr="00CC362F">
              <w:rPr>
                <w:b/>
                <w:bCs/>
                <w:color w:val="000000"/>
                <w:sz w:val="20"/>
                <w:szCs w:val="20"/>
                <w:lang w:eastAsia="uk-UA"/>
              </w:rPr>
              <w:t> </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b/>
                <w:bCs/>
                <w:color w:val="000000"/>
                <w:sz w:val="20"/>
                <w:szCs w:val="20"/>
                <w:lang w:eastAsia="uk-UA"/>
              </w:rPr>
            </w:pPr>
            <w:r w:rsidRPr="00CC362F">
              <w:rPr>
                <w:b/>
                <w:bCs/>
                <w:color w:val="000000"/>
                <w:sz w:val="20"/>
                <w:szCs w:val="20"/>
                <w:lang w:eastAsia="uk-UA"/>
              </w:rPr>
              <w:t>50830,85</w:t>
            </w:r>
          </w:p>
        </w:tc>
        <w:tc>
          <w:tcPr>
            <w:tcW w:w="980"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rPr>
                <w:b/>
                <w:bCs/>
                <w:color w:val="000000"/>
                <w:sz w:val="20"/>
                <w:szCs w:val="20"/>
                <w:lang w:eastAsia="uk-UA"/>
              </w:rPr>
            </w:pPr>
            <w:r w:rsidRPr="00CC362F">
              <w:rPr>
                <w:b/>
                <w:bCs/>
                <w:color w:val="000000"/>
                <w:sz w:val="20"/>
                <w:szCs w:val="20"/>
                <w:lang w:eastAsia="uk-UA"/>
              </w:rPr>
              <w:t> </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b/>
                <w:bCs/>
                <w:color w:val="000000"/>
                <w:sz w:val="20"/>
                <w:szCs w:val="20"/>
                <w:lang w:eastAsia="uk-UA"/>
              </w:rPr>
            </w:pPr>
            <w:r w:rsidRPr="00CC362F">
              <w:rPr>
                <w:b/>
                <w:bCs/>
                <w:color w:val="000000"/>
                <w:sz w:val="20"/>
                <w:szCs w:val="20"/>
                <w:lang w:eastAsia="uk-UA"/>
              </w:rPr>
              <w:t>80275,96</w:t>
            </w:r>
          </w:p>
        </w:tc>
      </w:tr>
      <w:tr w:rsidR="00714212" w:rsidRPr="00CC362F" w:rsidTr="00326002">
        <w:trPr>
          <w:trHeight w:val="64"/>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4212" w:rsidRPr="00CC362F" w:rsidRDefault="00714212" w:rsidP="00326002">
            <w:pPr>
              <w:rPr>
                <w:color w:val="000000"/>
                <w:sz w:val="20"/>
                <w:szCs w:val="20"/>
                <w:lang w:eastAsia="uk-UA"/>
              </w:rPr>
            </w:pPr>
            <w:r w:rsidRPr="00CC362F">
              <w:rPr>
                <w:color w:val="000000"/>
                <w:sz w:val="20"/>
                <w:szCs w:val="20"/>
                <w:lang w:eastAsia="uk-UA"/>
              </w:rPr>
              <w:t>Фонтан по вул. Б. Вишневецького, 36 (біля будівлі міськвиконкому)</w:t>
            </w:r>
          </w:p>
        </w:tc>
        <w:tc>
          <w:tcPr>
            <w:tcW w:w="94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rPr>
                <w:color w:val="000000"/>
                <w:sz w:val="20"/>
                <w:szCs w:val="20"/>
                <w:lang w:eastAsia="uk-UA"/>
              </w:rPr>
            </w:pPr>
            <w:r w:rsidRPr="00CC362F">
              <w:rPr>
                <w:color w:val="000000"/>
                <w:sz w:val="20"/>
                <w:szCs w:val="20"/>
                <w:lang w:eastAsia="uk-UA"/>
              </w:rPr>
              <w:t> </w:t>
            </w:r>
          </w:p>
        </w:tc>
        <w:tc>
          <w:tcPr>
            <w:tcW w:w="980"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rPr>
                <w:color w:val="000000"/>
                <w:sz w:val="20"/>
                <w:szCs w:val="20"/>
                <w:lang w:eastAsia="uk-UA"/>
              </w:rPr>
            </w:pPr>
            <w:r w:rsidRPr="00CC362F">
              <w:rPr>
                <w:color w:val="000000"/>
                <w:sz w:val="20"/>
                <w:szCs w:val="20"/>
                <w:lang w:eastAsia="uk-UA"/>
              </w:rPr>
              <w:t> </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color w:val="000000"/>
                <w:sz w:val="20"/>
                <w:szCs w:val="20"/>
                <w:lang w:eastAsia="uk-UA"/>
              </w:rPr>
            </w:pPr>
            <w:r w:rsidRPr="00CC362F">
              <w:rPr>
                <w:color w:val="000000"/>
                <w:sz w:val="20"/>
                <w:szCs w:val="20"/>
                <w:lang w:eastAsia="uk-UA"/>
              </w:rPr>
              <w:t>12083,86</w:t>
            </w:r>
          </w:p>
        </w:tc>
        <w:tc>
          <w:tcPr>
            <w:tcW w:w="980"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rPr>
                <w:color w:val="000000"/>
                <w:sz w:val="20"/>
                <w:szCs w:val="20"/>
                <w:lang w:eastAsia="uk-UA"/>
              </w:rPr>
            </w:pPr>
            <w:r w:rsidRPr="00CC362F">
              <w:rPr>
                <w:color w:val="000000"/>
                <w:sz w:val="20"/>
                <w:szCs w:val="20"/>
                <w:lang w:eastAsia="uk-UA"/>
              </w:rPr>
              <w:t> </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color w:val="000000"/>
                <w:sz w:val="20"/>
                <w:szCs w:val="20"/>
                <w:lang w:eastAsia="uk-UA"/>
              </w:rPr>
            </w:pPr>
            <w:r w:rsidRPr="00CC362F">
              <w:rPr>
                <w:color w:val="000000"/>
                <w:sz w:val="20"/>
                <w:szCs w:val="20"/>
                <w:lang w:eastAsia="uk-UA"/>
              </w:rPr>
              <w:t>13365,83</w:t>
            </w:r>
          </w:p>
        </w:tc>
        <w:tc>
          <w:tcPr>
            <w:tcW w:w="980"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rPr>
                <w:color w:val="000000"/>
                <w:sz w:val="20"/>
                <w:szCs w:val="20"/>
                <w:lang w:eastAsia="uk-UA"/>
              </w:rPr>
            </w:pPr>
            <w:r w:rsidRPr="00CC362F">
              <w:rPr>
                <w:color w:val="000000"/>
                <w:sz w:val="20"/>
                <w:szCs w:val="20"/>
                <w:lang w:eastAsia="uk-UA"/>
              </w:rPr>
              <w:t> </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color w:val="000000"/>
                <w:sz w:val="20"/>
                <w:szCs w:val="20"/>
                <w:lang w:eastAsia="uk-UA"/>
              </w:rPr>
            </w:pPr>
            <w:r w:rsidRPr="00CC362F">
              <w:rPr>
                <w:color w:val="000000"/>
                <w:sz w:val="20"/>
                <w:szCs w:val="20"/>
                <w:lang w:eastAsia="uk-UA"/>
              </w:rPr>
              <w:t>18874,48</w:t>
            </w:r>
          </w:p>
        </w:tc>
      </w:tr>
      <w:tr w:rsidR="00714212" w:rsidRPr="00CC362F" w:rsidTr="00326002">
        <w:trPr>
          <w:trHeight w:val="64"/>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4212" w:rsidRPr="00CC362F" w:rsidRDefault="00714212" w:rsidP="00326002">
            <w:pPr>
              <w:rPr>
                <w:color w:val="000000"/>
                <w:sz w:val="20"/>
                <w:szCs w:val="20"/>
                <w:lang w:eastAsia="uk-UA"/>
              </w:rPr>
            </w:pPr>
            <w:r w:rsidRPr="00CC362F">
              <w:rPr>
                <w:color w:val="000000"/>
                <w:sz w:val="20"/>
                <w:szCs w:val="20"/>
                <w:lang w:eastAsia="uk-UA"/>
              </w:rPr>
              <w:t>Фонтан на площі "700-річчя м. Черкаси"</w:t>
            </w:r>
          </w:p>
        </w:tc>
        <w:tc>
          <w:tcPr>
            <w:tcW w:w="94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rPr>
                <w:color w:val="000000"/>
                <w:sz w:val="20"/>
                <w:szCs w:val="20"/>
                <w:lang w:eastAsia="uk-UA"/>
              </w:rPr>
            </w:pPr>
            <w:r w:rsidRPr="00CC362F">
              <w:rPr>
                <w:color w:val="000000"/>
                <w:sz w:val="20"/>
                <w:szCs w:val="20"/>
                <w:lang w:eastAsia="uk-UA"/>
              </w:rPr>
              <w:t> </w:t>
            </w:r>
          </w:p>
        </w:tc>
        <w:tc>
          <w:tcPr>
            <w:tcW w:w="980"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rPr>
                <w:color w:val="000000"/>
                <w:sz w:val="20"/>
                <w:szCs w:val="20"/>
                <w:lang w:eastAsia="uk-UA"/>
              </w:rPr>
            </w:pPr>
            <w:r w:rsidRPr="00CC362F">
              <w:rPr>
                <w:color w:val="000000"/>
                <w:sz w:val="20"/>
                <w:szCs w:val="20"/>
                <w:lang w:eastAsia="uk-UA"/>
              </w:rPr>
              <w:t> </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color w:val="000000"/>
                <w:sz w:val="20"/>
                <w:szCs w:val="20"/>
                <w:lang w:eastAsia="uk-UA"/>
              </w:rPr>
            </w:pPr>
            <w:r w:rsidRPr="00CC362F">
              <w:rPr>
                <w:color w:val="000000"/>
                <w:sz w:val="20"/>
                <w:szCs w:val="20"/>
                <w:lang w:eastAsia="uk-UA"/>
              </w:rPr>
              <w:t>10491,30</w:t>
            </w:r>
          </w:p>
        </w:tc>
        <w:tc>
          <w:tcPr>
            <w:tcW w:w="980"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rPr>
                <w:color w:val="000000"/>
                <w:sz w:val="20"/>
                <w:szCs w:val="20"/>
                <w:lang w:eastAsia="uk-UA"/>
              </w:rPr>
            </w:pPr>
            <w:r w:rsidRPr="00CC362F">
              <w:rPr>
                <w:color w:val="000000"/>
                <w:sz w:val="20"/>
                <w:szCs w:val="20"/>
                <w:lang w:eastAsia="uk-UA"/>
              </w:rPr>
              <w:t> </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color w:val="000000"/>
                <w:sz w:val="20"/>
                <w:szCs w:val="20"/>
                <w:lang w:eastAsia="uk-UA"/>
              </w:rPr>
            </w:pPr>
            <w:r w:rsidRPr="00CC362F">
              <w:rPr>
                <w:color w:val="000000"/>
                <w:sz w:val="20"/>
                <w:szCs w:val="20"/>
                <w:lang w:eastAsia="uk-UA"/>
              </w:rPr>
              <w:t>2076,75</w:t>
            </w:r>
          </w:p>
        </w:tc>
        <w:tc>
          <w:tcPr>
            <w:tcW w:w="980"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rPr>
                <w:color w:val="000000"/>
                <w:sz w:val="20"/>
                <w:szCs w:val="20"/>
                <w:lang w:eastAsia="uk-UA"/>
              </w:rPr>
            </w:pPr>
            <w:r w:rsidRPr="00CC362F">
              <w:rPr>
                <w:color w:val="000000"/>
                <w:sz w:val="20"/>
                <w:szCs w:val="20"/>
                <w:lang w:eastAsia="uk-UA"/>
              </w:rPr>
              <w:t> </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color w:val="000000"/>
                <w:sz w:val="20"/>
                <w:szCs w:val="20"/>
                <w:lang w:eastAsia="uk-UA"/>
              </w:rPr>
            </w:pPr>
            <w:r w:rsidRPr="00CC362F">
              <w:rPr>
                <w:color w:val="000000"/>
                <w:sz w:val="20"/>
                <w:szCs w:val="20"/>
                <w:lang w:eastAsia="uk-UA"/>
              </w:rPr>
              <w:t>15367,80</w:t>
            </w:r>
          </w:p>
        </w:tc>
      </w:tr>
      <w:tr w:rsidR="00714212" w:rsidRPr="00CC362F" w:rsidTr="00326002">
        <w:trPr>
          <w:trHeight w:val="64"/>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4212" w:rsidRPr="00CC362F" w:rsidRDefault="00714212" w:rsidP="00326002">
            <w:pPr>
              <w:rPr>
                <w:color w:val="000000"/>
                <w:sz w:val="20"/>
                <w:szCs w:val="20"/>
                <w:lang w:eastAsia="uk-UA"/>
              </w:rPr>
            </w:pPr>
            <w:r w:rsidRPr="00CC362F">
              <w:rPr>
                <w:color w:val="000000"/>
                <w:sz w:val="20"/>
                <w:szCs w:val="20"/>
                <w:lang w:eastAsia="uk-UA"/>
              </w:rPr>
              <w:t>Фонтан в парку "Хіміків"</w:t>
            </w:r>
          </w:p>
        </w:tc>
        <w:tc>
          <w:tcPr>
            <w:tcW w:w="94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rPr>
                <w:color w:val="000000"/>
                <w:sz w:val="20"/>
                <w:szCs w:val="20"/>
                <w:lang w:eastAsia="uk-UA"/>
              </w:rPr>
            </w:pPr>
            <w:r w:rsidRPr="00CC362F">
              <w:rPr>
                <w:color w:val="000000"/>
                <w:sz w:val="20"/>
                <w:szCs w:val="20"/>
                <w:lang w:eastAsia="uk-UA"/>
              </w:rPr>
              <w:t> </w:t>
            </w:r>
          </w:p>
        </w:tc>
        <w:tc>
          <w:tcPr>
            <w:tcW w:w="980"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rPr>
                <w:color w:val="000000"/>
                <w:sz w:val="20"/>
                <w:szCs w:val="20"/>
                <w:lang w:eastAsia="uk-UA"/>
              </w:rPr>
            </w:pPr>
            <w:r w:rsidRPr="00CC362F">
              <w:rPr>
                <w:color w:val="000000"/>
                <w:sz w:val="20"/>
                <w:szCs w:val="20"/>
                <w:lang w:eastAsia="uk-UA"/>
              </w:rPr>
              <w:t> </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color w:val="000000"/>
                <w:sz w:val="20"/>
                <w:szCs w:val="20"/>
                <w:lang w:eastAsia="uk-UA"/>
              </w:rPr>
            </w:pPr>
            <w:r w:rsidRPr="00CC362F">
              <w:rPr>
                <w:color w:val="000000"/>
                <w:sz w:val="20"/>
                <w:szCs w:val="20"/>
                <w:lang w:eastAsia="uk-UA"/>
              </w:rPr>
              <w:t>8576,28</w:t>
            </w:r>
          </w:p>
        </w:tc>
        <w:tc>
          <w:tcPr>
            <w:tcW w:w="980"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rPr>
                <w:color w:val="000000"/>
                <w:sz w:val="20"/>
                <w:szCs w:val="20"/>
                <w:lang w:eastAsia="uk-UA"/>
              </w:rPr>
            </w:pPr>
            <w:r w:rsidRPr="00CC362F">
              <w:rPr>
                <w:color w:val="000000"/>
                <w:sz w:val="20"/>
                <w:szCs w:val="20"/>
                <w:lang w:eastAsia="uk-UA"/>
              </w:rPr>
              <w:t> </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color w:val="000000"/>
                <w:sz w:val="20"/>
                <w:szCs w:val="20"/>
                <w:lang w:eastAsia="uk-UA"/>
              </w:rPr>
            </w:pPr>
            <w:r w:rsidRPr="00CC362F">
              <w:rPr>
                <w:color w:val="000000"/>
                <w:sz w:val="20"/>
                <w:szCs w:val="20"/>
                <w:lang w:eastAsia="uk-UA"/>
              </w:rPr>
              <w:t>12613,51</w:t>
            </w:r>
          </w:p>
        </w:tc>
        <w:tc>
          <w:tcPr>
            <w:tcW w:w="980"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rPr>
                <w:color w:val="000000"/>
                <w:sz w:val="20"/>
                <w:szCs w:val="20"/>
                <w:lang w:eastAsia="uk-UA"/>
              </w:rPr>
            </w:pPr>
            <w:r w:rsidRPr="00CC362F">
              <w:rPr>
                <w:color w:val="000000"/>
                <w:sz w:val="20"/>
                <w:szCs w:val="20"/>
                <w:lang w:eastAsia="uk-UA"/>
              </w:rPr>
              <w:t> </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color w:val="000000"/>
                <w:sz w:val="20"/>
                <w:szCs w:val="20"/>
                <w:lang w:eastAsia="uk-UA"/>
              </w:rPr>
            </w:pPr>
            <w:r w:rsidRPr="00CC362F">
              <w:rPr>
                <w:color w:val="000000"/>
                <w:sz w:val="20"/>
                <w:szCs w:val="20"/>
                <w:lang w:eastAsia="uk-UA"/>
              </w:rPr>
              <w:t>11987,07</w:t>
            </w:r>
          </w:p>
        </w:tc>
      </w:tr>
      <w:tr w:rsidR="00714212" w:rsidRPr="00CC362F" w:rsidTr="00326002">
        <w:trPr>
          <w:trHeight w:val="64"/>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4212" w:rsidRPr="00CC362F" w:rsidRDefault="00714212" w:rsidP="00326002">
            <w:pPr>
              <w:rPr>
                <w:color w:val="000000"/>
                <w:sz w:val="20"/>
                <w:szCs w:val="20"/>
                <w:lang w:eastAsia="uk-UA"/>
              </w:rPr>
            </w:pPr>
            <w:r w:rsidRPr="00CC362F">
              <w:rPr>
                <w:color w:val="000000"/>
                <w:sz w:val="20"/>
                <w:szCs w:val="20"/>
                <w:lang w:eastAsia="uk-UA"/>
              </w:rPr>
              <w:t>Фонтани в парку "Долина троянд"</w:t>
            </w:r>
          </w:p>
        </w:tc>
        <w:tc>
          <w:tcPr>
            <w:tcW w:w="94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rPr>
                <w:color w:val="000000"/>
                <w:sz w:val="20"/>
                <w:szCs w:val="20"/>
                <w:lang w:eastAsia="uk-UA"/>
              </w:rPr>
            </w:pPr>
            <w:r w:rsidRPr="00CC362F">
              <w:rPr>
                <w:color w:val="000000"/>
                <w:sz w:val="20"/>
                <w:szCs w:val="20"/>
                <w:lang w:eastAsia="uk-UA"/>
              </w:rPr>
              <w:t> </w:t>
            </w:r>
          </w:p>
        </w:tc>
        <w:tc>
          <w:tcPr>
            <w:tcW w:w="980"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rPr>
                <w:color w:val="000000"/>
                <w:sz w:val="20"/>
                <w:szCs w:val="20"/>
                <w:lang w:eastAsia="uk-UA"/>
              </w:rPr>
            </w:pPr>
            <w:r w:rsidRPr="00CC362F">
              <w:rPr>
                <w:color w:val="000000"/>
                <w:sz w:val="20"/>
                <w:szCs w:val="20"/>
                <w:lang w:eastAsia="uk-UA"/>
              </w:rPr>
              <w:t> </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color w:val="000000"/>
                <w:sz w:val="20"/>
                <w:szCs w:val="20"/>
                <w:lang w:eastAsia="uk-UA"/>
              </w:rPr>
            </w:pPr>
            <w:r w:rsidRPr="00CC362F">
              <w:rPr>
                <w:color w:val="000000"/>
                <w:sz w:val="20"/>
                <w:szCs w:val="20"/>
                <w:lang w:eastAsia="uk-UA"/>
              </w:rPr>
              <w:t>16480,68</w:t>
            </w:r>
          </w:p>
        </w:tc>
        <w:tc>
          <w:tcPr>
            <w:tcW w:w="980"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rPr>
                <w:color w:val="000000"/>
                <w:sz w:val="20"/>
                <w:szCs w:val="20"/>
                <w:lang w:eastAsia="uk-UA"/>
              </w:rPr>
            </w:pPr>
            <w:r w:rsidRPr="00CC362F">
              <w:rPr>
                <w:color w:val="000000"/>
                <w:sz w:val="20"/>
                <w:szCs w:val="20"/>
                <w:lang w:eastAsia="uk-UA"/>
              </w:rPr>
              <w:t> </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color w:val="000000"/>
                <w:sz w:val="20"/>
                <w:szCs w:val="20"/>
                <w:lang w:eastAsia="uk-UA"/>
              </w:rPr>
            </w:pPr>
            <w:r w:rsidRPr="00CC362F">
              <w:rPr>
                <w:color w:val="000000"/>
                <w:sz w:val="20"/>
                <w:szCs w:val="20"/>
                <w:lang w:eastAsia="uk-UA"/>
              </w:rPr>
              <w:t>11487,87</w:t>
            </w:r>
          </w:p>
        </w:tc>
        <w:tc>
          <w:tcPr>
            <w:tcW w:w="980"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rPr>
                <w:color w:val="000000"/>
                <w:sz w:val="20"/>
                <w:szCs w:val="20"/>
                <w:lang w:eastAsia="uk-UA"/>
              </w:rPr>
            </w:pPr>
            <w:r w:rsidRPr="00CC362F">
              <w:rPr>
                <w:color w:val="000000"/>
                <w:sz w:val="20"/>
                <w:szCs w:val="20"/>
                <w:lang w:eastAsia="uk-UA"/>
              </w:rPr>
              <w:t> </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color w:val="000000"/>
                <w:sz w:val="20"/>
                <w:szCs w:val="20"/>
                <w:lang w:eastAsia="uk-UA"/>
              </w:rPr>
            </w:pPr>
            <w:r w:rsidRPr="00CC362F">
              <w:rPr>
                <w:color w:val="000000"/>
                <w:sz w:val="20"/>
                <w:szCs w:val="20"/>
                <w:lang w:eastAsia="uk-UA"/>
              </w:rPr>
              <w:t>19282,86</w:t>
            </w:r>
          </w:p>
        </w:tc>
      </w:tr>
      <w:tr w:rsidR="00714212" w:rsidRPr="00CC362F" w:rsidTr="00326002">
        <w:trPr>
          <w:trHeight w:val="64"/>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4212" w:rsidRPr="00CC362F" w:rsidRDefault="00714212" w:rsidP="00326002">
            <w:pPr>
              <w:rPr>
                <w:color w:val="000000"/>
                <w:sz w:val="20"/>
                <w:szCs w:val="20"/>
                <w:lang w:eastAsia="uk-UA"/>
              </w:rPr>
            </w:pPr>
            <w:r w:rsidRPr="00CC362F">
              <w:rPr>
                <w:color w:val="000000"/>
                <w:sz w:val="20"/>
                <w:szCs w:val="20"/>
                <w:lang w:eastAsia="uk-UA"/>
              </w:rPr>
              <w:t>Фонтан по вул. Хрещатик (біля будівлі облдержадміністрації)</w:t>
            </w:r>
          </w:p>
        </w:tc>
        <w:tc>
          <w:tcPr>
            <w:tcW w:w="94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rPr>
                <w:color w:val="000000"/>
                <w:sz w:val="20"/>
                <w:szCs w:val="20"/>
                <w:lang w:eastAsia="uk-UA"/>
              </w:rPr>
            </w:pPr>
            <w:r w:rsidRPr="00CC362F">
              <w:rPr>
                <w:color w:val="000000"/>
                <w:sz w:val="20"/>
                <w:szCs w:val="20"/>
                <w:lang w:eastAsia="uk-UA"/>
              </w:rPr>
              <w:t> </w:t>
            </w:r>
          </w:p>
        </w:tc>
        <w:tc>
          <w:tcPr>
            <w:tcW w:w="980"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rPr>
                <w:color w:val="000000"/>
                <w:sz w:val="20"/>
                <w:szCs w:val="20"/>
                <w:lang w:eastAsia="uk-UA"/>
              </w:rPr>
            </w:pPr>
            <w:r w:rsidRPr="00CC362F">
              <w:rPr>
                <w:color w:val="000000"/>
                <w:sz w:val="20"/>
                <w:szCs w:val="20"/>
                <w:lang w:eastAsia="uk-UA"/>
              </w:rPr>
              <w:t> </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color w:val="000000"/>
                <w:sz w:val="20"/>
                <w:szCs w:val="20"/>
                <w:lang w:eastAsia="uk-UA"/>
              </w:rPr>
            </w:pPr>
            <w:r w:rsidRPr="00CC362F">
              <w:rPr>
                <w:color w:val="000000"/>
                <w:sz w:val="20"/>
                <w:szCs w:val="20"/>
                <w:lang w:eastAsia="uk-UA"/>
              </w:rPr>
              <w:t>15390,23</w:t>
            </w:r>
          </w:p>
        </w:tc>
        <w:tc>
          <w:tcPr>
            <w:tcW w:w="980"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rPr>
                <w:color w:val="000000"/>
                <w:sz w:val="20"/>
                <w:szCs w:val="20"/>
                <w:lang w:eastAsia="uk-UA"/>
              </w:rPr>
            </w:pPr>
            <w:r w:rsidRPr="00CC362F">
              <w:rPr>
                <w:color w:val="000000"/>
                <w:sz w:val="20"/>
                <w:szCs w:val="20"/>
                <w:lang w:eastAsia="uk-UA"/>
              </w:rPr>
              <w:t> </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color w:val="000000"/>
                <w:sz w:val="20"/>
                <w:szCs w:val="20"/>
                <w:lang w:eastAsia="uk-UA"/>
              </w:rPr>
            </w:pPr>
            <w:r w:rsidRPr="00CC362F">
              <w:rPr>
                <w:color w:val="000000"/>
                <w:sz w:val="20"/>
                <w:szCs w:val="20"/>
                <w:lang w:eastAsia="uk-UA"/>
              </w:rPr>
              <w:t>11286,89</w:t>
            </w:r>
          </w:p>
        </w:tc>
        <w:tc>
          <w:tcPr>
            <w:tcW w:w="980"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rPr>
                <w:color w:val="000000"/>
                <w:sz w:val="20"/>
                <w:szCs w:val="20"/>
                <w:lang w:eastAsia="uk-UA"/>
              </w:rPr>
            </w:pPr>
            <w:r w:rsidRPr="00CC362F">
              <w:rPr>
                <w:color w:val="000000"/>
                <w:sz w:val="20"/>
                <w:szCs w:val="20"/>
                <w:lang w:eastAsia="uk-UA"/>
              </w:rPr>
              <w:t> </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color w:val="000000"/>
                <w:sz w:val="20"/>
                <w:szCs w:val="20"/>
                <w:lang w:eastAsia="uk-UA"/>
              </w:rPr>
            </w:pPr>
            <w:r w:rsidRPr="00CC362F">
              <w:rPr>
                <w:color w:val="000000"/>
                <w:sz w:val="20"/>
                <w:szCs w:val="20"/>
                <w:lang w:eastAsia="uk-UA"/>
              </w:rPr>
              <w:t>14763,75</w:t>
            </w:r>
          </w:p>
        </w:tc>
      </w:tr>
      <w:tr w:rsidR="00714212" w:rsidRPr="00CC362F" w:rsidTr="00326002">
        <w:trPr>
          <w:trHeight w:val="64"/>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4212" w:rsidRPr="00CC362F" w:rsidRDefault="00714212" w:rsidP="00326002">
            <w:pPr>
              <w:rPr>
                <w:b/>
                <w:bCs/>
                <w:color w:val="000000"/>
                <w:sz w:val="20"/>
                <w:szCs w:val="20"/>
                <w:lang w:eastAsia="uk-UA"/>
              </w:rPr>
            </w:pPr>
            <w:r w:rsidRPr="00CC362F">
              <w:rPr>
                <w:b/>
                <w:bCs/>
                <w:color w:val="000000"/>
                <w:sz w:val="20"/>
                <w:szCs w:val="20"/>
                <w:lang w:eastAsia="uk-UA"/>
              </w:rPr>
              <w:t>Централізоване водопостачання та водовідведення</w:t>
            </w:r>
          </w:p>
        </w:tc>
        <w:tc>
          <w:tcPr>
            <w:tcW w:w="94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rPr>
                <w:b/>
                <w:bCs/>
                <w:color w:val="000000"/>
                <w:sz w:val="20"/>
                <w:szCs w:val="20"/>
                <w:lang w:eastAsia="uk-UA"/>
              </w:rPr>
            </w:pPr>
            <w:r w:rsidRPr="00CC362F">
              <w:rPr>
                <w:b/>
                <w:bCs/>
                <w:color w:val="000000"/>
                <w:sz w:val="20"/>
                <w:szCs w:val="20"/>
                <w:lang w:eastAsia="uk-UA"/>
              </w:rPr>
              <w:t> </w:t>
            </w:r>
          </w:p>
        </w:tc>
        <w:tc>
          <w:tcPr>
            <w:tcW w:w="980"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rPr>
                <w:b/>
                <w:bCs/>
                <w:color w:val="000000"/>
                <w:sz w:val="20"/>
                <w:szCs w:val="20"/>
                <w:lang w:eastAsia="uk-UA"/>
              </w:rPr>
            </w:pPr>
            <w:r w:rsidRPr="00CC362F">
              <w:rPr>
                <w:b/>
                <w:bCs/>
                <w:color w:val="000000"/>
                <w:sz w:val="20"/>
                <w:szCs w:val="20"/>
                <w:lang w:eastAsia="uk-UA"/>
              </w:rPr>
              <w:t> </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b/>
                <w:bCs/>
                <w:color w:val="000000"/>
                <w:sz w:val="20"/>
                <w:szCs w:val="20"/>
                <w:lang w:eastAsia="uk-UA"/>
              </w:rPr>
            </w:pPr>
            <w:r w:rsidRPr="00CC362F">
              <w:rPr>
                <w:b/>
                <w:bCs/>
                <w:color w:val="000000"/>
                <w:sz w:val="20"/>
                <w:szCs w:val="20"/>
                <w:lang w:eastAsia="uk-UA"/>
              </w:rPr>
              <w:t>47600,38</w:t>
            </w:r>
          </w:p>
        </w:tc>
        <w:tc>
          <w:tcPr>
            <w:tcW w:w="980"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rPr>
                <w:b/>
                <w:bCs/>
                <w:color w:val="000000"/>
                <w:sz w:val="20"/>
                <w:szCs w:val="20"/>
                <w:lang w:eastAsia="uk-UA"/>
              </w:rPr>
            </w:pPr>
            <w:r w:rsidRPr="00CC362F">
              <w:rPr>
                <w:b/>
                <w:bCs/>
                <w:color w:val="000000"/>
                <w:sz w:val="20"/>
                <w:szCs w:val="20"/>
                <w:lang w:eastAsia="uk-UA"/>
              </w:rPr>
              <w:t> </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b/>
                <w:bCs/>
                <w:color w:val="000000"/>
                <w:sz w:val="20"/>
                <w:szCs w:val="20"/>
                <w:lang w:eastAsia="uk-UA"/>
              </w:rPr>
            </w:pPr>
            <w:r w:rsidRPr="00CC362F">
              <w:rPr>
                <w:b/>
                <w:bCs/>
                <w:color w:val="000000"/>
                <w:sz w:val="20"/>
                <w:szCs w:val="20"/>
                <w:lang w:eastAsia="uk-UA"/>
              </w:rPr>
              <w:t>37356,97</w:t>
            </w:r>
          </w:p>
        </w:tc>
        <w:tc>
          <w:tcPr>
            <w:tcW w:w="980"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rPr>
                <w:b/>
                <w:bCs/>
                <w:color w:val="000000"/>
                <w:sz w:val="20"/>
                <w:szCs w:val="20"/>
                <w:lang w:eastAsia="uk-UA"/>
              </w:rPr>
            </w:pPr>
            <w:r w:rsidRPr="00CC362F">
              <w:rPr>
                <w:b/>
                <w:bCs/>
                <w:color w:val="000000"/>
                <w:sz w:val="20"/>
                <w:szCs w:val="20"/>
                <w:lang w:eastAsia="uk-UA"/>
              </w:rPr>
              <w:t> </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b/>
                <w:bCs/>
                <w:color w:val="000000"/>
                <w:sz w:val="20"/>
                <w:szCs w:val="20"/>
                <w:lang w:eastAsia="uk-UA"/>
              </w:rPr>
            </w:pPr>
            <w:r w:rsidRPr="00CC362F">
              <w:rPr>
                <w:b/>
                <w:bCs/>
                <w:color w:val="000000"/>
                <w:sz w:val="20"/>
                <w:szCs w:val="20"/>
                <w:lang w:eastAsia="uk-UA"/>
              </w:rPr>
              <w:t>42885,10</w:t>
            </w:r>
          </w:p>
        </w:tc>
      </w:tr>
      <w:tr w:rsidR="00714212" w:rsidRPr="00CC362F" w:rsidTr="00326002">
        <w:trPr>
          <w:trHeight w:val="64"/>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4212" w:rsidRPr="00CC362F" w:rsidRDefault="00714212" w:rsidP="00326002">
            <w:pPr>
              <w:rPr>
                <w:i/>
                <w:iCs/>
                <w:color w:val="000000"/>
                <w:sz w:val="20"/>
                <w:szCs w:val="20"/>
                <w:lang w:eastAsia="uk-UA"/>
              </w:rPr>
            </w:pPr>
            <w:r w:rsidRPr="00CC362F">
              <w:rPr>
                <w:i/>
                <w:iCs/>
                <w:color w:val="000000"/>
                <w:sz w:val="20"/>
                <w:szCs w:val="20"/>
                <w:lang w:eastAsia="uk-UA"/>
              </w:rPr>
              <w:t xml:space="preserve">централізоване водопостачання </w:t>
            </w:r>
          </w:p>
        </w:tc>
        <w:tc>
          <w:tcPr>
            <w:tcW w:w="94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rPr>
                <w:i/>
                <w:iCs/>
                <w:color w:val="000000"/>
                <w:sz w:val="20"/>
                <w:szCs w:val="20"/>
                <w:lang w:eastAsia="uk-UA"/>
              </w:rPr>
            </w:pPr>
            <w:r w:rsidRPr="00CC362F">
              <w:rPr>
                <w:i/>
                <w:iCs/>
                <w:color w:val="000000"/>
                <w:sz w:val="20"/>
                <w:szCs w:val="20"/>
                <w:lang w:eastAsia="uk-UA"/>
              </w:rPr>
              <w:t>м</w:t>
            </w:r>
            <w:r w:rsidRPr="00CC362F">
              <w:rPr>
                <w:color w:val="000000"/>
                <w:sz w:val="20"/>
                <w:szCs w:val="20"/>
                <w:vertAlign w:val="superscript"/>
                <w:lang w:eastAsia="uk-UA"/>
              </w:rPr>
              <w:t>3</w:t>
            </w:r>
          </w:p>
        </w:tc>
        <w:tc>
          <w:tcPr>
            <w:tcW w:w="980"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i/>
                <w:iCs/>
                <w:color w:val="000000"/>
                <w:sz w:val="20"/>
                <w:szCs w:val="20"/>
                <w:lang w:eastAsia="uk-UA"/>
              </w:rPr>
            </w:pPr>
            <w:r w:rsidRPr="00CC362F">
              <w:rPr>
                <w:i/>
                <w:iCs/>
                <w:color w:val="000000"/>
                <w:sz w:val="20"/>
                <w:szCs w:val="20"/>
                <w:lang w:eastAsia="uk-UA"/>
              </w:rPr>
              <w:t>7020,7</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i/>
                <w:iCs/>
                <w:color w:val="000000"/>
                <w:sz w:val="20"/>
                <w:szCs w:val="20"/>
                <w:lang w:eastAsia="uk-UA"/>
              </w:rPr>
            </w:pPr>
            <w:r w:rsidRPr="00CC362F">
              <w:rPr>
                <w:i/>
                <w:iCs/>
                <w:color w:val="000000"/>
                <w:sz w:val="20"/>
                <w:szCs w:val="20"/>
                <w:lang w:eastAsia="uk-UA"/>
              </w:rPr>
              <w:t>31101,73</w:t>
            </w:r>
          </w:p>
        </w:tc>
        <w:tc>
          <w:tcPr>
            <w:tcW w:w="980"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i/>
                <w:iCs/>
                <w:color w:val="000000"/>
                <w:sz w:val="20"/>
                <w:szCs w:val="20"/>
                <w:lang w:eastAsia="uk-UA"/>
              </w:rPr>
            </w:pPr>
            <w:r w:rsidRPr="00CC362F">
              <w:rPr>
                <w:i/>
                <w:iCs/>
                <w:color w:val="000000"/>
                <w:sz w:val="20"/>
                <w:szCs w:val="20"/>
                <w:lang w:eastAsia="uk-UA"/>
              </w:rPr>
              <w:t>4591</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i/>
                <w:iCs/>
                <w:color w:val="000000"/>
                <w:sz w:val="20"/>
                <w:szCs w:val="20"/>
                <w:lang w:eastAsia="uk-UA"/>
              </w:rPr>
            </w:pPr>
            <w:r w:rsidRPr="00CC362F">
              <w:rPr>
                <w:i/>
                <w:iCs/>
                <w:color w:val="000000"/>
                <w:sz w:val="20"/>
                <w:szCs w:val="20"/>
                <w:lang w:eastAsia="uk-UA"/>
              </w:rPr>
              <w:t>19427,87</w:t>
            </w:r>
          </w:p>
        </w:tc>
        <w:tc>
          <w:tcPr>
            <w:tcW w:w="980"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i/>
                <w:iCs/>
                <w:color w:val="000000"/>
                <w:sz w:val="20"/>
                <w:szCs w:val="20"/>
                <w:lang w:eastAsia="uk-UA"/>
              </w:rPr>
            </w:pPr>
            <w:r w:rsidRPr="00CC362F">
              <w:rPr>
                <w:i/>
                <w:iCs/>
                <w:color w:val="000000"/>
                <w:sz w:val="20"/>
                <w:szCs w:val="20"/>
                <w:lang w:eastAsia="uk-UA"/>
              </w:rPr>
              <w:t>5120</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i/>
                <w:iCs/>
                <w:color w:val="000000"/>
                <w:sz w:val="20"/>
                <w:szCs w:val="20"/>
                <w:lang w:eastAsia="uk-UA"/>
              </w:rPr>
            </w:pPr>
            <w:r w:rsidRPr="00CC362F">
              <w:rPr>
                <w:i/>
                <w:iCs/>
                <w:color w:val="000000"/>
                <w:sz w:val="20"/>
                <w:szCs w:val="20"/>
                <w:lang w:eastAsia="uk-UA"/>
              </w:rPr>
              <w:t>21934,06</w:t>
            </w:r>
          </w:p>
        </w:tc>
      </w:tr>
      <w:tr w:rsidR="00714212" w:rsidRPr="00CC362F" w:rsidTr="00326002">
        <w:trPr>
          <w:trHeight w:val="64"/>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4212" w:rsidRPr="00CC362F" w:rsidRDefault="00714212" w:rsidP="00326002">
            <w:pPr>
              <w:rPr>
                <w:i/>
                <w:iCs/>
                <w:color w:val="000000"/>
                <w:sz w:val="20"/>
                <w:szCs w:val="20"/>
                <w:lang w:eastAsia="uk-UA"/>
              </w:rPr>
            </w:pPr>
            <w:r w:rsidRPr="00CC362F">
              <w:rPr>
                <w:i/>
                <w:iCs/>
                <w:color w:val="000000"/>
                <w:sz w:val="20"/>
                <w:szCs w:val="20"/>
                <w:lang w:eastAsia="uk-UA"/>
              </w:rPr>
              <w:t>централізоване водовідведення</w:t>
            </w:r>
          </w:p>
        </w:tc>
        <w:tc>
          <w:tcPr>
            <w:tcW w:w="94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rPr>
                <w:i/>
                <w:iCs/>
                <w:color w:val="000000"/>
                <w:sz w:val="20"/>
                <w:szCs w:val="20"/>
                <w:lang w:eastAsia="uk-UA"/>
              </w:rPr>
            </w:pPr>
            <w:r w:rsidRPr="00CC362F">
              <w:rPr>
                <w:i/>
                <w:iCs/>
                <w:color w:val="000000"/>
                <w:sz w:val="20"/>
                <w:szCs w:val="20"/>
                <w:lang w:eastAsia="uk-UA"/>
              </w:rPr>
              <w:t>м</w:t>
            </w:r>
            <w:r w:rsidRPr="00CC362F">
              <w:rPr>
                <w:color w:val="000000"/>
                <w:sz w:val="20"/>
                <w:szCs w:val="20"/>
                <w:vertAlign w:val="superscript"/>
                <w:lang w:eastAsia="uk-UA"/>
              </w:rPr>
              <w:t>3</w:t>
            </w:r>
          </w:p>
        </w:tc>
        <w:tc>
          <w:tcPr>
            <w:tcW w:w="980"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i/>
                <w:iCs/>
                <w:color w:val="000000"/>
                <w:sz w:val="20"/>
                <w:szCs w:val="20"/>
                <w:lang w:eastAsia="uk-UA"/>
              </w:rPr>
            </w:pPr>
            <w:r w:rsidRPr="00CC362F">
              <w:rPr>
                <w:i/>
                <w:iCs/>
                <w:color w:val="000000"/>
                <w:sz w:val="20"/>
                <w:szCs w:val="20"/>
                <w:lang w:eastAsia="uk-UA"/>
              </w:rPr>
              <w:t>7020,7</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i/>
                <w:iCs/>
                <w:color w:val="000000"/>
                <w:sz w:val="20"/>
                <w:szCs w:val="20"/>
                <w:lang w:eastAsia="uk-UA"/>
              </w:rPr>
            </w:pPr>
            <w:r w:rsidRPr="00CC362F">
              <w:rPr>
                <w:i/>
                <w:iCs/>
                <w:color w:val="000000"/>
                <w:sz w:val="20"/>
                <w:szCs w:val="20"/>
                <w:lang w:eastAsia="uk-UA"/>
              </w:rPr>
              <w:t>16498,65</w:t>
            </w:r>
          </w:p>
        </w:tc>
        <w:tc>
          <w:tcPr>
            <w:tcW w:w="980"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i/>
                <w:iCs/>
                <w:color w:val="000000"/>
                <w:sz w:val="20"/>
                <w:szCs w:val="20"/>
                <w:lang w:eastAsia="uk-UA"/>
              </w:rPr>
            </w:pPr>
            <w:r w:rsidRPr="00CC362F">
              <w:rPr>
                <w:i/>
                <w:iCs/>
                <w:color w:val="000000"/>
                <w:sz w:val="20"/>
                <w:szCs w:val="20"/>
                <w:lang w:eastAsia="uk-UA"/>
              </w:rPr>
              <w:t>4591</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i/>
                <w:iCs/>
                <w:color w:val="000000"/>
                <w:sz w:val="20"/>
                <w:szCs w:val="20"/>
                <w:lang w:eastAsia="uk-UA"/>
              </w:rPr>
            </w:pPr>
            <w:r w:rsidRPr="00CC362F">
              <w:rPr>
                <w:i/>
                <w:iCs/>
                <w:color w:val="000000"/>
                <w:sz w:val="20"/>
                <w:szCs w:val="20"/>
                <w:lang w:eastAsia="uk-UA"/>
              </w:rPr>
              <w:t>17929,10</w:t>
            </w:r>
          </w:p>
        </w:tc>
        <w:tc>
          <w:tcPr>
            <w:tcW w:w="980"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i/>
                <w:iCs/>
                <w:color w:val="000000"/>
                <w:sz w:val="20"/>
                <w:szCs w:val="20"/>
                <w:lang w:eastAsia="uk-UA"/>
              </w:rPr>
            </w:pPr>
            <w:r w:rsidRPr="00CC362F">
              <w:rPr>
                <w:i/>
                <w:iCs/>
                <w:color w:val="000000"/>
                <w:sz w:val="20"/>
                <w:szCs w:val="20"/>
                <w:lang w:eastAsia="uk-UA"/>
              </w:rPr>
              <w:t>5120</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i/>
                <w:iCs/>
                <w:color w:val="000000"/>
                <w:sz w:val="20"/>
                <w:szCs w:val="20"/>
                <w:lang w:eastAsia="uk-UA"/>
              </w:rPr>
            </w:pPr>
            <w:r w:rsidRPr="00CC362F">
              <w:rPr>
                <w:i/>
                <w:iCs/>
                <w:color w:val="000000"/>
                <w:sz w:val="20"/>
                <w:szCs w:val="20"/>
                <w:lang w:eastAsia="uk-UA"/>
              </w:rPr>
              <w:t>20951,04</w:t>
            </w:r>
          </w:p>
        </w:tc>
      </w:tr>
      <w:tr w:rsidR="00714212" w:rsidRPr="00CC362F" w:rsidTr="00326002">
        <w:trPr>
          <w:trHeight w:val="64"/>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4212" w:rsidRPr="00CC362F" w:rsidRDefault="00714212" w:rsidP="00326002">
            <w:pPr>
              <w:rPr>
                <w:color w:val="000000"/>
                <w:sz w:val="20"/>
                <w:szCs w:val="20"/>
                <w:lang w:eastAsia="uk-UA"/>
              </w:rPr>
            </w:pPr>
            <w:r w:rsidRPr="00CC362F">
              <w:rPr>
                <w:color w:val="000000"/>
                <w:sz w:val="20"/>
                <w:szCs w:val="20"/>
                <w:lang w:eastAsia="uk-UA"/>
              </w:rPr>
              <w:t>Фонтан по вул. Б. Вишневецького, 36 (біля будівлі міськвиконкому)</w:t>
            </w:r>
          </w:p>
        </w:tc>
        <w:tc>
          <w:tcPr>
            <w:tcW w:w="94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rPr>
                <w:color w:val="000000"/>
                <w:sz w:val="20"/>
                <w:szCs w:val="20"/>
                <w:lang w:eastAsia="uk-UA"/>
              </w:rPr>
            </w:pPr>
            <w:r w:rsidRPr="00CC362F">
              <w:rPr>
                <w:color w:val="000000"/>
                <w:sz w:val="20"/>
                <w:szCs w:val="20"/>
                <w:lang w:eastAsia="uk-UA"/>
              </w:rPr>
              <w:t> </w:t>
            </w:r>
          </w:p>
        </w:tc>
        <w:tc>
          <w:tcPr>
            <w:tcW w:w="980"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rPr>
                <w:color w:val="000000"/>
                <w:sz w:val="20"/>
                <w:szCs w:val="20"/>
                <w:lang w:eastAsia="uk-UA"/>
              </w:rPr>
            </w:pPr>
            <w:r w:rsidRPr="00CC362F">
              <w:rPr>
                <w:color w:val="000000"/>
                <w:sz w:val="20"/>
                <w:szCs w:val="20"/>
                <w:lang w:eastAsia="uk-UA"/>
              </w:rPr>
              <w:t> </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color w:val="000000"/>
                <w:sz w:val="20"/>
                <w:szCs w:val="20"/>
                <w:lang w:eastAsia="uk-UA"/>
              </w:rPr>
            </w:pPr>
            <w:r w:rsidRPr="00CC362F">
              <w:rPr>
                <w:color w:val="000000"/>
                <w:sz w:val="20"/>
                <w:szCs w:val="20"/>
                <w:lang w:eastAsia="uk-UA"/>
              </w:rPr>
              <w:t>4108,68</w:t>
            </w:r>
          </w:p>
        </w:tc>
        <w:tc>
          <w:tcPr>
            <w:tcW w:w="980"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rPr>
                <w:color w:val="000000"/>
                <w:sz w:val="20"/>
                <w:szCs w:val="20"/>
                <w:lang w:eastAsia="uk-UA"/>
              </w:rPr>
            </w:pPr>
            <w:r w:rsidRPr="00CC362F">
              <w:rPr>
                <w:color w:val="000000"/>
                <w:sz w:val="20"/>
                <w:szCs w:val="20"/>
                <w:lang w:eastAsia="uk-UA"/>
              </w:rPr>
              <w:t> </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color w:val="000000"/>
                <w:sz w:val="20"/>
                <w:szCs w:val="20"/>
                <w:lang w:eastAsia="uk-UA"/>
              </w:rPr>
            </w:pPr>
            <w:r w:rsidRPr="00CC362F">
              <w:rPr>
                <w:color w:val="000000"/>
                <w:sz w:val="20"/>
                <w:szCs w:val="20"/>
                <w:lang w:eastAsia="uk-UA"/>
              </w:rPr>
              <w:t>5210,55</w:t>
            </w:r>
          </w:p>
        </w:tc>
        <w:tc>
          <w:tcPr>
            <w:tcW w:w="980"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rPr>
                <w:color w:val="000000"/>
                <w:sz w:val="20"/>
                <w:szCs w:val="20"/>
                <w:lang w:eastAsia="uk-UA"/>
              </w:rPr>
            </w:pPr>
            <w:r w:rsidRPr="00CC362F">
              <w:rPr>
                <w:color w:val="000000"/>
                <w:sz w:val="20"/>
                <w:szCs w:val="20"/>
                <w:lang w:eastAsia="uk-UA"/>
              </w:rPr>
              <w:t> </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color w:val="000000"/>
                <w:sz w:val="20"/>
                <w:szCs w:val="20"/>
                <w:lang w:eastAsia="uk-UA"/>
              </w:rPr>
            </w:pPr>
            <w:r w:rsidRPr="00CC362F">
              <w:rPr>
                <w:color w:val="000000"/>
                <w:sz w:val="20"/>
                <w:szCs w:val="20"/>
                <w:lang w:eastAsia="uk-UA"/>
              </w:rPr>
              <w:t>7538,40</w:t>
            </w:r>
          </w:p>
        </w:tc>
      </w:tr>
      <w:tr w:rsidR="00714212" w:rsidRPr="00CC362F" w:rsidTr="00326002">
        <w:trPr>
          <w:trHeight w:val="64"/>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4212" w:rsidRPr="00CC362F" w:rsidRDefault="00714212" w:rsidP="00326002">
            <w:pPr>
              <w:rPr>
                <w:i/>
                <w:iCs/>
                <w:color w:val="000000"/>
                <w:sz w:val="20"/>
                <w:szCs w:val="20"/>
                <w:lang w:eastAsia="uk-UA"/>
              </w:rPr>
            </w:pPr>
            <w:r w:rsidRPr="00CC362F">
              <w:rPr>
                <w:i/>
                <w:iCs/>
                <w:color w:val="000000"/>
                <w:sz w:val="20"/>
                <w:szCs w:val="20"/>
                <w:lang w:eastAsia="uk-UA"/>
              </w:rPr>
              <w:t xml:space="preserve">централізоване водопостачання </w:t>
            </w:r>
          </w:p>
        </w:tc>
        <w:tc>
          <w:tcPr>
            <w:tcW w:w="94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rPr>
                <w:i/>
                <w:iCs/>
                <w:color w:val="000000"/>
                <w:sz w:val="20"/>
                <w:szCs w:val="20"/>
                <w:lang w:eastAsia="uk-UA"/>
              </w:rPr>
            </w:pPr>
            <w:r w:rsidRPr="00CC362F">
              <w:rPr>
                <w:i/>
                <w:iCs/>
                <w:color w:val="000000"/>
                <w:sz w:val="20"/>
                <w:szCs w:val="20"/>
                <w:lang w:eastAsia="uk-UA"/>
              </w:rPr>
              <w:t>м</w:t>
            </w:r>
            <w:r w:rsidRPr="00CC362F">
              <w:rPr>
                <w:i/>
                <w:iCs/>
                <w:color w:val="000000"/>
                <w:sz w:val="20"/>
                <w:szCs w:val="20"/>
                <w:vertAlign w:val="superscript"/>
                <w:lang w:eastAsia="uk-UA"/>
              </w:rPr>
              <w:t>3</w:t>
            </w:r>
          </w:p>
        </w:tc>
        <w:tc>
          <w:tcPr>
            <w:tcW w:w="980"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i/>
                <w:iCs/>
                <w:color w:val="000000"/>
                <w:sz w:val="20"/>
                <w:szCs w:val="20"/>
                <w:lang w:eastAsia="uk-UA"/>
              </w:rPr>
            </w:pPr>
            <w:r w:rsidRPr="00CC362F">
              <w:rPr>
                <w:i/>
                <w:iCs/>
                <w:color w:val="000000"/>
                <w:sz w:val="20"/>
                <w:szCs w:val="20"/>
                <w:lang w:eastAsia="uk-UA"/>
              </w:rPr>
              <w:t>606</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i/>
                <w:iCs/>
                <w:color w:val="000000"/>
                <w:sz w:val="20"/>
                <w:szCs w:val="20"/>
                <w:lang w:eastAsia="uk-UA"/>
              </w:rPr>
            </w:pPr>
            <w:r w:rsidRPr="00CC362F">
              <w:rPr>
                <w:i/>
                <w:iCs/>
                <w:color w:val="000000"/>
                <w:sz w:val="20"/>
                <w:szCs w:val="20"/>
                <w:lang w:eastAsia="uk-UA"/>
              </w:rPr>
              <w:t>2684,58</w:t>
            </w:r>
          </w:p>
        </w:tc>
        <w:tc>
          <w:tcPr>
            <w:tcW w:w="980"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i/>
                <w:iCs/>
                <w:color w:val="000000"/>
                <w:sz w:val="20"/>
                <w:szCs w:val="20"/>
                <w:lang w:eastAsia="uk-UA"/>
              </w:rPr>
            </w:pPr>
            <w:r w:rsidRPr="00CC362F">
              <w:rPr>
                <w:i/>
                <w:iCs/>
                <w:color w:val="000000"/>
                <w:sz w:val="20"/>
                <w:szCs w:val="20"/>
                <w:lang w:eastAsia="uk-UA"/>
              </w:rPr>
              <w:t>647</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i/>
                <w:iCs/>
                <w:color w:val="000000"/>
                <w:sz w:val="20"/>
                <w:szCs w:val="20"/>
                <w:lang w:eastAsia="uk-UA"/>
              </w:rPr>
            </w:pPr>
            <w:r w:rsidRPr="00CC362F">
              <w:rPr>
                <w:i/>
                <w:iCs/>
                <w:color w:val="000000"/>
                <w:sz w:val="20"/>
                <w:szCs w:val="20"/>
                <w:lang w:eastAsia="uk-UA"/>
              </w:rPr>
              <w:t>2682,31</w:t>
            </w:r>
          </w:p>
        </w:tc>
        <w:tc>
          <w:tcPr>
            <w:tcW w:w="980"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i/>
                <w:iCs/>
                <w:color w:val="000000"/>
                <w:sz w:val="20"/>
                <w:szCs w:val="20"/>
                <w:lang w:eastAsia="uk-UA"/>
              </w:rPr>
            </w:pPr>
            <w:r w:rsidRPr="00CC362F">
              <w:rPr>
                <w:i/>
                <w:iCs/>
                <w:color w:val="000000"/>
                <w:sz w:val="20"/>
                <w:szCs w:val="20"/>
                <w:lang w:eastAsia="uk-UA"/>
              </w:rPr>
              <w:t>900</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i/>
                <w:iCs/>
                <w:color w:val="000000"/>
                <w:sz w:val="20"/>
                <w:szCs w:val="20"/>
                <w:lang w:eastAsia="uk-UA"/>
              </w:rPr>
            </w:pPr>
            <w:r w:rsidRPr="00CC362F">
              <w:rPr>
                <w:i/>
                <w:iCs/>
                <w:color w:val="000000"/>
                <w:sz w:val="20"/>
                <w:szCs w:val="20"/>
                <w:lang w:eastAsia="uk-UA"/>
              </w:rPr>
              <w:t>3855,60</w:t>
            </w:r>
          </w:p>
        </w:tc>
      </w:tr>
      <w:tr w:rsidR="00714212" w:rsidRPr="00CC362F" w:rsidTr="00326002">
        <w:trPr>
          <w:trHeight w:val="30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4212" w:rsidRPr="00CC362F" w:rsidRDefault="00714212" w:rsidP="00326002">
            <w:pPr>
              <w:rPr>
                <w:i/>
                <w:iCs/>
                <w:color w:val="000000"/>
                <w:sz w:val="20"/>
                <w:szCs w:val="20"/>
                <w:lang w:eastAsia="uk-UA"/>
              </w:rPr>
            </w:pPr>
            <w:r w:rsidRPr="00CC362F">
              <w:rPr>
                <w:i/>
                <w:iCs/>
                <w:color w:val="000000"/>
                <w:sz w:val="20"/>
                <w:szCs w:val="20"/>
                <w:lang w:eastAsia="uk-UA"/>
              </w:rPr>
              <w:t>централізоване водовідведення</w:t>
            </w:r>
          </w:p>
        </w:tc>
        <w:tc>
          <w:tcPr>
            <w:tcW w:w="94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rPr>
                <w:i/>
                <w:iCs/>
                <w:color w:val="000000"/>
                <w:sz w:val="20"/>
                <w:szCs w:val="20"/>
                <w:lang w:eastAsia="uk-UA"/>
              </w:rPr>
            </w:pPr>
            <w:r w:rsidRPr="00CC362F">
              <w:rPr>
                <w:i/>
                <w:iCs/>
                <w:color w:val="000000"/>
                <w:sz w:val="20"/>
                <w:szCs w:val="20"/>
                <w:lang w:eastAsia="uk-UA"/>
              </w:rPr>
              <w:t>м</w:t>
            </w:r>
            <w:r w:rsidRPr="00CC362F">
              <w:rPr>
                <w:i/>
                <w:iCs/>
                <w:color w:val="000000"/>
                <w:sz w:val="20"/>
                <w:szCs w:val="20"/>
                <w:vertAlign w:val="superscript"/>
                <w:lang w:eastAsia="uk-UA"/>
              </w:rPr>
              <w:t>3</w:t>
            </w:r>
          </w:p>
        </w:tc>
        <w:tc>
          <w:tcPr>
            <w:tcW w:w="980"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i/>
                <w:iCs/>
                <w:color w:val="000000"/>
                <w:sz w:val="20"/>
                <w:szCs w:val="20"/>
                <w:lang w:eastAsia="uk-UA"/>
              </w:rPr>
            </w:pPr>
            <w:r w:rsidRPr="00CC362F">
              <w:rPr>
                <w:i/>
                <w:iCs/>
                <w:color w:val="000000"/>
                <w:sz w:val="20"/>
                <w:szCs w:val="20"/>
                <w:lang w:eastAsia="uk-UA"/>
              </w:rPr>
              <w:t>606</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i/>
                <w:iCs/>
                <w:color w:val="000000"/>
                <w:sz w:val="20"/>
                <w:szCs w:val="20"/>
                <w:lang w:eastAsia="uk-UA"/>
              </w:rPr>
            </w:pPr>
            <w:r w:rsidRPr="00CC362F">
              <w:rPr>
                <w:i/>
                <w:iCs/>
                <w:color w:val="000000"/>
                <w:sz w:val="20"/>
                <w:szCs w:val="20"/>
                <w:lang w:eastAsia="uk-UA"/>
              </w:rPr>
              <w:t>1424,10</w:t>
            </w:r>
          </w:p>
        </w:tc>
        <w:tc>
          <w:tcPr>
            <w:tcW w:w="980"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i/>
                <w:iCs/>
                <w:color w:val="000000"/>
                <w:sz w:val="20"/>
                <w:szCs w:val="20"/>
                <w:lang w:eastAsia="uk-UA"/>
              </w:rPr>
            </w:pPr>
            <w:r w:rsidRPr="00CC362F">
              <w:rPr>
                <w:i/>
                <w:iCs/>
                <w:color w:val="000000"/>
                <w:sz w:val="20"/>
                <w:szCs w:val="20"/>
                <w:lang w:eastAsia="uk-UA"/>
              </w:rPr>
              <w:t>647</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i/>
                <w:iCs/>
                <w:color w:val="000000"/>
                <w:sz w:val="20"/>
                <w:szCs w:val="20"/>
                <w:lang w:eastAsia="uk-UA"/>
              </w:rPr>
            </w:pPr>
            <w:r w:rsidRPr="00CC362F">
              <w:rPr>
                <w:i/>
                <w:iCs/>
                <w:color w:val="000000"/>
                <w:sz w:val="20"/>
                <w:szCs w:val="20"/>
                <w:lang w:eastAsia="uk-UA"/>
              </w:rPr>
              <w:t>2528,24</w:t>
            </w:r>
          </w:p>
        </w:tc>
        <w:tc>
          <w:tcPr>
            <w:tcW w:w="980"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i/>
                <w:iCs/>
                <w:color w:val="000000"/>
                <w:sz w:val="20"/>
                <w:szCs w:val="20"/>
                <w:lang w:eastAsia="uk-UA"/>
              </w:rPr>
            </w:pPr>
            <w:r w:rsidRPr="00CC362F">
              <w:rPr>
                <w:i/>
                <w:iCs/>
                <w:color w:val="000000"/>
                <w:sz w:val="20"/>
                <w:szCs w:val="20"/>
                <w:lang w:eastAsia="uk-UA"/>
              </w:rPr>
              <w:t>900</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i/>
                <w:iCs/>
                <w:color w:val="000000"/>
                <w:sz w:val="20"/>
                <w:szCs w:val="20"/>
                <w:lang w:eastAsia="uk-UA"/>
              </w:rPr>
            </w:pPr>
            <w:r w:rsidRPr="00CC362F">
              <w:rPr>
                <w:i/>
                <w:iCs/>
                <w:color w:val="000000"/>
                <w:sz w:val="20"/>
                <w:szCs w:val="20"/>
                <w:lang w:eastAsia="uk-UA"/>
              </w:rPr>
              <w:t>3682,80</w:t>
            </w:r>
          </w:p>
        </w:tc>
      </w:tr>
      <w:tr w:rsidR="00714212" w:rsidRPr="00CC362F" w:rsidTr="00326002">
        <w:trPr>
          <w:trHeight w:val="64"/>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4212" w:rsidRPr="00CC362F" w:rsidRDefault="00714212" w:rsidP="00326002">
            <w:pPr>
              <w:rPr>
                <w:color w:val="000000"/>
                <w:sz w:val="20"/>
                <w:szCs w:val="20"/>
                <w:lang w:eastAsia="uk-UA"/>
              </w:rPr>
            </w:pPr>
            <w:r w:rsidRPr="00CC362F">
              <w:rPr>
                <w:color w:val="000000"/>
                <w:sz w:val="20"/>
                <w:szCs w:val="20"/>
                <w:lang w:eastAsia="uk-UA"/>
              </w:rPr>
              <w:t>Фонтан на площі "700-річчя м. Черкаси"</w:t>
            </w:r>
          </w:p>
        </w:tc>
        <w:tc>
          <w:tcPr>
            <w:tcW w:w="94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rPr>
                <w:color w:val="000000"/>
                <w:sz w:val="20"/>
                <w:szCs w:val="20"/>
                <w:lang w:eastAsia="uk-UA"/>
              </w:rPr>
            </w:pPr>
            <w:r w:rsidRPr="00CC362F">
              <w:rPr>
                <w:color w:val="000000"/>
                <w:sz w:val="20"/>
                <w:szCs w:val="20"/>
                <w:lang w:eastAsia="uk-UA"/>
              </w:rPr>
              <w:t> </w:t>
            </w:r>
          </w:p>
        </w:tc>
        <w:tc>
          <w:tcPr>
            <w:tcW w:w="980"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rPr>
                <w:color w:val="000000"/>
                <w:sz w:val="20"/>
                <w:szCs w:val="20"/>
                <w:lang w:eastAsia="uk-UA"/>
              </w:rPr>
            </w:pPr>
            <w:r w:rsidRPr="00CC362F">
              <w:rPr>
                <w:color w:val="000000"/>
                <w:sz w:val="20"/>
                <w:szCs w:val="20"/>
                <w:lang w:eastAsia="uk-UA"/>
              </w:rPr>
              <w:t> </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color w:val="000000"/>
                <w:sz w:val="20"/>
                <w:szCs w:val="20"/>
                <w:lang w:eastAsia="uk-UA"/>
              </w:rPr>
            </w:pPr>
            <w:r w:rsidRPr="00CC362F">
              <w:rPr>
                <w:color w:val="000000"/>
                <w:sz w:val="20"/>
                <w:szCs w:val="20"/>
                <w:lang w:eastAsia="uk-UA"/>
              </w:rPr>
              <w:t>17490,40</w:t>
            </w:r>
          </w:p>
        </w:tc>
        <w:tc>
          <w:tcPr>
            <w:tcW w:w="980"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rPr>
                <w:color w:val="000000"/>
                <w:sz w:val="20"/>
                <w:szCs w:val="20"/>
                <w:lang w:eastAsia="uk-UA"/>
              </w:rPr>
            </w:pPr>
            <w:r w:rsidRPr="00CC362F">
              <w:rPr>
                <w:color w:val="000000"/>
                <w:sz w:val="20"/>
                <w:szCs w:val="20"/>
                <w:lang w:eastAsia="uk-UA"/>
              </w:rPr>
              <w:t> </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color w:val="000000"/>
                <w:sz w:val="20"/>
                <w:szCs w:val="20"/>
                <w:lang w:eastAsia="uk-UA"/>
              </w:rPr>
            </w:pPr>
            <w:r w:rsidRPr="00CC362F">
              <w:rPr>
                <w:color w:val="000000"/>
                <w:sz w:val="20"/>
                <w:szCs w:val="20"/>
                <w:lang w:eastAsia="uk-UA"/>
              </w:rPr>
              <w:t>9954,24</w:t>
            </w:r>
          </w:p>
        </w:tc>
        <w:tc>
          <w:tcPr>
            <w:tcW w:w="980"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rPr>
                <w:color w:val="000000"/>
                <w:sz w:val="20"/>
                <w:szCs w:val="20"/>
                <w:lang w:eastAsia="uk-UA"/>
              </w:rPr>
            </w:pPr>
            <w:r w:rsidRPr="00CC362F">
              <w:rPr>
                <w:color w:val="000000"/>
                <w:sz w:val="20"/>
                <w:szCs w:val="20"/>
                <w:lang w:eastAsia="uk-UA"/>
              </w:rPr>
              <w:t> </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color w:val="000000"/>
                <w:sz w:val="20"/>
                <w:szCs w:val="20"/>
                <w:lang w:eastAsia="uk-UA"/>
              </w:rPr>
            </w:pPr>
            <w:r w:rsidRPr="00CC362F">
              <w:rPr>
                <w:color w:val="000000"/>
                <w:sz w:val="20"/>
                <w:szCs w:val="20"/>
                <w:lang w:eastAsia="uk-UA"/>
              </w:rPr>
              <w:t>6030,72</w:t>
            </w:r>
          </w:p>
        </w:tc>
      </w:tr>
      <w:tr w:rsidR="00714212" w:rsidRPr="00CC362F" w:rsidTr="00326002">
        <w:trPr>
          <w:trHeight w:val="64"/>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4212" w:rsidRPr="00CC362F" w:rsidRDefault="00714212" w:rsidP="00326002">
            <w:pPr>
              <w:rPr>
                <w:i/>
                <w:iCs/>
                <w:color w:val="000000"/>
                <w:sz w:val="20"/>
                <w:szCs w:val="20"/>
                <w:lang w:eastAsia="uk-UA"/>
              </w:rPr>
            </w:pPr>
            <w:r w:rsidRPr="00CC362F">
              <w:rPr>
                <w:i/>
                <w:iCs/>
                <w:color w:val="000000"/>
                <w:sz w:val="20"/>
                <w:szCs w:val="20"/>
                <w:lang w:eastAsia="uk-UA"/>
              </w:rPr>
              <w:lastRenderedPageBreak/>
              <w:t xml:space="preserve">централізоване водопостачання </w:t>
            </w:r>
          </w:p>
        </w:tc>
        <w:tc>
          <w:tcPr>
            <w:tcW w:w="94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rPr>
                <w:i/>
                <w:iCs/>
                <w:color w:val="000000"/>
                <w:sz w:val="20"/>
                <w:szCs w:val="20"/>
                <w:lang w:eastAsia="uk-UA"/>
              </w:rPr>
            </w:pPr>
            <w:r w:rsidRPr="00CC362F">
              <w:rPr>
                <w:i/>
                <w:iCs/>
                <w:color w:val="000000"/>
                <w:sz w:val="20"/>
                <w:szCs w:val="20"/>
                <w:lang w:eastAsia="uk-UA"/>
              </w:rPr>
              <w:t>м</w:t>
            </w:r>
            <w:r w:rsidRPr="00CC362F">
              <w:rPr>
                <w:color w:val="000000"/>
                <w:sz w:val="20"/>
                <w:szCs w:val="20"/>
                <w:vertAlign w:val="superscript"/>
                <w:lang w:eastAsia="uk-UA"/>
              </w:rPr>
              <w:t>3</w:t>
            </w:r>
          </w:p>
        </w:tc>
        <w:tc>
          <w:tcPr>
            <w:tcW w:w="980"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i/>
                <w:iCs/>
                <w:color w:val="000000"/>
                <w:sz w:val="20"/>
                <w:szCs w:val="20"/>
                <w:lang w:eastAsia="uk-UA"/>
              </w:rPr>
            </w:pPr>
            <w:r w:rsidRPr="00CC362F">
              <w:rPr>
                <w:i/>
                <w:iCs/>
                <w:color w:val="000000"/>
                <w:sz w:val="20"/>
                <w:szCs w:val="20"/>
                <w:lang w:eastAsia="uk-UA"/>
              </w:rPr>
              <w:t>2579,7</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i/>
                <w:iCs/>
                <w:color w:val="000000"/>
                <w:sz w:val="20"/>
                <w:szCs w:val="20"/>
                <w:lang w:eastAsia="uk-UA"/>
              </w:rPr>
            </w:pPr>
            <w:r w:rsidRPr="00CC362F">
              <w:rPr>
                <w:i/>
                <w:iCs/>
                <w:color w:val="000000"/>
                <w:sz w:val="20"/>
                <w:szCs w:val="20"/>
                <w:lang w:eastAsia="uk-UA"/>
              </w:rPr>
              <w:t>11428,10</w:t>
            </w:r>
          </w:p>
        </w:tc>
        <w:tc>
          <w:tcPr>
            <w:tcW w:w="980"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i/>
                <w:iCs/>
                <w:color w:val="000000"/>
                <w:sz w:val="20"/>
                <w:szCs w:val="20"/>
                <w:lang w:eastAsia="uk-UA"/>
              </w:rPr>
            </w:pPr>
            <w:r w:rsidRPr="00CC362F">
              <w:rPr>
                <w:i/>
                <w:iCs/>
                <w:color w:val="000000"/>
                <w:sz w:val="20"/>
                <w:szCs w:val="20"/>
                <w:lang w:eastAsia="uk-UA"/>
              </w:rPr>
              <w:t>1200</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i/>
                <w:iCs/>
                <w:color w:val="000000"/>
                <w:sz w:val="20"/>
                <w:szCs w:val="20"/>
                <w:lang w:eastAsia="uk-UA"/>
              </w:rPr>
            </w:pPr>
            <w:r w:rsidRPr="00CC362F">
              <w:rPr>
                <w:i/>
                <w:iCs/>
                <w:color w:val="000000"/>
                <w:sz w:val="20"/>
                <w:szCs w:val="20"/>
                <w:lang w:eastAsia="uk-UA"/>
              </w:rPr>
              <w:t>5273,28</w:t>
            </w:r>
          </w:p>
        </w:tc>
        <w:tc>
          <w:tcPr>
            <w:tcW w:w="980"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i/>
                <w:iCs/>
                <w:color w:val="000000"/>
                <w:sz w:val="20"/>
                <w:szCs w:val="20"/>
                <w:lang w:eastAsia="uk-UA"/>
              </w:rPr>
            </w:pPr>
            <w:r w:rsidRPr="00CC362F">
              <w:rPr>
                <w:i/>
                <w:iCs/>
                <w:color w:val="000000"/>
                <w:sz w:val="20"/>
                <w:szCs w:val="20"/>
                <w:lang w:eastAsia="uk-UA"/>
              </w:rPr>
              <w:t>720</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i/>
                <w:iCs/>
                <w:color w:val="000000"/>
                <w:sz w:val="20"/>
                <w:szCs w:val="20"/>
                <w:lang w:eastAsia="uk-UA"/>
              </w:rPr>
            </w:pPr>
            <w:r w:rsidRPr="00CC362F">
              <w:rPr>
                <w:i/>
                <w:iCs/>
                <w:color w:val="000000"/>
                <w:sz w:val="20"/>
                <w:szCs w:val="20"/>
                <w:lang w:eastAsia="uk-UA"/>
              </w:rPr>
              <w:t>3084,48</w:t>
            </w:r>
          </w:p>
        </w:tc>
      </w:tr>
      <w:tr w:rsidR="00714212" w:rsidRPr="00CC362F" w:rsidTr="00326002">
        <w:trPr>
          <w:trHeight w:val="64"/>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4212" w:rsidRPr="00CC362F" w:rsidRDefault="00714212" w:rsidP="00326002">
            <w:pPr>
              <w:rPr>
                <w:i/>
                <w:iCs/>
                <w:color w:val="000000"/>
                <w:sz w:val="20"/>
                <w:szCs w:val="20"/>
                <w:lang w:eastAsia="uk-UA"/>
              </w:rPr>
            </w:pPr>
            <w:r w:rsidRPr="00CC362F">
              <w:rPr>
                <w:i/>
                <w:iCs/>
                <w:color w:val="000000"/>
                <w:sz w:val="20"/>
                <w:szCs w:val="20"/>
                <w:lang w:eastAsia="uk-UA"/>
              </w:rPr>
              <w:t>централізоване водовідведення</w:t>
            </w:r>
          </w:p>
        </w:tc>
        <w:tc>
          <w:tcPr>
            <w:tcW w:w="94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rPr>
                <w:i/>
                <w:iCs/>
                <w:color w:val="000000"/>
                <w:sz w:val="20"/>
                <w:szCs w:val="20"/>
                <w:lang w:eastAsia="uk-UA"/>
              </w:rPr>
            </w:pPr>
            <w:r w:rsidRPr="00CC362F">
              <w:rPr>
                <w:i/>
                <w:iCs/>
                <w:color w:val="000000"/>
                <w:sz w:val="20"/>
                <w:szCs w:val="20"/>
                <w:lang w:eastAsia="uk-UA"/>
              </w:rPr>
              <w:t>м</w:t>
            </w:r>
            <w:r w:rsidRPr="00CC362F">
              <w:rPr>
                <w:color w:val="000000"/>
                <w:sz w:val="20"/>
                <w:szCs w:val="20"/>
                <w:vertAlign w:val="superscript"/>
                <w:lang w:eastAsia="uk-UA"/>
              </w:rPr>
              <w:t>3</w:t>
            </w:r>
          </w:p>
        </w:tc>
        <w:tc>
          <w:tcPr>
            <w:tcW w:w="980"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i/>
                <w:iCs/>
                <w:color w:val="000000"/>
                <w:sz w:val="20"/>
                <w:szCs w:val="20"/>
                <w:lang w:eastAsia="uk-UA"/>
              </w:rPr>
            </w:pPr>
            <w:r w:rsidRPr="00CC362F">
              <w:rPr>
                <w:i/>
                <w:iCs/>
                <w:color w:val="000000"/>
                <w:sz w:val="20"/>
                <w:szCs w:val="20"/>
                <w:lang w:eastAsia="uk-UA"/>
              </w:rPr>
              <w:t>2579,7</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i/>
                <w:iCs/>
                <w:color w:val="000000"/>
                <w:sz w:val="20"/>
                <w:szCs w:val="20"/>
                <w:lang w:eastAsia="uk-UA"/>
              </w:rPr>
            </w:pPr>
            <w:r w:rsidRPr="00CC362F">
              <w:rPr>
                <w:i/>
                <w:iCs/>
                <w:color w:val="000000"/>
                <w:sz w:val="20"/>
                <w:szCs w:val="20"/>
                <w:lang w:eastAsia="uk-UA"/>
              </w:rPr>
              <w:t>6062,30</w:t>
            </w:r>
          </w:p>
        </w:tc>
        <w:tc>
          <w:tcPr>
            <w:tcW w:w="980"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i/>
                <w:iCs/>
                <w:color w:val="000000"/>
                <w:sz w:val="20"/>
                <w:szCs w:val="20"/>
                <w:lang w:eastAsia="uk-UA"/>
              </w:rPr>
            </w:pPr>
            <w:r w:rsidRPr="00CC362F">
              <w:rPr>
                <w:i/>
                <w:iCs/>
                <w:color w:val="000000"/>
                <w:sz w:val="20"/>
                <w:szCs w:val="20"/>
                <w:lang w:eastAsia="uk-UA"/>
              </w:rPr>
              <w:t>1200</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i/>
                <w:iCs/>
                <w:color w:val="000000"/>
                <w:sz w:val="20"/>
                <w:szCs w:val="20"/>
                <w:lang w:eastAsia="uk-UA"/>
              </w:rPr>
            </w:pPr>
            <w:r w:rsidRPr="00CC362F">
              <w:rPr>
                <w:i/>
                <w:iCs/>
                <w:color w:val="000000"/>
                <w:sz w:val="20"/>
                <w:szCs w:val="20"/>
                <w:lang w:eastAsia="uk-UA"/>
              </w:rPr>
              <w:t>4680,96</w:t>
            </w:r>
          </w:p>
        </w:tc>
        <w:tc>
          <w:tcPr>
            <w:tcW w:w="980"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i/>
                <w:iCs/>
                <w:color w:val="000000"/>
                <w:sz w:val="20"/>
                <w:szCs w:val="20"/>
                <w:lang w:eastAsia="uk-UA"/>
              </w:rPr>
            </w:pPr>
            <w:r w:rsidRPr="00CC362F">
              <w:rPr>
                <w:i/>
                <w:iCs/>
                <w:color w:val="000000"/>
                <w:sz w:val="20"/>
                <w:szCs w:val="20"/>
                <w:lang w:eastAsia="uk-UA"/>
              </w:rPr>
              <w:t>720</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i/>
                <w:iCs/>
                <w:color w:val="000000"/>
                <w:sz w:val="20"/>
                <w:szCs w:val="20"/>
                <w:lang w:eastAsia="uk-UA"/>
              </w:rPr>
            </w:pPr>
            <w:r w:rsidRPr="00CC362F">
              <w:rPr>
                <w:i/>
                <w:iCs/>
                <w:color w:val="000000"/>
                <w:sz w:val="20"/>
                <w:szCs w:val="20"/>
                <w:lang w:eastAsia="uk-UA"/>
              </w:rPr>
              <w:t>2946,24</w:t>
            </w:r>
          </w:p>
        </w:tc>
      </w:tr>
      <w:tr w:rsidR="00714212" w:rsidRPr="00CC362F" w:rsidTr="00326002">
        <w:trPr>
          <w:trHeight w:val="64"/>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4212" w:rsidRPr="00CC362F" w:rsidRDefault="00714212" w:rsidP="00326002">
            <w:pPr>
              <w:rPr>
                <w:color w:val="000000"/>
                <w:sz w:val="20"/>
                <w:szCs w:val="20"/>
                <w:lang w:eastAsia="uk-UA"/>
              </w:rPr>
            </w:pPr>
            <w:r w:rsidRPr="00CC362F">
              <w:rPr>
                <w:color w:val="000000"/>
                <w:sz w:val="20"/>
                <w:szCs w:val="20"/>
                <w:lang w:eastAsia="uk-UA"/>
              </w:rPr>
              <w:t>Фонтан в парку "Хіміків"</w:t>
            </w:r>
          </w:p>
        </w:tc>
        <w:tc>
          <w:tcPr>
            <w:tcW w:w="94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rPr>
                <w:color w:val="000000"/>
                <w:sz w:val="20"/>
                <w:szCs w:val="20"/>
                <w:lang w:eastAsia="uk-UA"/>
              </w:rPr>
            </w:pPr>
            <w:r w:rsidRPr="00CC362F">
              <w:rPr>
                <w:color w:val="000000"/>
                <w:sz w:val="20"/>
                <w:szCs w:val="20"/>
                <w:lang w:eastAsia="uk-UA"/>
              </w:rPr>
              <w:t> </w:t>
            </w:r>
          </w:p>
        </w:tc>
        <w:tc>
          <w:tcPr>
            <w:tcW w:w="980"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rPr>
                <w:color w:val="000000"/>
                <w:sz w:val="20"/>
                <w:szCs w:val="20"/>
                <w:lang w:eastAsia="uk-UA"/>
              </w:rPr>
            </w:pPr>
            <w:r w:rsidRPr="00CC362F">
              <w:rPr>
                <w:color w:val="000000"/>
                <w:sz w:val="20"/>
                <w:szCs w:val="20"/>
                <w:lang w:eastAsia="uk-UA"/>
              </w:rPr>
              <w:t> </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color w:val="000000"/>
                <w:sz w:val="20"/>
                <w:szCs w:val="20"/>
                <w:lang w:eastAsia="uk-UA"/>
              </w:rPr>
            </w:pPr>
            <w:r w:rsidRPr="00CC362F">
              <w:rPr>
                <w:color w:val="000000"/>
                <w:sz w:val="20"/>
                <w:szCs w:val="20"/>
                <w:lang w:eastAsia="uk-UA"/>
              </w:rPr>
              <w:t>3254,40</w:t>
            </w:r>
          </w:p>
        </w:tc>
        <w:tc>
          <w:tcPr>
            <w:tcW w:w="980"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rPr>
                <w:color w:val="000000"/>
                <w:sz w:val="20"/>
                <w:szCs w:val="20"/>
                <w:lang w:eastAsia="uk-UA"/>
              </w:rPr>
            </w:pPr>
            <w:r w:rsidRPr="00CC362F">
              <w:rPr>
                <w:color w:val="000000"/>
                <w:sz w:val="20"/>
                <w:szCs w:val="20"/>
                <w:lang w:eastAsia="uk-UA"/>
              </w:rPr>
              <w:t> </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color w:val="000000"/>
                <w:sz w:val="20"/>
                <w:szCs w:val="20"/>
                <w:lang w:eastAsia="uk-UA"/>
              </w:rPr>
            </w:pPr>
            <w:r w:rsidRPr="00CC362F">
              <w:rPr>
                <w:color w:val="000000"/>
                <w:sz w:val="20"/>
                <w:szCs w:val="20"/>
                <w:lang w:eastAsia="uk-UA"/>
              </w:rPr>
              <w:t>4194,34</w:t>
            </w:r>
          </w:p>
        </w:tc>
        <w:tc>
          <w:tcPr>
            <w:tcW w:w="980"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rPr>
                <w:color w:val="000000"/>
                <w:sz w:val="20"/>
                <w:szCs w:val="20"/>
                <w:lang w:eastAsia="uk-UA"/>
              </w:rPr>
            </w:pPr>
            <w:r w:rsidRPr="00CC362F">
              <w:rPr>
                <w:color w:val="000000"/>
                <w:sz w:val="20"/>
                <w:szCs w:val="20"/>
                <w:lang w:eastAsia="uk-UA"/>
              </w:rPr>
              <w:t> </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color w:val="000000"/>
                <w:sz w:val="20"/>
                <w:szCs w:val="20"/>
                <w:lang w:eastAsia="uk-UA"/>
              </w:rPr>
            </w:pPr>
            <w:r w:rsidRPr="00CC362F">
              <w:rPr>
                <w:color w:val="000000"/>
                <w:sz w:val="20"/>
                <w:szCs w:val="20"/>
                <w:lang w:eastAsia="uk-UA"/>
              </w:rPr>
              <w:t>6030,72</w:t>
            </w:r>
          </w:p>
        </w:tc>
      </w:tr>
      <w:tr w:rsidR="00714212" w:rsidRPr="00CC362F" w:rsidTr="00326002">
        <w:trPr>
          <w:trHeight w:val="64"/>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4212" w:rsidRPr="00CC362F" w:rsidRDefault="00714212" w:rsidP="00326002">
            <w:pPr>
              <w:rPr>
                <w:i/>
                <w:iCs/>
                <w:color w:val="000000"/>
                <w:sz w:val="20"/>
                <w:szCs w:val="20"/>
                <w:lang w:eastAsia="uk-UA"/>
              </w:rPr>
            </w:pPr>
            <w:r w:rsidRPr="00CC362F">
              <w:rPr>
                <w:i/>
                <w:iCs/>
                <w:color w:val="000000"/>
                <w:sz w:val="20"/>
                <w:szCs w:val="20"/>
                <w:lang w:eastAsia="uk-UA"/>
              </w:rPr>
              <w:t xml:space="preserve">централізоване водопостачання </w:t>
            </w:r>
          </w:p>
        </w:tc>
        <w:tc>
          <w:tcPr>
            <w:tcW w:w="94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rPr>
                <w:i/>
                <w:iCs/>
                <w:color w:val="000000"/>
                <w:sz w:val="20"/>
                <w:szCs w:val="20"/>
                <w:lang w:eastAsia="uk-UA"/>
              </w:rPr>
            </w:pPr>
            <w:r w:rsidRPr="00CC362F">
              <w:rPr>
                <w:i/>
                <w:iCs/>
                <w:color w:val="000000"/>
                <w:sz w:val="20"/>
                <w:szCs w:val="20"/>
                <w:lang w:eastAsia="uk-UA"/>
              </w:rPr>
              <w:t>м</w:t>
            </w:r>
            <w:r w:rsidRPr="00CC362F">
              <w:rPr>
                <w:color w:val="000000"/>
                <w:sz w:val="20"/>
                <w:szCs w:val="20"/>
                <w:vertAlign w:val="superscript"/>
                <w:lang w:eastAsia="uk-UA"/>
              </w:rPr>
              <w:t>3</w:t>
            </w:r>
          </w:p>
        </w:tc>
        <w:tc>
          <w:tcPr>
            <w:tcW w:w="980"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i/>
                <w:iCs/>
                <w:color w:val="000000"/>
                <w:sz w:val="20"/>
                <w:szCs w:val="20"/>
                <w:lang w:eastAsia="uk-UA"/>
              </w:rPr>
            </w:pPr>
            <w:r w:rsidRPr="00CC362F">
              <w:rPr>
                <w:i/>
                <w:iCs/>
                <w:color w:val="000000"/>
                <w:sz w:val="20"/>
                <w:szCs w:val="20"/>
                <w:lang w:eastAsia="uk-UA"/>
              </w:rPr>
              <w:t>480</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i/>
                <w:iCs/>
                <w:color w:val="000000"/>
                <w:sz w:val="20"/>
                <w:szCs w:val="20"/>
                <w:lang w:eastAsia="uk-UA"/>
              </w:rPr>
            </w:pPr>
            <w:r w:rsidRPr="00CC362F">
              <w:rPr>
                <w:i/>
                <w:iCs/>
                <w:color w:val="000000"/>
                <w:sz w:val="20"/>
                <w:szCs w:val="20"/>
                <w:lang w:eastAsia="uk-UA"/>
              </w:rPr>
              <w:t>2126,40</w:t>
            </w:r>
          </w:p>
        </w:tc>
        <w:tc>
          <w:tcPr>
            <w:tcW w:w="980"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i/>
                <w:iCs/>
                <w:color w:val="000000"/>
                <w:sz w:val="20"/>
                <w:szCs w:val="20"/>
                <w:lang w:eastAsia="uk-UA"/>
              </w:rPr>
            </w:pPr>
            <w:r w:rsidRPr="00CC362F">
              <w:rPr>
                <w:i/>
                <w:iCs/>
                <w:color w:val="000000"/>
                <w:sz w:val="20"/>
                <w:szCs w:val="20"/>
                <w:lang w:eastAsia="uk-UA"/>
              </w:rPr>
              <w:t>521</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i/>
                <w:iCs/>
                <w:color w:val="000000"/>
                <w:sz w:val="20"/>
                <w:szCs w:val="20"/>
                <w:lang w:eastAsia="uk-UA"/>
              </w:rPr>
            </w:pPr>
            <w:r w:rsidRPr="00CC362F">
              <w:rPr>
                <w:i/>
                <w:iCs/>
                <w:color w:val="000000"/>
                <w:sz w:val="20"/>
                <w:szCs w:val="20"/>
                <w:lang w:eastAsia="uk-UA"/>
              </w:rPr>
              <w:t>2158,42</w:t>
            </w:r>
          </w:p>
        </w:tc>
        <w:tc>
          <w:tcPr>
            <w:tcW w:w="980"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i/>
                <w:iCs/>
                <w:color w:val="000000"/>
                <w:sz w:val="20"/>
                <w:szCs w:val="20"/>
                <w:lang w:eastAsia="uk-UA"/>
              </w:rPr>
            </w:pPr>
            <w:r w:rsidRPr="00CC362F">
              <w:rPr>
                <w:i/>
                <w:iCs/>
                <w:color w:val="000000"/>
                <w:sz w:val="20"/>
                <w:szCs w:val="20"/>
                <w:lang w:eastAsia="uk-UA"/>
              </w:rPr>
              <w:t>720</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i/>
                <w:iCs/>
                <w:color w:val="000000"/>
                <w:sz w:val="20"/>
                <w:szCs w:val="20"/>
                <w:lang w:eastAsia="uk-UA"/>
              </w:rPr>
            </w:pPr>
            <w:r w:rsidRPr="00CC362F">
              <w:rPr>
                <w:i/>
                <w:iCs/>
                <w:color w:val="000000"/>
                <w:sz w:val="20"/>
                <w:szCs w:val="20"/>
                <w:lang w:eastAsia="uk-UA"/>
              </w:rPr>
              <w:t>3084,48</w:t>
            </w:r>
          </w:p>
        </w:tc>
      </w:tr>
      <w:tr w:rsidR="00714212" w:rsidRPr="00CC362F" w:rsidTr="00326002">
        <w:trPr>
          <w:trHeight w:val="64"/>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4212" w:rsidRPr="00CC362F" w:rsidRDefault="00714212" w:rsidP="00326002">
            <w:pPr>
              <w:rPr>
                <w:i/>
                <w:iCs/>
                <w:color w:val="000000"/>
                <w:sz w:val="20"/>
                <w:szCs w:val="20"/>
                <w:lang w:eastAsia="uk-UA"/>
              </w:rPr>
            </w:pPr>
            <w:r w:rsidRPr="00CC362F">
              <w:rPr>
                <w:i/>
                <w:iCs/>
                <w:color w:val="000000"/>
                <w:sz w:val="20"/>
                <w:szCs w:val="20"/>
                <w:lang w:eastAsia="uk-UA"/>
              </w:rPr>
              <w:t>централізоване водовідведення</w:t>
            </w:r>
          </w:p>
        </w:tc>
        <w:tc>
          <w:tcPr>
            <w:tcW w:w="94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rPr>
                <w:i/>
                <w:iCs/>
                <w:color w:val="000000"/>
                <w:sz w:val="20"/>
                <w:szCs w:val="20"/>
                <w:lang w:eastAsia="uk-UA"/>
              </w:rPr>
            </w:pPr>
            <w:r w:rsidRPr="00CC362F">
              <w:rPr>
                <w:i/>
                <w:iCs/>
                <w:color w:val="000000"/>
                <w:sz w:val="20"/>
                <w:szCs w:val="20"/>
                <w:lang w:eastAsia="uk-UA"/>
              </w:rPr>
              <w:t>м</w:t>
            </w:r>
            <w:r w:rsidRPr="00CC362F">
              <w:rPr>
                <w:color w:val="000000"/>
                <w:sz w:val="20"/>
                <w:szCs w:val="20"/>
                <w:vertAlign w:val="superscript"/>
                <w:lang w:eastAsia="uk-UA"/>
              </w:rPr>
              <w:t>3</w:t>
            </w:r>
          </w:p>
        </w:tc>
        <w:tc>
          <w:tcPr>
            <w:tcW w:w="980"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i/>
                <w:iCs/>
                <w:color w:val="000000"/>
                <w:sz w:val="20"/>
                <w:szCs w:val="20"/>
                <w:lang w:eastAsia="uk-UA"/>
              </w:rPr>
            </w:pPr>
            <w:r w:rsidRPr="00CC362F">
              <w:rPr>
                <w:i/>
                <w:iCs/>
                <w:color w:val="000000"/>
                <w:sz w:val="20"/>
                <w:szCs w:val="20"/>
                <w:lang w:eastAsia="uk-UA"/>
              </w:rPr>
              <w:t>480</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i/>
                <w:iCs/>
                <w:color w:val="000000"/>
                <w:sz w:val="20"/>
                <w:szCs w:val="20"/>
                <w:lang w:eastAsia="uk-UA"/>
              </w:rPr>
            </w:pPr>
            <w:r w:rsidRPr="00CC362F">
              <w:rPr>
                <w:i/>
                <w:iCs/>
                <w:color w:val="000000"/>
                <w:sz w:val="20"/>
                <w:szCs w:val="20"/>
                <w:lang w:eastAsia="uk-UA"/>
              </w:rPr>
              <w:t>1128,00</w:t>
            </w:r>
          </w:p>
        </w:tc>
        <w:tc>
          <w:tcPr>
            <w:tcW w:w="980"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i/>
                <w:iCs/>
                <w:color w:val="000000"/>
                <w:sz w:val="20"/>
                <w:szCs w:val="20"/>
                <w:lang w:eastAsia="uk-UA"/>
              </w:rPr>
            </w:pPr>
            <w:r w:rsidRPr="00CC362F">
              <w:rPr>
                <w:i/>
                <w:iCs/>
                <w:color w:val="000000"/>
                <w:sz w:val="20"/>
                <w:szCs w:val="20"/>
                <w:lang w:eastAsia="uk-UA"/>
              </w:rPr>
              <w:t>521</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i/>
                <w:iCs/>
                <w:color w:val="000000"/>
                <w:sz w:val="20"/>
                <w:szCs w:val="20"/>
                <w:lang w:eastAsia="uk-UA"/>
              </w:rPr>
            </w:pPr>
            <w:r w:rsidRPr="00CC362F">
              <w:rPr>
                <w:i/>
                <w:iCs/>
                <w:color w:val="000000"/>
                <w:sz w:val="20"/>
                <w:szCs w:val="20"/>
                <w:lang w:eastAsia="uk-UA"/>
              </w:rPr>
              <w:t>2035,92</w:t>
            </w:r>
          </w:p>
        </w:tc>
        <w:tc>
          <w:tcPr>
            <w:tcW w:w="980"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i/>
                <w:iCs/>
                <w:color w:val="000000"/>
                <w:sz w:val="20"/>
                <w:szCs w:val="20"/>
                <w:lang w:eastAsia="uk-UA"/>
              </w:rPr>
            </w:pPr>
            <w:r w:rsidRPr="00CC362F">
              <w:rPr>
                <w:i/>
                <w:iCs/>
                <w:color w:val="000000"/>
                <w:sz w:val="20"/>
                <w:szCs w:val="20"/>
                <w:lang w:eastAsia="uk-UA"/>
              </w:rPr>
              <w:t>720</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i/>
                <w:iCs/>
                <w:color w:val="000000"/>
                <w:sz w:val="20"/>
                <w:szCs w:val="20"/>
                <w:lang w:eastAsia="uk-UA"/>
              </w:rPr>
            </w:pPr>
            <w:r w:rsidRPr="00CC362F">
              <w:rPr>
                <w:i/>
                <w:iCs/>
                <w:color w:val="000000"/>
                <w:sz w:val="20"/>
                <w:szCs w:val="20"/>
                <w:lang w:eastAsia="uk-UA"/>
              </w:rPr>
              <w:t>2946,24</w:t>
            </w:r>
          </w:p>
        </w:tc>
      </w:tr>
      <w:tr w:rsidR="00714212" w:rsidRPr="00CC362F" w:rsidTr="00326002">
        <w:trPr>
          <w:trHeight w:val="64"/>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4212" w:rsidRPr="00CC362F" w:rsidRDefault="00714212" w:rsidP="00326002">
            <w:pPr>
              <w:rPr>
                <w:color w:val="000000"/>
                <w:sz w:val="20"/>
                <w:szCs w:val="20"/>
                <w:lang w:eastAsia="uk-UA"/>
              </w:rPr>
            </w:pPr>
            <w:r w:rsidRPr="00CC362F">
              <w:rPr>
                <w:color w:val="000000"/>
                <w:sz w:val="20"/>
                <w:szCs w:val="20"/>
                <w:lang w:eastAsia="uk-UA"/>
              </w:rPr>
              <w:t>Фонтани в парку "Долина троянд"</w:t>
            </w:r>
          </w:p>
        </w:tc>
        <w:tc>
          <w:tcPr>
            <w:tcW w:w="94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rPr>
                <w:color w:val="000000"/>
                <w:sz w:val="20"/>
                <w:szCs w:val="20"/>
                <w:lang w:eastAsia="uk-UA"/>
              </w:rPr>
            </w:pPr>
            <w:r w:rsidRPr="00CC362F">
              <w:rPr>
                <w:color w:val="000000"/>
                <w:sz w:val="20"/>
                <w:szCs w:val="20"/>
                <w:lang w:eastAsia="uk-UA"/>
              </w:rPr>
              <w:t> </w:t>
            </w:r>
          </w:p>
        </w:tc>
        <w:tc>
          <w:tcPr>
            <w:tcW w:w="980"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rPr>
                <w:color w:val="000000"/>
                <w:sz w:val="20"/>
                <w:szCs w:val="20"/>
                <w:lang w:eastAsia="uk-UA"/>
              </w:rPr>
            </w:pPr>
            <w:r w:rsidRPr="00CC362F">
              <w:rPr>
                <w:color w:val="000000"/>
                <w:sz w:val="20"/>
                <w:szCs w:val="20"/>
                <w:lang w:eastAsia="uk-UA"/>
              </w:rPr>
              <w:t> </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color w:val="000000"/>
                <w:sz w:val="20"/>
                <w:szCs w:val="20"/>
                <w:lang w:eastAsia="uk-UA"/>
              </w:rPr>
            </w:pPr>
            <w:r w:rsidRPr="00CC362F">
              <w:rPr>
                <w:color w:val="000000"/>
                <w:sz w:val="20"/>
                <w:szCs w:val="20"/>
                <w:lang w:eastAsia="uk-UA"/>
              </w:rPr>
              <w:t>14888,88</w:t>
            </w:r>
          </w:p>
        </w:tc>
        <w:tc>
          <w:tcPr>
            <w:tcW w:w="980"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rPr>
                <w:color w:val="000000"/>
                <w:sz w:val="20"/>
                <w:szCs w:val="20"/>
                <w:lang w:eastAsia="uk-UA"/>
              </w:rPr>
            </w:pPr>
            <w:r w:rsidRPr="00CC362F">
              <w:rPr>
                <w:color w:val="000000"/>
                <w:sz w:val="20"/>
                <w:szCs w:val="20"/>
                <w:lang w:eastAsia="uk-UA"/>
              </w:rPr>
              <w:t> </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color w:val="000000"/>
                <w:sz w:val="20"/>
                <w:szCs w:val="20"/>
                <w:lang w:eastAsia="uk-UA"/>
              </w:rPr>
            </w:pPr>
            <w:r w:rsidRPr="00CC362F">
              <w:rPr>
                <w:color w:val="000000"/>
                <w:sz w:val="20"/>
                <w:szCs w:val="20"/>
                <w:lang w:eastAsia="uk-UA"/>
              </w:rPr>
              <w:t>11717,76</w:t>
            </w:r>
          </w:p>
        </w:tc>
        <w:tc>
          <w:tcPr>
            <w:tcW w:w="980"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rPr>
                <w:color w:val="000000"/>
                <w:sz w:val="20"/>
                <w:szCs w:val="20"/>
                <w:lang w:eastAsia="uk-UA"/>
              </w:rPr>
            </w:pPr>
            <w:r w:rsidRPr="00CC362F">
              <w:rPr>
                <w:color w:val="000000"/>
                <w:sz w:val="20"/>
                <w:szCs w:val="20"/>
                <w:lang w:eastAsia="uk-UA"/>
              </w:rPr>
              <w:t> </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color w:val="000000"/>
                <w:sz w:val="20"/>
                <w:szCs w:val="20"/>
                <w:lang w:eastAsia="uk-UA"/>
              </w:rPr>
            </w:pPr>
            <w:r w:rsidRPr="00CC362F">
              <w:rPr>
                <w:color w:val="000000"/>
                <w:sz w:val="20"/>
                <w:szCs w:val="20"/>
                <w:lang w:eastAsia="uk-UA"/>
              </w:rPr>
              <w:t>14239,20</w:t>
            </w:r>
          </w:p>
        </w:tc>
      </w:tr>
      <w:tr w:rsidR="00714212" w:rsidRPr="00CC362F" w:rsidTr="00326002">
        <w:trPr>
          <w:trHeight w:val="64"/>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4212" w:rsidRPr="00CC362F" w:rsidRDefault="00714212" w:rsidP="00326002">
            <w:pPr>
              <w:rPr>
                <w:i/>
                <w:iCs/>
                <w:color w:val="000000"/>
                <w:sz w:val="20"/>
                <w:szCs w:val="20"/>
                <w:lang w:eastAsia="uk-UA"/>
              </w:rPr>
            </w:pPr>
            <w:r w:rsidRPr="00CC362F">
              <w:rPr>
                <w:i/>
                <w:iCs/>
                <w:color w:val="000000"/>
                <w:sz w:val="20"/>
                <w:szCs w:val="20"/>
                <w:lang w:eastAsia="uk-UA"/>
              </w:rPr>
              <w:t xml:space="preserve">централізоване водопостачання </w:t>
            </w:r>
          </w:p>
        </w:tc>
        <w:tc>
          <w:tcPr>
            <w:tcW w:w="94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rPr>
                <w:i/>
                <w:iCs/>
                <w:color w:val="000000"/>
                <w:sz w:val="20"/>
                <w:szCs w:val="20"/>
                <w:lang w:eastAsia="uk-UA"/>
              </w:rPr>
            </w:pPr>
            <w:r w:rsidRPr="00CC362F">
              <w:rPr>
                <w:i/>
                <w:iCs/>
                <w:color w:val="000000"/>
                <w:sz w:val="20"/>
                <w:szCs w:val="20"/>
                <w:lang w:eastAsia="uk-UA"/>
              </w:rPr>
              <w:t>м</w:t>
            </w:r>
            <w:r w:rsidRPr="00CC362F">
              <w:rPr>
                <w:color w:val="000000"/>
                <w:sz w:val="20"/>
                <w:szCs w:val="20"/>
                <w:vertAlign w:val="superscript"/>
                <w:lang w:eastAsia="uk-UA"/>
              </w:rPr>
              <w:t>3</w:t>
            </w:r>
          </w:p>
        </w:tc>
        <w:tc>
          <w:tcPr>
            <w:tcW w:w="980"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i/>
                <w:iCs/>
                <w:color w:val="000000"/>
                <w:sz w:val="20"/>
                <w:szCs w:val="20"/>
                <w:lang w:eastAsia="uk-UA"/>
              </w:rPr>
            </w:pPr>
            <w:r w:rsidRPr="00CC362F">
              <w:rPr>
                <w:i/>
                <w:iCs/>
                <w:color w:val="000000"/>
                <w:sz w:val="20"/>
                <w:szCs w:val="20"/>
                <w:lang w:eastAsia="uk-UA"/>
              </w:rPr>
              <w:t>2196</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i/>
                <w:iCs/>
                <w:color w:val="000000"/>
                <w:sz w:val="20"/>
                <w:szCs w:val="20"/>
                <w:lang w:eastAsia="uk-UA"/>
              </w:rPr>
            </w:pPr>
            <w:r w:rsidRPr="00CC362F">
              <w:rPr>
                <w:i/>
                <w:iCs/>
                <w:color w:val="000000"/>
                <w:sz w:val="20"/>
                <w:szCs w:val="20"/>
                <w:lang w:eastAsia="uk-UA"/>
              </w:rPr>
              <w:t>9728,28</w:t>
            </w:r>
          </w:p>
        </w:tc>
        <w:tc>
          <w:tcPr>
            <w:tcW w:w="980"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i/>
                <w:iCs/>
                <w:color w:val="000000"/>
                <w:sz w:val="20"/>
                <w:szCs w:val="20"/>
                <w:lang w:eastAsia="uk-UA"/>
              </w:rPr>
            </w:pPr>
            <w:r w:rsidRPr="00CC362F">
              <w:rPr>
                <w:i/>
                <w:iCs/>
                <w:color w:val="000000"/>
                <w:sz w:val="20"/>
                <w:szCs w:val="20"/>
                <w:lang w:eastAsia="uk-UA"/>
              </w:rPr>
              <w:t>1443</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i/>
                <w:iCs/>
                <w:color w:val="000000"/>
                <w:sz w:val="20"/>
                <w:szCs w:val="20"/>
                <w:lang w:eastAsia="uk-UA"/>
              </w:rPr>
            </w:pPr>
            <w:r w:rsidRPr="00CC362F">
              <w:rPr>
                <w:i/>
                <w:iCs/>
                <w:color w:val="000000"/>
                <w:sz w:val="20"/>
                <w:szCs w:val="20"/>
                <w:lang w:eastAsia="uk-UA"/>
              </w:rPr>
              <w:t>6081,78</w:t>
            </w:r>
          </w:p>
        </w:tc>
        <w:tc>
          <w:tcPr>
            <w:tcW w:w="980"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i/>
                <w:iCs/>
                <w:color w:val="000000"/>
                <w:sz w:val="20"/>
                <w:szCs w:val="20"/>
                <w:lang w:eastAsia="uk-UA"/>
              </w:rPr>
            </w:pPr>
            <w:r w:rsidRPr="00CC362F">
              <w:rPr>
                <w:i/>
                <w:iCs/>
                <w:color w:val="000000"/>
                <w:sz w:val="20"/>
                <w:szCs w:val="20"/>
                <w:lang w:eastAsia="uk-UA"/>
              </w:rPr>
              <w:t>1700</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i/>
                <w:iCs/>
                <w:color w:val="000000"/>
                <w:sz w:val="20"/>
                <w:szCs w:val="20"/>
                <w:lang w:eastAsia="uk-UA"/>
              </w:rPr>
            </w:pPr>
            <w:r w:rsidRPr="00CC362F">
              <w:rPr>
                <w:i/>
                <w:iCs/>
                <w:color w:val="000000"/>
                <w:sz w:val="20"/>
                <w:szCs w:val="20"/>
                <w:lang w:eastAsia="uk-UA"/>
              </w:rPr>
              <w:t>7282,80</w:t>
            </w:r>
          </w:p>
        </w:tc>
      </w:tr>
      <w:tr w:rsidR="00714212" w:rsidRPr="00CC362F" w:rsidTr="00326002">
        <w:trPr>
          <w:trHeight w:val="64"/>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4212" w:rsidRPr="00CC362F" w:rsidRDefault="00714212" w:rsidP="00326002">
            <w:pPr>
              <w:rPr>
                <w:i/>
                <w:iCs/>
                <w:color w:val="000000"/>
                <w:sz w:val="20"/>
                <w:szCs w:val="20"/>
                <w:lang w:eastAsia="uk-UA"/>
              </w:rPr>
            </w:pPr>
            <w:r w:rsidRPr="00CC362F">
              <w:rPr>
                <w:i/>
                <w:iCs/>
                <w:color w:val="000000"/>
                <w:sz w:val="20"/>
                <w:szCs w:val="20"/>
                <w:lang w:eastAsia="uk-UA"/>
              </w:rPr>
              <w:t>централізоване водовідведення</w:t>
            </w:r>
          </w:p>
        </w:tc>
        <w:tc>
          <w:tcPr>
            <w:tcW w:w="94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rPr>
                <w:i/>
                <w:iCs/>
                <w:color w:val="000000"/>
                <w:sz w:val="20"/>
                <w:szCs w:val="20"/>
                <w:lang w:eastAsia="uk-UA"/>
              </w:rPr>
            </w:pPr>
            <w:r w:rsidRPr="00CC362F">
              <w:rPr>
                <w:i/>
                <w:iCs/>
                <w:color w:val="000000"/>
                <w:sz w:val="20"/>
                <w:szCs w:val="20"/>
                <w:lang w:eastAsia="uk-UA"/>
              </w:rPr>
              <w:t>м</w:t>
            </w:r>
            <w:r w:rsidRPr="00CC362F">
              <w:rPr>
                <w:color w:val="000000"/>
                <w:sz w:val="20"/>
                <w:szCs w:val="20"/>
                <w:vertAlign w:val="superscript"/>
                <w:lang w:eastAsia="uk-UA"/>
              </w:rPr>
              <w:t>3</w:t>
            </w:r>
          </w:p>
        </w:tc>
        <w:tc>
          <w:tcPr>
            <w:tcW w:w="980"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i/>
                <w:iCs/>
                <w:color w:val="000000"/>
                <w:sz w:val="20"/>
                <w:szCs w:val="20"/>
                <w:lang w:eastAsia="uk-UA"/>
              </w:rPr>
            </w:pPr>
            <w:r w:rsidRPr="00CC362F">
              <w:rPr>
                <w:i/>
                <w:iCs/>
                <w:color w:val="000000"/>
                <w:sz w:val="20"/>
                <w:szCs w:val="20"/>
                <w:lang w:eastAsia="uk-UA"/>
              </w:rPr>
              <w:t>2196</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i/>
                <w:iCs/>
                <w:color w:val="000000"/>
                <w:sz w:val="20"/>
                <w:szCs w:val="20"/>
                <w:lang w:eastAsia="uk-UA"/>
              </w:rPr>
            </w:pPr>
            <w:r w:rsidRPr="00CC362F">
              <w:rPr>
                <w:i/>
                <w:iCs/>
                <w:color w:val="000000"/>
                <w:sz w:val="20"/>
                <w:szCs w:val="20"/>
                <w:lang w:eastAsia="uk-UA"/>
              </w:rPr>
              <w:t>5160,60</w:t>
            </w:r>
          </w:p>
        </w:tc>
        <w:tc>
          <w:tcPr>
            <w:tcW w:w="980"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i/>
                <w:iCs/>
                <w:color w:val="000000"/>
                <w:sz w:val="20"/>
                <w:szCs w:val="20"/>
                <w:lang w:eastAsia="uk-UA"/>
              </w:rPr>
            </w:pPr>
            <w:r w:rsidRPr="00CC362F">
              <w:rPr>
                <w:i/>
                <w:iCs/>
                <w:color w:val="000000"/>
                <w:sz w:val="20"/>
                <w:szCs w:val="20"/>
                <w:lang w:eastAsia="uk-UA"/>
              </w:rPr>
              <w:t>1443</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i/>
                <w:iCs/>
                <w:color w:val="000000"/>
                <w:sz w:val="20"/>
                <w:szCs w:val="20"/>
                <w:lang w:eastAsia="uk-UA"/>
              </w:rPr>
            </w:pPr>
            <w:r w:rsidRPr="00CC362F">
              <w:rPr>
                <w:i/>
                <w:iCs/>
                <w:color w:val="000000"/>
                <w:sz w:val="20"/>
                <w:szCs w:val="20"/>
                <w:lang w:eastAsia="uk-UA"/>
              </w:rPr>
              <w:t>5635,98</w:t>
            </w:r>
          </w:p>
        </w:tc>
        <w:tc>
          <w:tcPr>
            <w:tcW w:w="980"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i/>
                <w:iCs/>
                <w:color w:val="000000"/>
                <w:sz w:val="20"/>
                <w:szCs w:val="20"/>
                <w:lang w:eastAsia="uk-UA"/>
              </w:rPr>
            </w:pPr>
            <w:r w:rsidRPr="00CC362F">
              <w:rPr>
                <w:i/>
                <w:iCs/>
                <w:color w:val="000000"/>
                <w:sz w:val="20"/>
                <w:szCs w:val="20"/>
                <w:lang w:eastAsia="uk-UA"/>
              </w:rPr>
              <w:t>1700</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i/>
                <w:iCs/>
                <w:color w:val="000000"/>
                <w:sz w:val="20"/>
                <w:szCs w:val="20"/>
                <w:lang w:eastAsia="uk-UA"/>
              </w:rPr>
            </w:pPr>
            <w:r w:rsidRPr="00CC362F">
              <w:rPr>
                <w:i/>
                <w:iCs/>
                <w:color w:val="000000"/>
                <w:sz w:val="20"/>
                <w:szCs w:val="20"/>
                <w:lang w:eastAsia="uk-UA"/>
              </w:rPr>
              <w:t>6956,40</w:t>
            </w:r>
          </w:p>
        </w:tc>
      </w:tr>
      <w:tr w:rsidR="00714212" w:rsidRPr="00CC362F" w:rsidTr="00326002">
        <w:trPr>
          <w:trHeight w:val="64"/>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4212" w:rsidRPr="00CC362F" w:rsidRDefault="00714212" w:rsidP="00326002">
            <w:pPr>
              <w:rPr>
                <w:color w:val="000000"/>
                <w:sz w:val="20"/>
                <w:szCs w:val="20"/>
                <w:lang w:eastAsia="uk-UA"/>
              </w:rPr>
            </w:pPr>
            <w:r w:rsidRPr="00CC362F">
              <w:rPr>
                <w:color w:val="000000"/>
                <w:sz w:val="20"/>
                <w:szCs w:val="20"/>
                <w:lang w:eastAsia="uk-UA"/>
              </w:rPr>
              <w:t>Фонтан по вул. Хрещатик (біля будівлі облдержадміністрації)</w:t>
            </w:r>
          </w:p>
        </w:tc>
        <w:tc>
          <w:tcPr>
            <w:tcW w:w="94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rPr>
                <w:color w:val="000000"/>
                <w:sz w:val="20"/>
                <w:szCs w:val="20"/>
                <w:lang w:eastAsia="uk-UA"/>
              </w:rPr>
            </w:pPr>
            <w:r w:rsidRPr="00CC362F">
              <w:rPr>
                <w:color w:val="000000"/>
                <w:sz w:val="20"/>
                <w:szCs w:val="20"/>
                <w:lang w:eastAsia="uk-UA"/>
              </w:rPr>
              <w:t> </w:t>
            </w:r>
          </w:p>
        </w:tc>
        <w:tc>
          <w:tcPr>
            <w:tcW w:w="980"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rPr>
                <w:color w:val="000000"/>
                <w:sz w:val="20"/>
                <w:szCs w:val="20"/>
                <w:lang w:eastAsia="uk-UA"/>
              </w:rPr>
            </w:pPr>
            <w:r w:rsidRPr="00CC362F">
              <w:rPr>
                <w:color w:val="000000"/>
                <w:sz w:val="20"/>
                <w:szCs w:val="20"/>
                <w:lang w:eastAsia="uk-UA"/>
              </w:rPr>
              <w:t> </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color w:val="000000"/>
                <w:sz w:val="20"/>
                <w:szCs w:val="20"/>
                <w:lang w:eastAsia="uk-UA"/>
              </w:rPr>
            </w:pPr>
            <w:r w:rsidRPr="00CC362F">
              <w:rPr>
                <w:color w:val="000000"/>
                <w:sz w:val="20"/>
                <w:szCs w:val="20"/>
                <w:lang w:eastAsia="uk-UA"/>
              </w:rPr>
              <w:t>7858,02</w:t>
            </w:r>
          </w:p>
        </w:tc>
        <w:tc>
          <w:tcPr>
            <w:tcW w:w="980"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rPr>
                <w:color w:val="000000"/>
                <w:sz w:val="20"/>
                <w:szCs w:val="20"/>
                <w:lang w:eastAsia="uk-UA"/>
              </w:rPr>
            </w:pPr>
            <w:r w:rsidRPr="00CC362F">
              <w:rPr>
                <w:color w:val="000000"/>
                <w:sz w:val="20"/>
                <w:szCs w:val="20"/>
                <w:lang w:eastAsia="uk-UA"/>
              </w:rPr>
              <w:t> </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color w:val="000000"/>
                <w:sz w:val="20"/>
                <w:szCs w:val="20"/>
                <w:lang w:eastAsia="uk-UA"/>
              </w:rPr>
            </w:pPr>
            <w:r w:rsidRPr="00CC362F">
              <w:rPr>
                <w:color w:val="000000"/>
                <w:sz w:val="20"/>
                <w:szCs w:val="20"/>
                <w:lang w:eastAsia="uk-UA"/>
              </w:rPr>
              <w:t>6280,08</w:t>
            </w:r>
          </w:p>
        </w:tc>
        <w:tc>
          <w:tcPr>
            <w:tcW w:w="980"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rPr>
                <w:color w:val="000000"/>
                <w:sz w:val="20"/>
                <w:szCs w:val="20"/>
                <w:lang w:eastAsia="uk-UA"/>
              </w:rPr>
            </w:pPr>
            <w:r w:rsidRPr="00CC362F">
              <w:rPr>
                <w:color w:val="000000"/>
                <w:sz w:val="20"/>
                <w:szCs w:val="20"/>
                <w:lang w:eastAsia="uk-UA"/>
              </w:rPr>
              <w:t> </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color w:val="000000"/>
                <w:sz w:val="20"/>
                <w:szCs w:val="20"/>
                <w:lang w:eastAsia="uk-UA"/>
              </w:rPr>
            </w:pPr>
            <w:r w:rsidRPr="00CC362F">
              <w:rPr>
                <w:color w:val="000000"/>
                <w:sz w:val="20"/>
                <w:szCs w:val="20"/>
                <w:lang w:eastAsia="uk-UA"/>
              </w:rPr>
              <w:t>9046,06</w:t>
            </w:r>
          </w:p>
        </w:tc>
      </w:tr>
      <w:tr w:rsidR="00714212" w:rsidRPr="00CC362F" w:rsidTr="00326002">
        <w:trPr>
          <w:trHeight w:val="64"/>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4212" w:rsidRPr="00CC362F" w:rsidRDefault="00714212" w:rsidP="00326002">
            <w:pPr>
              <w:rPr>
                <w:i/>
                <w:iCs/>
                <w:color w:val="000000"/>
                <w:sz w:val="20"/>
                <w:szCs w:val="20"/>
                <w:lang w:eastAsia="uk-UA"/>
              </w:rPr>
            </w:pPr>
            <w:r w:rsidRPr="00CC362F">
              <w:rPr>
                <w:i/>
                <w:iCs/>
                <w:color w:val="000000"/>
                <w:sz w:val="20"/>
                <w:szCs w:val="20"/>
                <w:lang w:eastAsia="uk-UA"/>
              </w:rPr>
              <w:t xml:space="preserve">централізоване водопостачання </w:t>
            </w:r>
          </w:p>
        </w:tc>
        <w:tc>
          <w:tcPr>
            <w:tcW w:w="94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rPr>
                <w:i/>
                <w:iCs/>
                <w:color w:val="000000"/>
                <w:sz w:val="20"/>
                <w:szCs w:val="20"/>
                <w:lang w:eastAsia="uk-UA"/>
              </w:rPr>
            </w:pPr>
            <w:r w:rsidRPr="00CC362F">
              <w:rPr>
                <w:i/>
                <w:iCs/>
                <w:color w:val="000000"/>
                <w:sz w:val="20"/>
                <w:szCs w:val="20"/>
                <w:lang w:eastAsia="uk-UA"/>
              </w:rPr>
              <w:t>м</w:t>
            </w:r>
            <w:r w:rsidRPr="00CC362F">
              <w:rPr>
                <w:color w:val="000000"/>
                <w:sz w:val="20"/>
                <w:szCs w:val="20"/>
                <w:vertAlign w:val="superscript"/>
                <w:lang w:eastAsia="uk-UA"/>
              </w:rPr>
              <w:t>3</w:t>
            </w:r>
          </w:p>
        </w:tc>
        <w:tc>
          <w:tcPr>
            <w:tcW w:w="980"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i/>
                <w:iCs/>
                <w:color w:val="000000"/>
                <w:sz w:val="20"/>
                <w:szCs w:val="20"/>
                <w:lang w:eastAsia="uk-UA"/>
              </w:rPr>
            </w:pPr>
            <w:r w:rsidRPr="00CC362F">
              <w:rPr>
                <w:i/>
                <w:iCs/>
                <w:color w:val="000000"/>
                <w:sz w:val="20"/>
                <w:szCs w:val="20"/>
                <w:lang w:eastAsia="uk-UA"/>
              </w:rPr>
              <w:t>1159</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i/>
                <w:iCs/>
                <w:color w:val="000000"/>
                <w:sz w:val="20"/>
                <w:szCs w:val="20"/>
                <w:lang w:eastAsia="uk-UA"/>
              </w:rPr>
            </w:pPr>
            <w:r w:rsidRPr="00CC362F">
              <w:rPr>
                <w:i/>
                <w:iCs/>
                <w:color w:val="000000"/>
                <w:sz w:val="20"/>
                <w:szCs w:val="20"/>
                <w:lang w:eastAsia="uk-UA"/>
              </w:rPr>
              <w:t>5134,37</w:t>
            </w:r>
          </w:p>
        </w:tc>
        <w:tc>
          <w:tcPr>
            <w:tcW w:w="980"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i/>
                <w:iCs/>
                <w:color w:val="000000"/>
                <w:sz w:val="20"/>
                <w:szCs w:val="20"/>
                <w:lang w:eastAsia="uk-UA"/>
              </w:rPr>
            </w:pPr>
            <w:r w:rsidRPr="00CC362F">
              <w:rPr>
                <w:i/>
                <w:iCs/>
                <w:color w:val="000000"/>
                <w:sz w:val="20"/>
                <w:szCs w:val="20"/>
                <w:lang w:eastAsia="uk-UA"/>
              </w:rPr>
              <w:t>780</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i/>
                <w:iCs/>
                <w:color w:val="000000"/>
                <w:sz w:val="20"/>
                <w:szCs w:val="20"/>
                <w:lang w:eastAsia="uk-UA"/>
              </w:rPr>
            </w:pPr>
            <w:r w:rsidRPr="00CC362F">
              <w:rPr>
                <w:i/>
                <w:iCs/>
                <w:color w:val="000000"/>
                <w:sz w:val="20"/>
                <w:szCs w:val="20"/>
                <w:lang w:eastAsia="uk-UA"/>
              </w:rPr>
              <w:t>3232,08</w:t>
            </w:r>
          </w:p>
        </w:tc>
        <w:tc>
          <w:tcPr>
            <w:tcW w:w="980"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i/>
                <w:iCs/>
                <w:color w:val="000000"/>
                <w:sz w:val="20"/>
                <w:szCs w:val="20"/>
                <w:lang w:eastAsia="uk-UA"/>
              </w:rPr>
            </w:pPr>
            <w:r w:rsidRPr="00CC362F">
              <w:rPr>
                <w:i/>
                <w:iCs/>
                <w:color w:val="000000"/>
                <w:sz w:val="20"/>
                <w:szCs w:val="20"/>
                <w:lang w:eastAsia="uk-UA"/>
              </w:rPr>
              <w:t>1080</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i/>
                <w:iCs/>
                <w:color w:val="000000"/>
                <w:sz w:val="20"/>
                <w:szCs w:val="20"/>
                <w:lang w:eastAsia="uk-UA"/>
              </w:rPr>
            </w:pPr>
            <w:r w:rsidRPr="00CC362F">
              <w:rPr>
                <w:i/>
                <w:iCs/>
                <w:color w:val="000000"/>
                <w:sz w:val="20"/>
                <w:szCs w:val="20"/>
                <w:lang w:eastAsia="uk-UA"/>
              </w:rPr>
              <w:t>4626,70</w:t>
            </w:r>
          </w:p>
        </w:tc>
      </w:tr>
      <w:tr w:rsidR="00714212" w:rsidRPr="00CC362F" w:rsidTr="00326002">
        <w:trPr>
          <w:trHeight w:val="64"/>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4212" w:rsidRPr="00CC362F" w:rsidRDefault="00714212" w:rsidP="00326002">
            <w:pPr>
              <w:rPr>
                <w:i/>
                <w:iCs/>
                <w:color w:val="000000"/>
                <w:sz w:val="20"/>
                <w:szCs w:val="20"/>
                <w:lang w:eastAsia="uk-UA"/>
              </w:rPr>
            </w:pPr>
            <w:r w:rsidRPr="00CC362F">
              <w:rPr>
                <w:i/>
                <w:iCs/>
                <w:color w:val="000000"/>
                <w:sz w:val="20"/>
                <w:szCs w:val="20"/>
                <w:lang w:eastAsia="uk-UA"/>
              </w:rPr>
              <w:t>централізоване водовідведення</w:t>
            </w:r>
          </w:p>
        </w:tc>
        <w:tc>
          <w:tcPr>
            <w:tcW w:w="94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rPr>
                <w:i/>
                <w:iCs/>
                <w:color w:val="000000"/>
                <w:sz w:val="20"/>
                <w:szCs w:val="20"/>
                <w:lang w:eastAsia="uk-UA"/>
              </w:rPr>
            </w:pPr>
            <w:r w:rsidRPr="00CC362F">
              <w:rPr>
                <w:i/>
                <w:iCs/>
                <w:color w:val="000000"/>
                <w:sz w:val="20"/>
                <w:szCs w:val="20"/>
                <w:lang w:eastAsia="uk-UA"/>
              </w:rPr>
              <w:t>м</w:t>
            </w:r>
            <w:r w:rsidRPr="00CC362F">
              <w:rPr>
                <w:color w:val="000000"/>
                <w:sz w:val="20"/>
                <w:szCs w:val="20"/>
                <w:vertAlign w:val="superscript"/>
                <w:lang w:eastAsia="uk-UA"/>
              </w:rPr>
              <w:t>3</w:t>
            </w:r>
          </w:p>
        </w:tc>
        <w:tc>
          <w:tcPr>
            <w:tcW w:w="980"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i/>
                <w:iCs/>
                <w:color w:val="000000"/>
                <w:sz w:val="20"/>
                <w:szCs w:val="20"/>
                <w:lang w:eastAsia="uk-UA"/>
              </w:rPr>
            </w:pPr>
            <w:r w:rsidRPr="00CC362F">
              <w:rPr>
                <w:i/>
                <w:iCs/>
                <w:color w:val="000000"/>
                <w:sz w:val="20"/>
                <w:szCs w:val="20"/>
                <w:lang w:eastAsia="uk-UA"/>
              </w:rPr>
              <w:t>1159</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i/>
                <w:iCs/>
                <w:color w:val="000000"/>
                <w:sz w:val="20"/>
                <w:szCs w:val="20"/>
                <w:lang w:eastAsia="uk-UA"/>
              </w:rPr>
            </w:pPr>
            <w:r w:rsidRPr="00CC362F">
              <w:rPr>
                <w:i/>
                <w:iCs/>
                <w:color w:val="000000"/>
                <w:sz w:val="20"/>
                <w:szCs w:val="20"/>
                <w:lang w:eastAsia="uk-UA"/>
              </w:rPr>
              <w:t>2723,65</w:t>
            </w:r>
          </w:p>
        </w:tc>
        <w:tc>
          <w:tcPr>
            <w:tcW w:w="980"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i/>
                <w:iCs/>
                <w:color w:val="000000"/>
                <w:sz w:val="20"/>
                <w:szCs w:val="20"/>
                <w:lang w:eastAsia="uk-UA"/>
              </w:rPr>
            </w:pPr>
            <w:r w:rsidRPr="00CC362F">
              <w:rPr>
                <w:i/>
                <w:iCs/>
                <w:color w:val="000000"/>
                <w:sz w:val="20"/>
                <w:szCs w:val="20"/>
                <w:lang w:eastAsia="uk-UA"/>
              </w:rPr>
              <w:t>780</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i/>
                <w:iCs/>
                <w:color w:val="000000"/>
                <w:sz w:val="20"/>
                <w:szCs w:val="20"/>
                <w:lang w:eastAsia="uk-UA"/>
              </w:rPr>
            </w:pPr>
            <w:r w:rsidRPr="00CC362F">
              <w:rPr>
                <w:i/>
                <w:iCs/>
                <w:color w:val="000000"/>
                <w:sz w:val="20"/>
                <w:szCs w:val="20"/>
                <w:lang w:eastAsia="uk-UA"/>
              </w:rPr>
              <w:t>3048</w:t>
            </w:r>
          </w:p>
        </w:tc>
        <w:tc>
          <w:tcPr>
            <w:tcW w:w="980"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i/>
                <w:iCs/>
                <w:color w:val="000000"/>
                <w:sz w:val="20"/>
                <w:szCs w:val="20"/>
                <w:lang w:eastAsia="uk-UA"/>
              </w:rPr>
            </w:pPr>
            <w:r w:rsidRPr="00CC362F">
              <w:rPr>
                <w:i/>
                <w:iCs/>
                <w:color w:val="000000"/>
                <w:sz w:val="20"/>
                <w:szCs w:val="20"/>
                <w:lang w:eastAsia="uk-UA"/>
              </w:rPr>
              <w:t>1080</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i/>
                <w:iCs/>
                <w:color w:val="000000"/>
                <w:sz w:val="20"/>
                <w:szCs w:val="20"/>
                <w:lang w:eastAsia="uk-UA"/>
              </w:rPr>
            </w:pPr>
            <w:r w:rsidRPr="00CC362F">
              <w:rPr>
                <w:i/>
                <w:iCs/>
                <w:color w:val="000000"/>
                <w:sz w:val="20"/>
                <w:szCs w:val="20"/>
                <w:lang w:eastAsia="uk-UA"/>
              </w:rPr>
              <w:t>4419,36</w:t>
            </w:r>
          </w:p>
        </w:tc>
      </w:tr>
      <w:tr w:rsidR="00714212" w:rsidRPr="00CC362F" w:rsidTr="00326002">
        <w:trPr>
          <w:trHeight w:val="64"/>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714212" w:rsidRPr="00CC362F" w:rsidRDefault="00714212" w:rsidP="00326002">
            <w:pPr>
              <w:rPr>
                <w:b/>
                <w:bCs/>
                <w:color w:val="000000"/>
                <w:sz w:val="20"/>
                <w:szCs w:val="20"/>
                <w:lang w:eastAsia="uk-UA"/>
              </w:rPr>
            </w:pPr>
            <w:r w:rsidRPr="00CC362F">
              <w:rPr>
                <w:b/>
                <w:bCs/>
                <w:color w:val="000000"/>
                <w:sz w:val="20"/>
                <w:szCs w:val="20"/>
                <w:lang w:eastAsia="uk-UA"/>
              </w:rPr>
              <w:t>Витрати на оплату електроенергії</w:t>
            </w:r>
          </w:p>
        </w:tc>
        <w:tc>
          <w:tcPr>
            <w:tcW w:w="94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rPr>
                <w:b/>
                <w:bCs/>
                <w:color w:val="000000"/>
                <w:sz w:val="20"/>
                <w:szCs w:val="20"/>
                <w:lang w:eastAsia="uk-UA"/>
              </w:rPr>
            </w:pPr>
            <w:r w:rsidRPr="00CC362F">
              <w:rPr>
                <w:b/>
                <w:bCs/>
                <w:color w:val="000000"/>
                <w:sz w:val="20"/>
                <w:szCs w:val="20"/>
                <w:lang w:eastAsia="uk-UA"/>
              </w:rPr>
              <w:t> </w:t>
            </w:r>
          </w:p>
        </w:tc>
        <w:tc>
          <w:tcPr>
            <w:tcW w:w="980"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rPr>
                <w:b/>
                <w:bCs/>
                <w:color w:val="000000"/>
                <w:sz w:val="20"/>
                <w:szCs w:val="20"/>
                <w:lang w:eastAsia="uk-UA"/>
              </w:rPr>
            </w:pPr>
            <w:r w:rsidRPr="00CC362F">
              <w:rPr>
                <w:b/>
                <w:bCs/>
                <w:color w:val="000000"/>
                <w:sz w:val="20"/>
                <w:szCs w:val="20"/>
                <w:lang w:eastAsia="uk-UA"/>
              </w:rPr>
              <w:t> </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b/>
                <w:bCs/>
                <w:color w:val="000000"/>
                <w:sz w:val="20"/>
                <w:szCs w:val="20"/>
                <w:lang w:eastAsia="uk-UA"/>
              </w:rPr>
            </w:pPr>
            <w:r w:rsidRPr="00CC362F">
              <w:rPr>
                <w:b/>
                <w:bCs/>
                <w:color w:val="000000"/>
                <w:sz w:val="20"/>
                <w:szCs w:val="20"/>
                <w:lang w:eastAsia="uk-UA"/>
              </w:rPr>
              <w:t>49158,11</w:t>
            </w:r>
          </w:p>
        </w:tc>
        <w:tc>
          <w:tcPr>
            <w:tcW w:w="980"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rPr>
                <w:b/>
                <w:bCs/>
                <w:color w:val="000000"/>
                <w:sz w:val="20"/>
                <w:szCs w:val="20"/>
                <w:lang w:eastAsia="uk-UA"/>
              </w:rPr>
            </w:pPr>
            <w:r w:rsidRPr="00CC362F">
              <w:rPr>
                <w:b/>
                <w:bCs/>
                <w:color w:val="000000"/>
                <w:sz w:val="20"/>
                <w:szCs w:val="20"/>
                <w:lang w:eastAsia="uk-UA"/>
              </w:rPr>
              <w:t> </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b/>
                <w:bCs/>
                <w:color w:val="000000"/>
                <w:sz w:val="20"/>
                <w:szCs w:val="20"/>
                <w:lang w:eastAsia="uk-UA"/>
              </w:rPr>
            </w:pPr>
            <w:r w:rsidRPr="00CC362F">
              <w:rPr>
                <w:b/>
                <w:bCs/>
                <w:color w:val="000000"/>
                <w:sz w:val="20"/>
                <w:szCs w:val="20"/>
                <w:lang w:eastAsia="uk-UA"/>
              </w:rPr>
              <w:t>49599,64</w:t>
            </w:r>
          </w:p>
        </w:tc>
        <w:tc>
          <w:tcPr>
            <w:tcW w:w="980"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rPr>
                <w:b/>
                <w:bCs/>
                <w:color w:val="000000"/>
                <w:sz w:val="20"/>
                <w:szCs w:val="20"/>
                <w:lang w:eastAsia="uk-UA"/>
              </w:rPr>
            </w:pPr>
            <w:r w:rsidRPr="00CC362F">
              <w:rPr>
                <w:b/>
                <w:bCs/>
                <w:color w:val="000000"/>
                <w:sz w:val="20"/>
                <w:szCs w:val="20"/>
                <w:lang w:eastAsia="uk-UA"/>
              </w:rPr>
              <w:t> </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b/>
                <w:bCs/>
                <w:color w:val="000000"/>
                <w:sz w:val="20"/>
                <w:szCs w:val="20"/>
                <w:lang w:eastAsia="uk-UA"/>
              </w:rPr>
            </w:pPr>
            <w:r w:rsidRPr="00CC362F">
              <w:rPr>
                <w:b/>
                <w:bCs/>
                <w:color w:val="000000"/>
                <w:sz w:val="20"/>
                <w:szCs w:val="20"/>
                <w:lang w:eastAsia="uk-UA"/>
              </w:rPr>
              <w:t>46470,69</w:t>
            </w:r>
          </w:p>
        </w:tc>
      </w:tr>
      <w:tr w:rsidR="00714212" w:rsidRPr="00CC362F" w:rsidTr="00326002">
        <w:trPr>
          <w:trHeight w:val="79"/>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4212" w:rsidRPr="00CC362F" w:rsidRDefault="00714212" w:rsidP="00326002">
            <w:pPr>
              <w:rPr>
                <w:color w:val="000000"/>
                <w:sz w:val="20"/>
                <w:szCs w:val="20"/>
                <w:lang w:eastAsia="uk-UA"/>
              </w:rPr>
            </w:pPr>
            <w:r w:rsidRPr="00CC362F">
              <w:rPr>
                <w:color w:val="000000"/>
                <w:sz w:val="20"/>
                <w:szCs w:val="20"/>
                <w:lang w:eastAsia="uk-UA"/>
              </w:rPr>
              <w:t>Фонтан на площі "700-річчя м. Черкаси"</w:t>
            </w:r>
          </w:p>
        </w:tc>
        <w:tc>
          <w:tcPr>
            <w:tcW w:w="94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rPr>
                <w:color w:val="000000"/>
                <w:sz w:val="20"/>
                <w:szCs w:val="20"/>
                <w:lang w:eastAsia="uk-UA"/>
              </w:rPr>
            </w:pPr>
            <w:r w:rsidRPr="00CC362F">
              <w:rPr>
                <w:color w:val="000000"/>
                <w:sz w:val="20"/>
                <w:szCs w:val="20"/>
                <w:lang w:eastAsia="uk-UA"/>
              </w:rPr>
              <w:t>кВт/год</w:t>
            </w:r>
          </w:p>
        </w:tc>
        <w:tc>
          <w:tcPr>
            <w:tcW w:w="980"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color w:val="000000"/>
                <w:sz w:val="20"/>
                <w:szCs w:val="20"/>
                <w:lang w:eastAsia="uk-UA"/>
              </w:rPr>
            </w:pPr>
            <w:r w:rsidRPr="00CC362F">
              <w:rPr>
                <w:color w:val="000000"/>
                <w:sz w:val="20"/>
                <w:szCs w:val="20"/>
                <w:lang w:eastAsia="uk-UA"/>
              </w:rPr>
              <w:t>3733</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color w:val="000000"/>
                <w:sz w:val="20"/>
                <w:szCs w:val="20"/>
                <w:lang w:eastAsia="uk-UA"/>
              </w:rPr>
            </w:pPr>
            <w:r w:rsidRPr="00CC362F">
              <w:rPr>
                <w:color w:val="000000"/>
                <w:sz w:val="20"/>
                <w:szCs w:val="20"/>
                <w:lang w:eastAsia="uk-UA"/>
              </w:rPr>
              <w:t>4620,49</w:t>
            </w:r>
          </w:p>
        </w:tc>
        <w:tc>
          <w:tcPr>
            <w:tcW w:w="980"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rPr>
                <w:color w:val="000000"/>
                <w:sz w:val="20"/>
                <w:szCs w:val="20"/>
                <w:lang w:eastAsia="uk-UA"/>
              </w:rPr>
            </w:pPr>
            <w:r w:rsidRPr="00CC362F">
              <w:rPr>
                <w:color w:val="000000"/>
                <w:sz w:val="20"/>
                <w:szCs w:val="20"/>
                <w:lang w:eastAsia="uk-UA"/>
              </w:rPr>
              <w:t> </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rPr>
                <w:color w:val="000000"/>
                <w:sz w:val="20"/>
                <w:szCs w:val="20"/>
                <w:lang w:eastAsia="uk-UA"/>
              </w:rPr>
            </w:pPr>
            <w:r w:rsidRPr="00CC362F">
              <w:rPr>
                <w:color w:val="000000"/>
                <w:sz w:val="20"/>
                <w:szCs w:val="20"/>
                <w:lang w:eastAsia="uk-UA"/>
              </w:rPr>
              <w:t> </w:t>
            </w:r>
          </w:p>
        </w:tc>
        <w:tc>
          <w:tcPr>
            <w:tcW w:w="980"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color w:val="000000"/>
                <w:sz w:val="20"/>
                <w:szCs w:val="20"/>
                <w:lang w:eastAsia="uk-UA"/>
              </w:rPr>
            </w:pPr>
            <w:r w:rsidRPr="00CC362F">
              <w:rPr>
                <w:color w:val="000000"/>
                <w:sz w:val="20"/>
                <w:szCs w:val="20"/>
                <w:lang w:eastAsia="uk-UA"/>
              </w:rPr>
              <w:t>1790</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color w:val="000000"/>
                <w:sz w:val="20"/>
                <w:szCs w:val="20"/>
                <w:lang w:eastAsia="uk-UA"/>
              </w:rPr>
            </w:pPr>
            <w:r w:rsidRPr="00CC362F">
              <w:rPr>
                <w:color w:val="000000"/>
                <w:sz w:val="20"/>
                <w:szCs w:val="20"/>
                <w:lang w:eastAsia="uk-UA"/>
              </w:rPr>
              <w:t>3073,14</w:t>
            </w:r>
          </w:p>
        </w:tc>
      </w:tr>
      <w:tr w:rsidR="00714212" w:rsidRPr="00CC362F" w:rsidTr="00326002">
        <w:trPr>
          <w:trHeight w:val="64"/>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4212" w:rsidRPr="00CC362F" w:rsidRDefault="00714212" w:rsidP="00326002">
            <w:pPr>
              <w:rPr>
                <w:color w:val="000000"/>
                <w:sz w:val="20"/>
                <w:szCs w:val="20"/>
                <w:lang w:eastAsia="uk-UA"/>
              </w:rPr>
            </w:pPr>
            <w:r w:rsidRPr="00CC362F">
              <w:rPr>
                <w:color w:val="000000"/>
                <w:sz w:val="20"/>
                <w:szCs w:val="20"/>
                <w:lang w:eastAsia="uk-UA"/>
              </w:rPr>
              <w:t>Фонтан в парку "Хіміків"</w:t>
            </w:r>
          </w:p>
        </w:tc>
        <w:tc>
          <w:tcPr>
            <w:tcW w:w="94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rPr>
                <w:color w:val="000000"/>
                <w:sz w:val="20"/>
                <w:szCs w:val="20"/>
                <w:lang w:eastAsia="uk-UA"/>
              </w:rPr>
            </w:pPr>
            <w:r w:rsidRPr="00CC362F">
              <w:rPr>
                <w:color w:val="000000"/>
                <w:sz w:val="20"/>
                <w:szCs w:val="20"/>
                <w:lang w:eastAsia="uk-UA"/>
              </w:rPr>
              <w:t>кВт/год</w:t>
            </w:r>
          </w:p>
        </w:tc>
        <w:tc>
          <w:tcPr>
            <w:tcW w:w="980"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color w:val="000000"/>
                <w:sz w:val="20"/>
                <w:szCs w:val="20"/>
                <w:lang w:eastAsia="uk-UA"/>
              </w:rPr>
            </w:pPr>
            <w:r w:rsidRPr="00CC362F">
              <w:rPr>
                <w:color w:val="000000"/>
                <w:sz w:val="20"/>
                <w:szCs w:val="20"/>
                <w:lang w:eastAsia="uk-UA"/>
              </w:rPr>
              <w:t>4052</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color w:val="000000"/>
                <w:sz w:val="20"/>
                <w:szCs w:val="20"/>
                <w:lang w:eastAsia="uk-UA"/>
              </w:rPr>
            </w:pPr>
            <w:r w:rsidRPr="00CC362F">
              <w:rPr>
                <w:color w:val="000000"/>
                <w:sz w:val="20"/>
                <w:szCs w:val="20"/>
                <w:lang w:eastAsia="uk-UA"/>
              </w:rPr>
              <w:t>4954,41</w:t>
            </w:r>
          </w:p>
        </w:tc>
        <w:tc>
          <w:tcPr>
            <w:tcW w:w="980"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color w:val="000000"/>
                <w:sz w:val="20"/>
                <w:szCs w:val="20"/>
                <w:lang w:eastAsia="uk-UA"/>
              </w:rPr>
            </w:pPr>
            <w:r w:rsidRPr="00CC362F">
              <w:rPr>
                <w:color w:val="000000"/>
                <w:sz w:val="20"/>
                <w:szCs w:val="20"/>
                <w:lang w:eastAsia="uk-UA"/>
              </w:rPr>
              <w:t>3242</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color w:val="000000"/>
                <w:sz w:val="20"/>
                <w:szCs w:val="20"/>
                <w:lang w:eastAsia="uk-UA"/>
              </w:rPr>
            </w:pPr>
            <w:r w:rsidRPr="00CC362F">
              <w:rPr>
                <w:color w:val="000000"/>
                <w:sz w:val="20"/>
                <w:szCs w:val="20"/>
                <w:lang w:eastAsia="uk-UA"/>
              </w:rPr>
              <w:t>4669,20</w:t>
            </w:r>
          </w:p>
        </w:tc>
        <w:tc>
          <w:tcPr>
            <w:tcW w:w="980"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color w:val="000000"/>
                <w:sz w:val="20"/>
                <w:szCs w:val="20"/>
                <w:lang w:eastAsia="uk-UA"/>
              </w:rPr>
            </w:pPr>
            <w:r w:rsidRPr="00CC362F">
              <w:rPr>
                <w:color w:val="000000"/>
                <w:sz w:val="20"/>
                <w:szCs w:val="20"/>
                <w:lang w:eastAsia="uk-UA"/>
              </w:rPr>
              <w:t>3041</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color w:val="000000"/>
                <w:sz w:val="20"/>
                <w:szCs w:val="20"/>
                <w:lang w:eastAsia="uk-UA"/>
              </w:rPr>
            </w:pPr>
            <w:r w:rsidRPr="00CC362F">
              <w:rPr>
                <w:color w:val="000000"/>
                <w:sz w:val="20"/>
                <w:szCs w:val="20"/>
                <w:lang w:eastAsia="uk-UA"/>
              </w:rPr>
              <w:t>5380,00</w:t>
            </w:r>
          </w:p>
        </w:tc>
      </w:tr>
      <w:tr w:rsidR="00714212" w:rsidRPr="00CC362F" w:rsidTr="00326002">
        <w:trPr>
          <w:trHeight w:val="64"/>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4212" w:rsidRPr="00CC362F" w:rsidRDefault="00714212" w:rsidP="00326002">
            <w:pPr>
              <w:rPr>
                <w:color w:val="000000"/>
                <w:sz w:val="20"/>
                <w:szCs w:val="20"/>
                <w:lang w:eastAsia="uk-UA"/>
              </w:rPr>
            </w:pPr>
            <w:r w:rsidRPr="00CC362F">
              <w:rPr>
                <w:color w:val="000000"/>
                <w:sz w:val="20"/>
                <w:szCs w:val="20"/>
                <w:lang w:eastAsia="uk-UA"/>
              </w:rPr>
              <w:t>Фонтан по вул. Хрещатик (біля будівлі облдержадміністрації)</w:t>
            </w:r>
          </w:p>
        </w:tc>
        <w:tc>
          <w:tcPr>
            <w:tcW w:w="94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rPr>
                <w:color w:val="000000"/>
                <w:sz w:val="20"/>
                <w:szCs w:val="20"/>
                <w:lang w:eastAsia="uk-UA"/>
              </w:rPr>
            </w:pPr>
            <w:r w:rsidRPr="00CC362F">
              <w:rPr>
                <w:color w:val="000000"/>
                <w:sz w:val="20"/>
                <w:szCs w:val="20"/>
                <w:lang w:eastAsia="uk-UA"/>
              </w:rPr>
              <w:t>кВт/год</w:t>
            </w:r>
          </w:p>
        </w:tc>
        <w:tc>
          <w:tcPr>
            <w:tcW w:w="980"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color w:val="000000"/>
                <w:sz w:val="20"/>
                <w:szCs w:val="20"/>
                <w:lang w:eastAsia="uk-UA"/>
              </w:rPr>
            </w:pPr>
            <w:r w:rsidRPr="00CC362F">
              <w:rPr>
                <w:color w:val="000000"/>
                <w:sz w:val="20"/>
                <w:szCs w:val="20"/>
                <w:lang w:eastAsia="uk-UA"/>
              </w:rPr>
              <w:t>32243,7</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color w:val="000000"/>
                <w:sz w:val="20"/>
                <w:szCs w:val="20"/>
                <w:lang w:eastAsia="uk-UA"/>
              </w:rPr>
            </w:pPr>
            <w:r w:rsidRPr="00CC362F">
              <w:rPr>
                <w:color w:val="000000"/>
                <w:sz w:val="20"/>
                <w:szCs w:val="20"/>
                <w:lang w:eastAsia="uk-UA"/>
              </w:rPr>
              <w:t>39583,21</w:t>
            </w:r>
          </w:p>
        </w:tc>
        <w:tc>
          <w:tcPr>
            <w:tcW w:w="980"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color w:val="000000"/>
                <w:sz w:val="20"/>
                <w:szCs w:val="20"/>
                <w:lang w:eastAsia="uk-UA"/>
              </w:rPr>
            </w:pPr>
            <w:r w:rsidRPr="00CC362F">
              <w:rPr>
                <w:color w:val="000000"/>
                <w:sz w:val="20"/>
                <w:szCs w:val="20"/>
                <w:lang w:eastAsia="uk-UA"/>
              </w:rPr>
              <w:t>31764,64</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color w:val="000000"/>
                <w:sz w:val="20"/>
                <w:szCs w:val="20"/>
                <w:lang w:eastAsia="uk-UA"/>
              </w:rPr>
            </w:pPr>
            <w:r w:rsidRPr="00CC362F">
              <w:rPr>
                <w:color w:val="000000"/>
                <w:sz w:val="20"/>
                <w:szCs w:val="20"/>
                <w:lang w:eastAsia="uk-UA"/>
              </w:rPr>
              <w:t>44930,44</w:t>
            </w:r>
          </w:p>
        </w:tc>
        <w:tc>
          <w:tcPr>
            <w:tcW w:w="980"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color w:val="000000"/>
                <w:sz w:val="20"/>
                <w:szCs w:val="20"/>
                <w:lang w:eastAsia="uk-UA"/>
              </w:rPr>
            </w:pPr>
            <w:r w:rsidRPr="00CC362F">
              <w:rPr>
                <w:color w:val="000000"/>
                <w:sz w:val="20"/>
                <w:szCs w:val="20"/>
                <w:lang w:eastAsia="uk-UA"/>
              </w:rPr>
              <w:t>21346</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color w:val="000000"/>
                <w:sz w:val="20"/>
                <w:szCs w:val="20"/>
                <w:lang w:eastAsia="uk-UA"/>
              </w:rPr>
            </w:pPr>
            <w:r w:rsidRPr="00CC362F">
              <w:rPr>
                <w:color w:val="000000"/>
                <w:sz w:val="20"/>
                <w:szCs w:val="20"/>
                <w:lang w:eastAsia="uk-UA"/>
              </w:rPr>
              <w:t>38017,56</w:t>
            </w:r>
          </w:p>
        </w:tc>
      </w:tr>
      <w:tr w:rsidR="00714212" w:rsidRPr="00CC362F" w:rsidTr="00326002">
        <w:trPr>
          <w:trHeight w:val="64"/>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714212" w:rsidRPr="00CC362F" w:rsidRDefault="00714212" w:rsidP="00326002">
            <w:pPr>
              <w:rPr>
                <w:b/>
                <w:bCs/>
                <w:color w:val="000000"/>
                <w:sz w:val="20"/>
                <w:szCs w:val="20"/>
                <w:lang w:eastAsia="uk-UA"/>
              </w:rPr>
            </w:pPr>
            <w:r w:rsidRPr="00CC362F">
              <w:rPr>
                <w:b/>
                <w:bCs/>
                <w:color w:val="000000"/>
                <w:sz w:val="20"/>
                <w:szCs w:val="20"/>
                <w:lang w:eastAsia="uk-UA"/>
              </w:rPr>
              <w:t>Технічне обслуговування</w:t>
            </w:r>
          </w:p>
        </w:tc>
        <w:tc>
          <w:tcPr>
            <w:tcW w:w="94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rPr>
                <w:b/>
                <w:bCs/>
                <w:color w:val="000000"/>
                <w:sz w:val="20"/>
                <w:szCs w:val="20"/>
                <w:lang w:eastAsia="uk-UA"/>
              </w:rPr>
            </w:pPr>
            <w:r w:rsidRPr="00CC362F">
              <w:rPr>
                <w:b/>
                <w:bCs/>
                <w:color w:val="000000"/>
                <w:sz w:val="20"/>
                <w:szCs w:val="20"/>
                <w:lang w:eastAsia="uk-UA"/>
              </w:rPr>
              <w:t> </w:t>
            </w:r>
          </w:p>
        </w:tc>
        <w:tc>
          <w:tcPr>
            <w:tcW w:w="980"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rPr>
                <w:b/>
                <w:bCs/>
                <w:color w:val="000000"/>
                <w:sz w:val="20"/>
                <w:szCs w:val="20"/>
                <w:lang w:eastAsia="uk-UA"/>
              </w:rPr>
            </w:pPr>
            <w:r w:rsidRPr="00CC362F">
              <w:rPr>
                <w:b/>
                <w:bCs/>
                <w:color w:val="000000"/>
                <w:sz w:val="20"/>
                <w:szCs w:val="20"/>
                <w:lang w:eastAsia="uk-UA"/>
              </w:rPr>
              <w:t> </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b/>
                <w:bCs/>
                <w:color w:val="000000"/>
                <w:sz w:val="20"/>
                <w:szCs w:val="20"/>
                <w:lang w:eastAsia="uk-UA"/>
              </w:rPr>
            </w:pPr>
            <w:r w:rsidRPr="00CC362F">
              <w:rPr>
                <w:b/>
                <w:bCs/>
                <w:color w:val="000000"/>
                <w:sz w:val="20"/>
                <w:szCs w:val="20"/>
                <w:lang w:eastAsia="uk-UA"/>
              </w:rPr>
              <w:t>85353,35</w:t>
            </w:r>
          </w:p>
        </w:tc>
        <w:tc>
          <w:tcPr>
            <w:tcW w:w="980"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rPr>
                <w:b/>
                <w:bCs/>
                <w:color w:val="000000"/>
                <w:sz w:val="20"/>
                <w:szCs w:val="20"/>
                <w:lang w:eastAsia="uk-UA"/>
              </w:rPr>
            </w:pPr>
            <w:r w:rsidRPr="00CC362F">
              <w:rPr>
                <w:b/>
                <w:bCs/>
                <w:color w:val="000000"/>
                <w:sz w:val="20"/>
                <w:szCs w:val="20"/>
                <w:lang w:eastAsia="uk-UA"/>
              </w:rPr>
              <w:t> </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b/>
                <w:bCs/>
                <w:color w:val="000000"/>
                <w:sz w:val="20"/>
                <w:szCs w:val="20"/>
                <w:lang w:eastAsia="uk-UA"/>
              </w:rPr>
            </w:pPr>
            <w:r w:rsidRPr="00CC362F">
              <w:rPr>
                <w:b/>
                <w:bCs/>
                <w:color w:val="000000"/>
                <w:sz w:val="20"/>
                <w:szCs w:val="20"/>
                <w:lang w:eastAsia="uk-UA"/>
              </w:rPr>
              <w:t>80864,89</w:t>
            </w:r>
          </w:p>
        </w:tc>
        <w:tc>
          <w:tcPr>
            <w:tcW w:w="980"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rPr>
                <w:b/>
                <w:bCs/>
                <w:color w:val="000000"/>
                <w:sz w:val="20"/>
                <w:szCs w:val="20"/>
                <w:lang w:eastAsia="uk-UA"/>
              </w:rPr>
            </w:pPr>
            <w:r w:rsidRPr="00CC362F">
              <w:rPr>
                <w:b/>
                <w:bCs/>
                <w:color w:val="000000"/>
                <w:sz w:val="20"/>
                <w:szCs w:val="20"/>
                <w:lang w:eastAsia="uk-UA"/>
              </w:rPr>
              <w:t> </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b/>
                <w:bCs/>
                <w:color w:val="000000"/>
                <w:sz w:val="20"/>
                <w:szCs w:val="20"/>
                <w:lang w:eastAsia="uk-UA"/>
              </w:rPr>
            </w:pPr>
            <w:r w:rsidRPr="00CC362F">
              <w:rPr>
                <w:b/>
                <w:bCs/>
                <w:color w:val="000000"/>
                <w:sz w:val="20"/>
                <w:szCs w:val="20"/>
                <w:lang w:eastAsia="uk-UA"/>
              </w:rPr>
              <w:t>86282,26</w:t>
            </w:r>
          </w:p>
        </w:tc>
      </w:tr>
      <w:tr w:rsidR="00714212" w:rsidRPr="00CC362F" w:rsidTr="00326002">
        <w:trPr>
          <w:trHeight w:val="64"/>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4212" w:rsidRPr="00CC362F" w:rsidRDefault="00714212" w:rsidP="00326002">
            <w:pPr>
              <w:rPr>
                <w:color w:val="000000"/>
                <w:sz w:val="20"/>
                <w:szCs w:val="20"/>
                <w:lang w:eastAsia="uk-UA"/>
              </w:rPr>
            </w:pPr>
            <w:r w:rsidRPr="00CC362F">
              <w:rPr>
                <w:color w:val="000000"/>
                <w:sz w:val="20"/>
                <w:szCs w:val="20"/>
                <w:lang w:eastAsia="uk-UA"/>
              </w:rPr>
              <w:t>Фонтан по вул. Б. Вишневецького, 36 (біля будівлі міськвиконкому)</w:t>
            </w:r>
          </w:p>
        </w:tc>
        <w:tc>
          <w:tcPr>
            <w:tcW w:w="946"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b/>
                <w:bCs/>
                <w:color w:val="000000"/>
                <w:sz w:val="20"/>
                <w:szCs w:val="20"/>
                <w:lang w:eastAsia="uk-UA"/>
              </w:rPr>
            </w:pPr>
            <w:r w:rsidRPr="00CC362F">
              <w:rPr>
                <w:b/>
                <w:bCs/>
                <w:color w:val="000000"/>
                <w:sz w:val="20"/>
                <w:szCs w:val="20"/>
                <w:lang w:eastAsia="uk-UA"/>
              </w:rPr>
              <w:t>-</w:t>
            </w:r>
          </w:p>
        </w:tc>
        <w:tc>
          <w:tcPr>
            <w:tcW w:w="98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b/>
                <w:bCs/>
                <w:color w:val="000000"/>
                <w:sz w:val="20"/>
                <w:szCs w:val="20"/>
                <w:lang w:eastAsia="uk-UA"/>
              </w:rPr>
            </w:pPr>
            <w:r w:rsidRPr="00CC362F">
              <w:rPr>
                <w:b/>
                <w:bCs/>
                <w:color w:val="000000"/>
                <w:sz w:val="20"/>
                <w:szCs w:val="20"/>
                <w:lang w:eastAsia="uk-UA"/>
              </w:rPr>
              <w:t>-</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color w:val="000000"/>
                <w:sz w:val="20"/>
                <w:szCs w:val="20"/>
                <w:lang w:eastAsia="uk-UA"/>
              </w:rPr>
            </w:pPr>
            <w:r w:rsidRPr="00CC362F">
              <w:rPr>
                <w:color w:val="000000"/>
                <w:sz w:val="20"/>
                <w:szCs w:val="20"/>
                <w:lang w:eastAsia="uk-UA"/>
              </w:rPr>
              <w:t>13965,78</w:t>
            </w:r>
          </w:p>
        </w:tc>
        <w:tc>
          <w:tcPr>
            <w:tcW w:w="98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b/>
                <w:bCs/>
                <w:color w:val="000000"/>
                <w:sz w:val="20"/>
                <w:szCs w:val="20"/>
                <w:lang w:eastAsia="uk-UA"/>
              </w:rPr>
            </w:pPr>
            <w:r w:rsidRPr="00CC362F">
              <w:rPr>
                <w:b/>
                <w:bCs/>
                <w:color w:val="000000"/>
                <w:sz w:val="20"/>
                <w:szCs w:val="20"/>
                <w:lang w:eastAsia="uk-UA"/>
              </w:rPr>
              <w:t>-</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color w:val="000000"/>
                <w:sz w:val="20"/>
                <w:szCs w:val="20"/>
                <w:lang w:eastAsia="uk-UA"/>
              </w:rPr>
            </w:pPr>
            <w:r w:rsidRPr="00CC362F">
              <w:rPr>
                <w:color w:val="000000"/>
                <w:sz w:val="20"/>
                <w:szCs w:val="20"/>
                <w:lang w:eastAsia="uk-UA"/>
              </w:rPr>
              <w:t>11934,8</w:t>
            </w:r>
          </w:p>
        </w:tc>
        <w:tc>
          <w:tcPr>
            <w:tcW w:w="98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b/>
                <w:bCs/>
                <w:color w:val="000000"/>
                <w:sz w:val="20"/>
                <w:szCs w:val="20"/>
                <w:lang w:eastAsia="uk-UA"/>
              </w:rPr>
            </w:pPr>
            <w:r w:rsidRPr="00CC362F">
              <w:rPr>
                <w:b/>
                <w:bCs/>
                <w:color w:val="000000"/>
                <w:sz w:val="20"/>
                <w:szCs w:val="20"/>
                <w:lang w:eastAsia="uk-UA"/>
              </w:rPr>
              <w:t>-</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color w:val="000000"/>
                <w:sz w:val="20"/>
                <w:szCs w:val="20"/>
                <w:lang w:eastAsia="uk-UA"/>
              </w:rPr>
            </w:pPr>
            <w:r w:rsidRPr="00CC362F">
              <w:rPr>
                <w:color w:val="000000"/>
                <w:sz w:val="20"/>
                <w:szCs w:val="20"/>
                <w:lang w:eastAsia="uk-UA"/>
              </w:rPr>
              <w:t>12199,50</w:t>
            </w:r>
          </w:p>
        </w:tc>
      </w:tr>
      <w:tr w:rsidR="00714212" w:rsidRPr="00CC362F" w:rsidTr="00326002">
        <w:trPr>
          <w:trHeight w:val="64"/>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4212" w:rsidRPr="00CC362F" w:rsidRDefault="00714212" w:rsidP="00326002">
            <w:pPr>
              <w:rPr>
                <w:color w:val="000000"/>
                <w:sz w:val="20"/>
                <w:szCs w:val="20"/>
                <w:lang w:eastAsia="uk-UA"/>
              </w:rPr>
            </w:pPr>
            <w:r w:rsidRPr="00CC362F">
              <w:rPr>
                <w:color w:val="000000"/>
                <w:sz w:val="20"/>
                <w:szCs w:val="20"/>
                <w:lang w:eastAsia="uk-UA"/>
              </w:rPr>
              <w:t>Фонтан на площі "700-річчя м. Черкаси"</w:t>
            </w:r>
          </w:p>
        </w:tc>
        <w:tc>
          <w:tcPr>
            <w:tcW w:w="946"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b/>
                <w:bCs/>
                <w:color w:val="000000"/>
                <w:sz w:val="20"/>
                <w:szCs w:val="20"/>
                <w:lang w:eastAsia="uk-UA"/>
              </w:rPr>
            </w:pPr>
            <w:r w:rsidRPr="00CC362F">
              <w:rPr>
                <w:b/>
                <w:bCs/>
                <w:color w:val="000000"/>
                <w:sz w:val="20"/>
                <w:szCs w:val="20"/>
                <w:lang w:eastAsia="uk-UA"/>
              </w:rPr>
              <w:t>-</w:t>
            </w:r>
          </w:p>
        </w:tc>
        <w:tc>
          <w:tcPr>
            <w:tcW w:w="98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b/>
                <w:bCs/>
                <w:color w:val="000000"/>
                <w:sz w:val="20"/>
                <w:szCs w:val="20"/>
                <w:lang w:eastAsia="uk-UA"/>
              </w:rPr>
            </w:pPr>
            <w:r w:rsidRPr="00CC362F">
              <w:rPr>
                <w:b/>
                <w:bCs/>
                <w:color w:val="000000"/>
                <w:sz w:val="20"/>
                <w:szCs w:val="20"/>
                <w:lang w:eastAsia="uk-UA"/>
              </w:rPr>
              <w:t>-</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color w:val="000000"/>
                <w:sz w:val="20"/>
                <w:szCs w:val="20"/>
                <w:lang w:eastAsia="uk-UA"/>
              </w:rPr>
            </w:pPr>
            <w:r w:rsidRPr="00CC362F">
              <w:rPr>
                <w:color w:val="000000"/>
                <w:sz w:val="20"/>
                <w:szCs w:val="20"/>
                <w:lang w:eastAsia="uk-UA"/>
              </w:rPr>
              <w:t>15617,98</w:t>
            </w:r>
          </w:p>
        </w:tc>
        <w:tc>
          <w:tcPr>
            <w:tcW w:w="98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b/>
                <w:bCs/>
                <w:color w:val="000000"/>
                <w:sz w:val="20"/>
                <w:szCs w:val="20"/>
                <w:lang w:eastAsia="uk-UA"/>
              </w:rPr>
            </w:pPr>
            <w:r w:rsidRPr="00CC362F">
              <w:rPr>
                <w:b/>
                <w:bCs/>
                <w:color w:val="000000"/>
                <w:sz w:val="20"/>
                <w:szCs w:val="20"/>
                <w:lang w:eastAsia="uk-UA"/>
              </w:rPr>
              <w:t>-</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color w:val="000000"/>
                <w:sz w:val="20"/>
                <w:szCs w:val="20"/>
                <w:lang w:eastAsia="uk-UA"/>
              </w:rPr>
            </w:pPr>
            <w:r w:rsidRPr="00CC362F">
              <w:rPr>
                <w:color w:val="000000"/>
                <w:sz w:val="20"/>
                <w:szCs w:val="20"/>
                <w:lang w:eastAsia="uk-UA"/>
              </w:rPr>
              <w:t>1633,93</w:t>
            </w:r>
          </w:p>
        </w:tc>
        <w:tc>
          <w:tcPr>
            <w:tcW w:w="98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b/>
                <w:bCs/>
                <w:color w:val="000000"/>
                <w:sz w:val="20"/>
                <w:szCs w:val="20"/>
                <w:lang w:eastAsia="uk-UA"/>
              </w:rPr>
            </w:pPr>
            <w:r w:rsidRPr="00CC362F">
              <w:rPr>
                <w:b/>
                <w:bCs/>
                <w:color w:val="000000"/>
                <w:sz w:val="20"/>
                <w:szCs w:val="20"/>
                <w:lang w:eastAsia="uk-UA"/>
              </w:rPr>
              <w:t>-</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color w:val="000000"/>
                <w:sz w:val="20"/>
                <w:szCs w:val="20"/>
                <w:lang w:eastAsia="uk-UA"/>
              </w:rPr>
            </w:pPr>
            <w:r w:rsidRPr="00CC362F">
              <w:rPr>
                <w:color w:val="000000"/>
                <w:sz w:val="20"/>
                <w:szCs w:val="20"/>
                <w:lang w:eastAsia="uk-UA"/>
              </w:rPr>
              <w:t>3955,65</w:t>
            </w:r>
          </w:p>
        </w:tc>
      </w:tr>
      <w:tr w:rsidR="00714212" w:rsidRPr="00CC362F" w:rsidTr="00326002">
        <w:trPr>
          <w:trHeight w:val="64"/>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4212" w:rsidRPr="00CC362F" w:rsidRDefault="00714212" w:rsidP="00326002">
            <w:pPr>
              <w:rPr>
                <w:color w:val="000000"/>
                <w:sz w:val="20"/>
                <w:szCs w:val="20"/>
                <w:lang w:eastAsia="uk-UA"/>
              </w:rPr>
            </w:pPr>
            <w:r w:rsidRPr="00CC362F">
              <w:rPr>
                <w:color w:val="000000"/>
                <w:sz w:val="20"/>
                <w:szCs w:val="20"/>
                <w:lang w:eastAsia="uk-UA"/>
              </w:rPr>
              <w:t>Фонтан в парку "Хіміків"</w:t>
            </w:r>
          </w:p>
        </w:tc>
        <w:tc>
          <w:tcPr>
            <w:tcW w:w="946"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b/>
                <w:bCs/>
                <w:color w:val="000000"/>
                <w:sz w:val="20"/>
                <w:szCs w:val="20"/>
                <w:lang w:eastAsia="uk-UA"/>
              </w:rPr>
            </w:pPr>
            <w:r w:rsidRPr="00CC362F">
              <w:rPr>
                <w:b/>
                <w:bCs/>
                <w:color w:val="000000"/>
                <w:sz w:val="20"/>
                <w:szCs w:val="20"/>
                <w:lang w:eastAsia="uk-UA"/>
              </w:rPr>
              <w:t>-</w:t>
            </w:r>
          </w:p>
        </w:tc>
        <w:tc>
          <w:tcPr>
            <w:tcW w:w="98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b/>
                <w:bCs/>
                <w:color w:val="000000"/>
                <w:sz w:val="20"/>
                <w:szCs w:val="20"/>
                <w:lang w:eastAsia="uk-UA"/>
              </w:rPr>
            </w:pPr>
            <w:r w:rsidRPr="00CC362F">
              <w:rPr>
                <w:b/>
                <w:bCs/>
                <w:color w:val="000000"/>
                <w:sz w:val="20"/>
                <w:szCs w:val="20"/>
                <w:lang w:eastAsia="uk-UA"/>
              </w:rPr>
              <w:t>-</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color w:val="000000"/>
                <w:sz w:val="20"/>
                <w:szCs w:val="20"/>
                <w:lang w:eastAsia="uk-UA"/>
              </w:rPr>
            </w:pPr>
            <w:r w:rsidRPr="00CC362F">
              <w:rPr>
                <w:color w:val="000000"/>
                <w:sz w:val="20"/>
                <w:szCs w:val="20"/>
                <w:lang w:eastAsia="uk-UA"/>
              </w:rPr>
              <w:t>6484,11</w:t>
            </w:r>
          </w:p>
        </w:tc>
        <w:tc>
          <w:tcPr>
            <w:tcW w:w="98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b/>
                <w:bCs/>
                <w:color w:val="000000"/>
                <w:sz w:val="20"/>
                <w:szCs w:val="20"/>
                <w:lang w:eastAsia="uk-UA"/>
              </w:rPr>
            </w:pPr>
            <w:r w:rsidRPr="00CC362F">
              <w:rPr>
                <w:b/>
                <w:bCs/>
                <w:color w:val="000000"/>
                <w:sz w:val="20"/>
                <w:szCs w:val="20"/>
                <w:lang w:eastAsia="uk-UA"/>
              </w:rPr>
              <w:t>-</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color w:val="000000"/>
                <w:sz w:val="20"/>
                <w:szCs w:val="20"/>
                <w:lang w:eastAsia="uk-UA"/>
              </w:rPr>
            </w:pPr>
            <w:r w:rsidRPr="00CC362F">
              <w:rPr>
                <w:color w:val="000000"/>
                <w:sz w:val="20"/>
                <w:szCs w:val="20"/>
                <w:lang w:eastAsia="uk-UA"/>
              </w:rPr>
              <w:t>7289,99</w:t>
            </w:r>
          </w:p>
        </w:tc>
        <w:tc>
          <w:tcPr>
            <w:tcW w:w="98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b/>
                <w:bCs/>
                <w:color w:val="000000"/>
                <w:sz w:val="20"/>
                <w:szCs w:val="20"/>
                <w:lang w:eastAsia="uk-UA"/>
              </w:rPr>
            </w:pPr>
            <w:r w:rsidRPr="00CC362F">
              <w:rPr>
                <w:b/>
                <w:bCs/>
                <w:color w:val="000000"/>
                <w:sz w:val="20"/>
                <w:szCs w:val="20"/>
                <w:lang w:eastAsia="uk-UA"/>
              </w:rPr>
              <w:t>-</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color w:val="000000"/>
                <w:sz w:val="20"/>
                <w:szCs w:val="20"/>
                <w:lang w:eastAsia="uk-UA"/>
              </w:rPr>
            </w:pPr>
            <w:r w:rsidRPr="00CC362F">
              <w:rPr>
                <w:color w:val="000000"/>
                <w:sz w:val="20"/>
                <w:szCs w:val="20"/>
                <w:lang w:eastAsia="uk-UA"/>
              </w:rPr>
              <w:t>10629,44</w:t>
            </w:r>
          </w:p>
        </w:tc>
      </w:tr>
      <w:tr w:rsidR="00714212" w:rsidRPr="00CC362F" w:rsidTr="00326002">
        <w:trPr>
          <w:trHeight w:val="64"/>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4212" w:rsidRPr="00CC362F" w:rsidRDefault="00714212" w:rsidP="00326002">
            <w:pPr>
              <w:rPr>
                <w:color w:val="000000"/>
                <w:sz w:val="20"/>
                <w:szCs w:val="20"/>
                <w:lang w:eastAsia="uk-UA"/>
              </w:rPr>
            </w:pPr>
            <w:r w:rsidRPr="00CC362F">
              <w:rPr>
                <w:color w:val="000000"/>
                <w:sz w:val="20"/>
                <w:szCs w:val="20"/>
                <w:lang w:eastAsia="uk-UA"/>
              </w:rPr>
              <w:t>Фонтани в парку "Долина троянд"</w:t>
            </w:r>
          </w:p>
        </w:tc>
        <w:tc>
          <w:tcPr>
            <w:tcW w:w="946"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b/>
                <w:bCs/>
                <w:color w:val="000000"/>
                <w:sz w:val="20"/>
                <w:szCs w:val="20"/>
                <w:lang w:eastAsia="uk-UA"/>
              </w:rPr>
            </w:pPr>
            <w:r w:rsidRPr="00CC362F">
              <w:rPr>
                <w:b/>
                <w:bCs/>
                <w:color w:val="000000"/>
                <w:sz w:val="20"/>
                <w:szCs w:val="20"/>
                <w:lang w:eastAsia="uk-UA"/>
              </w:rPr>
              <w:t>-</w:t>
            </w:r>
          </w:p>
        </w:tc>
        <w:tc>
          <w:tcPr>
            <w:tcW w:w="98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b/>
                <w:bCs/>
                <w:color w:val="000000"/>
                <w:sz w:val="20"/>
                <w:szCs w:val="20"/>
                <w:lang w:eastAsia="uk-UA"/>
              </w:rPr>
            </w:pPr>
            <w:r w:rsidRPr="00CC362F">
              <w:rPr>
                <w:b/>
                <w:bCs/>
                <w:color w:val="000000"/>
                <w:sz w:val="20"/>
                <w:szCs w:val="20"/>
                <w:lang w:eastAsia="uk-UA"/>
              </w:rPr>
              <w:t>-</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color w:val="000000"/>
                <w:sz w:val="20"/>
                <w:szCs w:val="20"/>
                <w:lang w:eastAsia="uk-UA"/>
              </w:rPr>
            </w:pPr>
            <w:r w:rsidRPr="00CC362F">
              <w:rPr>
                <w:color w:val="000000"/>
                <w:sz w:val="20"/>
                <w:szCs w:val="20"/>
                <w:lang w:eastAsia="uk-UA"/>
              </w:rPr>
              <w:t>23006,13</w:t>
            </w:r>
          </w:p>
        </w:tc>
        <w:tc>
          <w:tcPr>
            <w:tcW w:w="98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b/>
                <w:bCs/>
                <w:color w:val="000000"/>
                <w:sz w:val="20"/>
                <w:szCs w:val="20"/>
                <w:lang w:eastAsia="uk-UA"/>
              </w:rPr>
            </w:pPr>
            <w:r w:rsidRPr="00CC362F">
              <w:rPr>
                <w:b/>
                <w:bCs/>
                <w:color w:val="000000"/>
                <w:sz w:val="20"/>
                <w:szCs w:val="20"/>
                <w:lang w:eastAsia="uk-UA"/>
              </w:rPr>
              <w:t>-</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color w:val="000000"/>
                <w:sz w:val="20"/>
                <w:szCs w:val="20"/>
                <w:lang w:eastAsia="uk-UA"/>
              </w:rPr>
            </w:pPr>
            <w:r w:rsidRPr="00CC362F">
              <w:rPr>
                <w:color w:val="000000"/>
                <w:sz w:val="20"/>
                <w:szCs w:val="20"/>
                <w:lang w:eastAsia="uk-UA"/>
              </w:rPr>
              <w:t>16904,86</w:t>
            </w:r>
          </w:p>
        </w:tc>
        <w:tc>
          <w:tcPr>
            <w:tcW w:w="98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b/>
                <w:bCs/>
                <w:color w:val="000000"/>
                <w:sz w:val="20"/>
                <w:szCs w:val="20"/>
                <w:lang w:eastAsia="uk-UA"/>
              </w:rPr>
            </w:pPr>
            <w:r w:rsidRPr="00CC362F">
              <w:rPr>
                <w:b/>
                <w:bCs/>
                <w:color w:val="000000"/>
                <w:sz w:val="20"/>
                <w:szCs w:val="20"/>
                <w:lang w:eastAsia="uk-UA"/>
              </w:rPr>
              <w:t>-</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color w:val="000000"/>
                <w:sz w:val="20"/>
                <w:szCs w:val="20"/>
                <w:lang w:eastAsia="uk-UA"/>
              </w:rPr>
            </w:pPr>
            <w:r w:rsidRPr="00CC362F">
              <w:rPr>
                <w:color w:val="000000"/>
                <w:sz w:val="20"/>
                <w:szCs w:val="20"/>
                <w:lang w:eastAsia="uk-UA"/>
              </w:rPr>
              <w:t>23595,33</w:t>
            </w:r>
          </w:p>
        </w:tc>
      </w:tr>
      <w:tr w:rsidR="00714212" w:rsidRPr="00CC362F" w:rsidTr="00326002">
        <w:trPr>
          <w:trHeight w:val="64"/>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714212" w:rsidRPr="00CC362F" w:rsidRDefault="00714212" w:rsidP="00326002">
            <w:pPr>
              <w:rPr>
                <w:color w:val="000000"/>
                <w:sz w:val="20"/>
                <w:szCs w:val="20"/>
                <w:lang w:eastAsia="uk-UA"/>
              </w:rPr>
            </w:pPr>
            <w:r w:rsidRPr="00CC362F">
              <w:rPr>
                <w:color w:val="000000"/>
                <w:sz w:val="20"/>
                <w:szCs w:val="20"/>
                <w:lang w:eastAsia="uk-UA"/>
              </w:rPr>
              <w:t>Фонтан по вул. Хрещатик (біля будівлі облдержадміністрації)</w:t>
            </w:r>
          </w:p>
        </w:tc>
        <w:tc>
          <w:tcPr>
            <w:tcW w:w="946"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b/>
                <w:bCs/>
                <w:color w:val="000000"/>
                <w:sz w:val="20"/>
                <w:szCs w:val="20"/>
                <w:lang w:eastAsia="uk-UA"/>
              </w:rPr>
            </w:pPr>
            <w:r w:rsidRPr="00CC362F">
              <w:rPr>
                <w:b/>
                <w:bCs/>
                <w:color w:val="000000"/>
                <w:sz w:val="20"/>
                <w:szCs w:val="20"/>
                <w:lang w:eastAsia="uk-UA"/>
              </w:rPr>
              <w:t>-</w:t>
            </w:r>
          </w:p>
        </w:tc>
        <w:tc>
          <w:tcPr>
            <w:tcW w:w="98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b/>
                <w:bCs/>
                <w:color w:val="000000"/>
                <w:sz w:val="20"/>
                <w:szCs w:val="20"/>
                <w:lang w:eastAsia="uk-UA"/>
              </w:rPr>
            </w:pPr>
            <w:r w:rsidRPr="00CC362F">
              <w:rPr>
                <w:b/>
                <w:bCs/>
                <w:color w:val="000000"/>
                <w:sz w:val="20"/>
                <w:szCs w:val="20"/>
                <w:lang w:eastAsia="uk-UA"/>
              </w:rPr>
              <w:t>-</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color w:val="000000"/>
                <w:sz w:val="20"/>
                <w:szCs w:val="20"/>
                <w:lang w:eastAsia="uk-UA"/>
              </w:rPr>
            </w:pPr>
            <w:r w:rsidRPr="00CC362F">
              <w:rPr>
                <w:color w:val="000000"/>
                <w:sz w:val="20"/>
                <w:szCs w:val="20"/>
                <w:lang w:eastAsia="uk-UA"/>
              </w:rPr>
              <w:t>26279,35</w:t>
            </w:r>
          </w:p>
        </w:tc>
        <w:tc>
          <w:tcPr>
            <w:tcW w:w="98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b/>
                <w:bCs/>
                <w:color w:val="000000"/>
                <w:sz w:val="20"/>
                <w:szCs w:val="20"/>
                <w:lang w:eastAsia="uk-UA"/>
              </w:rPr>
            </w:pPr>
            <w:r w:rsidRPr="00CC362F">
              <w:rPr>
                <w:b/>
                <w:bCs/>
                <w:color w:val="000000"/>
                <w:sz w:val="20"/>
                <w:szCs w:val="20"/>
                <w:lang w:eastAsia="uk-UA"/>
              </w:rPr>
              <w:t>-</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color w:val="000000"/>
                <w:sz w:val="20"/>
                <w:szCs w:val="20"/>
                <w:lang w:eastAsia="uk-UA"/>
              </w:rPr>
            </w:pPr>
            <w:r w:rsidRPr="00CC362F">
              <w:rPr>
                <w:color w:val="000000"/>
                <w:sz w:val="20"/>
                <w:szCs w:val="20"/>
                <w:lang w:eastAsia="uk-UA"/>
              </w:rPr>
              <w:t>43101,31</w:t>
            </w:r>
          </w:p>
        </w:tc>
        <w:tc>
          <w:tcPr>
            <w:tcW w:w="98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b/>
                <w:bCs/>
                <w:color w:val="000000"/>
                <w:sz w:val="20"/>
                <w:szCs w:val="20"/>
                <w:lang w:eastAsia="uk-UA"/>
              </w:rPr>
            </w:pPr>
            <w:r w:rsidRPr="00CC362F">
              <w:rPr>
                <w:b/>
                <w:bCs/>
                <w:color w:val="000000"/>
                <w:sz w:val="20"/>
                <w:szCs w:val="20"/>
                <w:lang w:eastAsia="uk-UA"/>
              </w:rPr>
              <w:t>-</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color w:val="000000"/>
                <w:sz w:val="20"/>
                <w:szCs w:val="20"/>
                <w:lang w:eastAsia="uk-UA"/>
              </w:rPr>
            </w:pPr>
            <w:r w:rsidRPr="00CC362F">
              <w:rPr>
                <w:color w:val="000000"/>
                <w:sz w:val="20"/>
                <w:szCs w:val="20"/>
                <w:lang w:eastAsia="uk-UA"/>
              </w:rPr>
              <w:t>35902,34</w:t>
            </w:r>
          </w:p>
        </w:tc>
      </w:tr>
      <w:tr w:rsidR="00714212" w:rsidRPr="00CC362F" w:rsidTr="00326002">
        <w:trPr>
          <w:trHeight w:val="64"/>
        </w:trPr>
        <w:tc>
          <w:tcPr>
            <w:tcW w:w="37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14212" w:rsidRPr="00CC362F" w:rsidRDefault="00714212" w:rsidP="00326002">
            <w:pPr>
              <w:rPr>
                <w:b/>
                <w:color w:val="000000"/>
                <w:sz w:val="20"/>
                <w:szCs w:val="20"/>
                <w:lang w:eastAsia="uk-UA"/>
              </w:rPr>
            </w:pPr>
            <w:r w:rsidRPr="00CC362F">
              <w:rPr>
                <w:b/>
                <w:color w:val="000000"/>
                <w:sz w:val="20"/>
                <w:szCs w:val="20"/>
                <w:lang w:eastAsia="uk-UA"/>
              </w:rPr>
              <w:t>Всього</w:t>
            </w:r>
          </w:p>
        </w:tc>
        <w:tc>
          <w:tcPr>
            <w:tcW w:w="980"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rPr>
                <w:b/>
                <w:color w:val="000000"/>
                <w:sz w:val="20"/>
                <w:szCs w:val="20"/>
                <w:lang w:eastAsia="uk-UA"/>
              </w:rPr>
            </w:pPr>
            <w:r w:rsidRPr="00CC362F">
              <w:rPr>
                <w:b/>
                <w:color w:val="000000"/>
                <w:sz w:val="20"/>
                <w:szCs w:val="20"/>
                <w:lang w:eastAsia="uk-UA"/>
              </w:rPr>
              <w:t> </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b/>
                <w:color w:val="000000"/>
                <w:sz w:val="20"/>
                <w:szCs w:val="20"/>
                <w:lang w:eastAsia="uk-UA"/>
              </w:rPr>
            </w:pPr>
            <w:r w:rsidRPr="00CC362F">
              <w:rPr>
                <w:b/>
                <w:color w:val="000000"/>
                <w:sz w:val="20"/>
                <w:szCs w:val="20"/>
                <w:lang w:eastAsia="uk-UA"/>
              </w:rPr>
              <w:t>284727,47</w:t>
            </w:r>
          </w:p>
        </w:tc>
        <w:tc>
          <w:tcPr>
            <w:tcW w:w="980"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rPr>
                <w:b/>
                <w:color w:val="000000"/>
                <w:sz w:val="20"/>
                <w:szCs w:val="20"/>
                <w:lang w:eastAsia="uk-UA"/>
              </w:rPr>
            </w:pPr>
            <w:r w:rsidRPr="00CC362F">
              <w:rPr>
                <w:b/>
                <w:color w:val="000000"/>
                <w:sz w:val="20"/>
                <w:szCs w:val="20"/>
                <w:lang w:eastAsia="uk-UA"/>
              </w:rPr>
              <w:t> </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b/>
                <w:color w:val="000000"/>
                <w:sz w:val="20"/>
                <w:szCs w:val="20"/>
                <w:lang w:eastAsia="uk-UA"/>
              </w:rPr>
            </w:pPr>
            <w:r w:rsidRPr="00CC362F">
              <w:rPr>
                <w:b/>
                <w:color w:val="000000"/>
                <w:sz w:val="20"/>
                <w:szCs w:val="20"/>
                <w:lang w:eastAsia="uk-UA"/>
              </w:rPr>
              <w:t>258696,27</w:t>
            </w:r>
          </w:p>
        </w:tc>
        <w:tc>
          <w:tcPr>
            <w:tcW w:w="980"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rPr>
                <w:b/>
                <w:color w:val="000000"/>
                <w:sz w:val="20"/>
                <w:szCs w:val="20"/>
                <w:lang w:eastAsia="uk-UA"/>
              </w:rPr>
            </w:pPr>
            <w:r w:rsidRPr="00CC362F">
              <w:rPr>
                <w:b/>
                <w:color w:val="000000"/>
                <w:sz w:val="20"/>
                <w:szCs w:val="20"/>
                <w:lang w:eastAsia="uk-UA"/>
              </w:rPr>
              <w:t> </w:t>
            </w:r>
          </w:p>
        </w:tc>
        <w:tc>
          <w:tcPr>
            <w:tcW w:w="10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b/>
                <w:color w:val="000000"/>
                <w:sz w:val="20"/>
                <w:szCs w:val="20"/>
                <w:lang w:eastAsia="uk-UA"/>
              </w:rPr>
            </w:pPr>
            <w:r w:rsidRPr="00CC362F">
              <w:rPr>
                <w:b/>
                <w:color w:val="000000"/>
                <w:sz w:val="20"/>
                <w:szCs w:val="20"/>
                <w:lang w:eastAsia="uk-UA"/>
              </w:rPr>
              <w:t>328663,79</w:t>
            </w:r>
          </w:p>
        </w:tc>
      </w:tr>
    </w:tbl>
    <w:p w:rsidR="00714212" w:rsidRPr="00CC362F" w:rsidRDefault="00714212" w:rsidP="00714212">
      <w:pPr>
        <w:spacing w:line="228" w:lineRule="auto"/>
        <w:ind w:firstLine="567"/>
        <w:jc w:val="both"/>
        <w:rPr>
          <w:sz w:val="28"/>
          <w:szCs w:val="28"/>
        </w:rPr>
      </w:pPr>
    </w:p>
    <w:p w:rsidR="00714212" w:rsidRPr="00CC362F" w:rsidRDefault="00714212" w:rsidP="00714212">
      <w:pPr>
        <w:spacing w:line="228" w:lineRule="auto"/>
        <w:ind w:firstLine="567"/>
        <w:jc w:val="both"/>
        <w:rPr>
          <w:sz w:val="28"/>
          <w:szCs w:val="28"/>
        </w:rPr>
      </w:pPr>
      <w:r w:rsidRPr="00CC362F">
        <w:rPr>
          <w:sz w:val="28"/>
          <w:szCs w:val="28"/>
        </w:rPr>
        <w:t>Протягом 2013-2015 років проводились заходи з утримання та догляду за зеленими насадженнями міста. В розрізі напрямків дані наведено в таблиці 1.18.</w:t>
      </w:r>
    </w:p>
    <w:p w:rsidR="00714212" w:rsidRPr="00CC362F" w:rsidRDefault="00714212" w:rsidP="00714212">
      <w:pPr>
        <w:spacing w:line="228" w:lineRule="auto"/>
        <w:ind w:firstLine="567"/>
        <w:jc w:val="both"/>
        <w:rPr>
          <w:sz w:val="28"/>
          <w:szCs w:val="28"/>
        </w:rPr>
      </w:pPr>
    </w:p>
    <w:p w:rsidR="00714212" w:rsidRPr="00CC362F" w:rsidRDefault="00714212" w:rsidP="00714212">
      <w:pPr>
        <w:spacing w:line="228" w:lineRule="auto"/>
        <w:ind w:firstLine="567"/>
        <w:jc w:val="right"/>
        <w:rPr>
          <w:sz w:val="28"/>
          <w:szCs w:val="28"/>
        </w:rPr>
      </w:pPr>
      <w:r w:rsidRPr="00CC362F">
        <w:rPr>
          <w:sz w:val="28"/>
          <w:szCs w:val="28"/>
        </w:rPr>
        <w:t>Таблиця 1.18</w:t>
      </w:r>
    </w:p>
    <w:tbl>
      <w:tblPr>
        <w:tblW w:w="10548" w:type="dxa"/>
        <w:tblInd w:w="-176" w:type="dxa"/>
        <w:tblLayout w:type="fixed"/>
        <w:tblLook w:val="04A0" w:firstRow="1" w:lastRow="0" w:firstColumn="1" w:lastColumn="0" w:noHBand="0" w:noVBand="1"/>
      </w:tblPr>
      <w:tblGrid>
        <w:gridCol w:w="2411"/>
        <w:gridCol w:w="1134"/>
        <w:gridCol w:w="1275"/>
        <w:gridCol w:w="1166"/>
        <w:gridCol w:w="1102"/>
        <w:gridCol w:w="1168"/>
        <w:gridCol w:w="1100"/>
        <w:gridCol w:w="1192"/>
      </w:tblGrid>
      <w:tr w:rsidR="00714212" w:rsidRPr="00CC362F" w:rsidTr="00326002">
        <w:trPr>
          <w:trHeight w:val="64"/>
          <w:tblHeader/>
        </w:trPr>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212" w:rsidRPr="00CC362F" w:rsidRDefault="00714212" w:rsidP="00326002">
            <w:pPr>
              <w:jc w:val="center"/>
              <w:rPr>
                <w:b/>
                <w:color w:val="000000"/>
                <w:sz w:val="20"/>
                <w:szCs w:val="20"/>
                <w:lang w:eastAsia="uk-UA"/>
              </w:rPr>
            </w:pPr>
            <w:r w:rsidRPr="00CC362F">
              <w:rPr>
                <w:b/>
                <w:color w:val="000000"/>
                <w:sz w:val="20"/>
                <w:szCs w:val="20"/>
                <w:lang w:eastAsia="uk-UA"/>
              </w:rPr>
              <w:t>Найменування напрямку</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jc w:val="center"/>
              <w:rPr>
                <w:b/>
                <w:color w:val="000000"/>
                <w:sz w:val="20"/>
                <w:szCs w:val="20"/>
                <w:lang w:eastAsia="uk-UA"/>
              </w:rPr>
            </w:pPr>
            <w:r w:rsidRPr="00CC362F">
              <w:rPr>
                <w:b/>
                <w:color w:val="000000"/>
                <w:sz w:val="20"/>
                <w:szCs w:val="20"/>
                <w:lang w:eastAsia="uk-UA"/>
              </w:rPr>
              <w:t>Одиниця виміру</w:t>
            </w:r>
          </w:p>
        </w:tc>
        <w:tc>
          <w:tcPr>
            <w:tcW w:w="2441" w:type="dxa"/>
            <w:gridSpan w:val="2"/>
            <w:tcBorders>
              <w:top w:val="single" w:sz="4" w:space="0" w:color="auto"/>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b/>
                <w:color w:val="000000"/>
                <w:sz w:val="20"/>
                <w:szCs w:val="20"/>
                <w:lang w:eastAsia="uk-UA"/>
              </w:rPr>
            </w:pPr>
            <w:r w:rsidRPr="00CC362F">
              <w:rPr>
                <w:b/>
                <w:color w:val="000000"/>
                <w:sz w:val="20"/>
                <w:szCs w:val="20"/>
                <w:lang w:eastAsia="uk-UA"/>
              </w:rPr>
              <w:t>2013</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212" w:rsidRPr="00CC362F" w:rsidRDefault="00714212" w:rsidP="00326002">
            <w:pPr>
              <w:jc w:val="center"/>
              <w:rPr>
                <w:b/>
                <w:color w:val="000000"/>
                <w:sz w:val="20"/>
                <w:szCs w:val="20"/>
                <w:lang w:eastAsia="uk-UA"/>
              </w:rPr>
            </w:pPr>
            <w:r w:rsidRPr="00CC362F">
              <w:rPr>
                <w:b/>
                <w:color w:val="000000"/>
                <w:sz w:val="20"/>
                <w:szCs w:val="20"/>
                <w:lang w:eastAsia="uk-UA"/>
              </w:rPr>
              <w:t>2014</w:t>
            </w:r>
          </w:p>
        </w:tc>
        <w:tc>
          <w:tcPr>
            <w:tcW w:w="2292" w:type="dxa"/>
            <w:gridSpan w:val="2"/>
            <w:tcBorders>
              <w:top w:val="single" w:sz="4" w:space="0" w:color="auto"/>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b/>
                <w:color w:val="000000"/>
                <w:sz w:val="20"/>
                <w:szCs w:val="20"/>
                <w:lang w:eastAsia="uk-UA"/>
              </w:rPr>
            </w:pPr>
            <w:r w:rsidRPr="00CC362F">
              <w:rPr>
                <w:b/>
                <w:color w:val="000000"/>
                <w:sz w:val="20"/>
                <w:szCs w:val="20"/>
                <w:lang w:eastAsia="uk-UA"/>
              </w:rPr>
              <w:t>2015</w:t>
            </w:r>
          </w:p>
        </w:tc>
      </w:tr>
      <w:tr w:rsidR="00714212" w:rsidRPr="00CC362F" w:rsidTr="00326002">
        <w:trPr>
          <w:trHeight w:val="64"/>
          <w:tblHeader/>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rsidR="00714212" w:rsidRPr="00CC362F" w:rsidRDefault="00714212" w:rsidP="00326002">
            <w:pPr>
              <w:jc w:val="center"/>
              <w:rPr>
                <w:b/>
                <w:color w:val="000000"/>
                <w:sz w:val="20"/>
                <w:szCs w:val="20"/>
                <w:lang w:eastAsia="uk-UA"/>
              </w:rPr>
            </w:pPr>
            <w:r w:rsidRPr="00CC362F">
              <w:rPr>
                <w:b/>
                <w:color w:val="000000"/>
                <w:sz w:val="20"/>
                <w:szCs w:val="20"/>
                <w:lang w:eastAsia="uk-UA"/>
              </w:rPr>
              <w:t>Найменування заходу</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14212" w:rsidRPr="00CC362F" w:rsidRDefault="00714212" w:rsidP="00326002">
            <w:pPr>
              <w:rPr>
                <w:b/>
                <w:color w:val="000000"/>
                <w:sz w:val="20"/>
                <w:szCs w:val="20"/>
                <w:lang w:eastAsia="uk-UA"/>
              </w:rPr>
            </w:pPr>
          </w:p>
        </w:tc>
        <w:tc>
          <w:tcPr>
            <w:tcW w:w="1275"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b/>
                <w:color w:val="000000"/>
                <w:sz w:val="20"/>
                <w:szCs w:val="20"/>
                <w:lang w:eastAsia="uk-UA"/>
              </w:rPr>
            </w:pPr>
            <w:r w:rsidRPr="00CC362F">
              <w:rPr>
                <w:b/>
                <w:color w:val="000000"/>
                <w:sz w:val="20"/>
                <w:szCs w:val="20"/>
                <w:lang w:eastAsia="uk-UA"/>
              </w:rPr>
              <w:t>кількість</w:t>
            </w:r>
          </w:p>
        </w:tc>
        <w:tc>
          <w:tcPr>
            <w:tcW w:w="1166"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b/>
                <w:color w:val="000000"/>
                <w:sz w:val="20"/>
                <w:szCs w:val="20"/>
                <w:lang w:eastAsia="uk-UA"/>
              </w:rPr>
            </w:pPr>
            <w:r w:rsidRPr="00CC362F">
              <w:rPr>
                <w:b/>
                <w:color w:val="000000"/>
                <w:sz w:val="20"/>
                <w:szCs w:val="20"/>
                <w:lang w:eastAsia="uk-UA"/>
              </w:rPr>
              <w:t>сума,</w:t>
            </w:r>
            <w:r w:rsidRPr="00CC362F">
              <w:rPr>
                <w:b/>
                <w:color w:val="000000"/>
                <w:sz w:val="20"/>
                <w:szCs w:val="20"/>
                <w:lang w:eastAsia="uk-UA"/>
              </w:rPr>
              <w:br/>
              <w:t>грн.</w:t>
            </w:r>
          </w:p>
        </w:tc>
        <w:tc>
          <w:tcPr>
            <w:tcW w:w="1102"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b/>
                <w:color w:val="000000"/>
                <w:sz w:val="20"/>
                <w:szCs w:val="20"/>
                <w:lang w:eastAsia="uk-UA"/>
              </w:rPr>
            </w:pPr>
            <w:r w:rsidRPr="00CC362F">
              <w:rPr>
                <w:b/>
                <w:color w:val="000000"/>
                <w:sz w:val="20"/>
                <w:szCs w:val="20"/>
                <w:lang w:eastAsia="uk-UA"/>
              </w:rPr>
              <w:t>кількість</w:t>
            </w:r>
          </w:p>
        </w:tc>
        <w:tc>
          <w:tcPr>
            <w:tcW w:w="1168"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b/>
                <w:color w:val="000000"/>
                <w:sz w:val="20"/>
                <w:szCs w:val="20"/>
                <w:lang w:eastAsia="uk-UA"/>
              </w:rPr>
            </w:pPr>
            <w:r w:rsidRPr="00CC362F">
              <w:rPr>
                <w:b/>
                <w:color w:val="000000"/>
                <w:sz w:val="20"/>
                <w:szCs w:val="20"/>
                <w:lang w:eastAsia="uk-UA"/>
              </w:rPr>
              <w:t>сума,</w:t>
            </w:r>
            <w:r w:rsidRPr="00CC362F">
              <w:rPr>
                <w:b/>
                <w:color w:val="000000"/>
                <w:sz w:val="20"/>
                <w:szCs w:val="20"/>
                <w:lang w:eastAsia="uk-UA"/>
              </w:rPr>
              <w:br/>
              <w:t>грн.</w:t>
            </w:r>
          </w:p>
        </w:tc>
        <w:tc>
          <w:tcPr>
            <w:tcW w:w="110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b/>
                <w:color w:val="000000"/>
                <w:sz w:val="20"/>
                <w:szCs w:val="20"/>
                <w:lang w:eastAsia="uk-UA"/>
              </w:rPr>
            </w:pPr>
            <w:r w:rsidRPr="00CC362F">
              <w:rPr>
                <w:b/>
                <w:color w:val="000000"/>
                <w:sz w:val="20"/>
                <w:szCs w:val="20"/>
                <w:lang w:eastAsia="uk-UA"/>
              </w:rPr>
              <w:t>кількість</w:t>
            </w:r>
          </w:p>
        </w:tc>
        <w:tc>
          <w:tcPr>
            <w:tcW w:w="1192"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b/>
                <w:color w:val="000000"/>
                <w:sz w:val="20"/>
                <w:szCs w:val="20"/>
                <w:lang w:eastAsia="uk-UA"/>
              </w:rPr>
            </w:pPr>
            <w:r w:rsidRPr="00CC362F">
              <w:rPr>
                <w:b/>
                <w:color w:val="000000"/>
                <w:sz w:val="20"/>
                <w:szCs w:val="20"/>
                <w:lang w:eastAsia="uk-UA"/>
              </w:rPr>
              <w:t>сума,</w:t>
            </w:r>
            <w:r w:rsidRPr="00CC362F">
              <w:rPr>
                <w:b/>
                <w:color w:val="000000"/>
                <w:sz w:val="20"/>
                <w:szCs w:val="20"/>
                <w:lang w:eastAsia="uk-UA"/>
              </w:rPr>
              <w:br/>
              <w:t>грн.</w:t>
            </w:r>
          </w:p>
        </w:tc>
      </w:tr>
      <w:tr w:rsidR="00714212" w:rsidRPr="00CC362F" w:rsidTr="00326002">
        <w:trPr>
          <w:trHeight w:val="64"/>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rPr>
                <w:b/>
                <w:bCs/>
                <w:color w:val="000000"/>
                <w:sz w:val="20"/>
                <w:szCs w:val="20"/>
                <w:lang w:eastAsia="uk-UA"/>
              </w:rPr>
            </w:pPr>
            <w:r w:rsidRPr="00CC362F">
              <w:rPr>
                <w:b/>
                <w:bCs/>
                <w:color w:val="000000"/>
                <w:sz w:val="20"/>
                <w:szCs w:val="20"/>
                <w:lang w:eastAsia="uk-UA"/>
              </w:rPr>
              <w:t>Видалення пеньків із вивезенням і утилізацією</w:t>
            </w:r>
          </w:p>
        </w:tc>
        <w:tc>
          <w:tcPr>
            <w:tcW w:w="1134"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b/>
                <w:bCs/>
                <w:color w:val="000000"/>
                <w:sz w:val="20"/>
                <w:szCs w:val="20"/>
                <w:lang w:eastAsia="uk-UA"/>
              </w:rPr>
            </w:pPr>
            <w:r w:rsidRPr="00CC362F">
              <w:rPr>
                <w:b/>
                <w:bCs/>
                <w:color w:val="000000"/>
                <w:sz w:val="20"/>
                <w:szCs w:val="20"/>
                <w:lang w:eastAsia="uk-UA"/>
              </w:rPr>
              <w:t> </w:t>
            </w:r>
          </w:p>
        </w:tc>
        <w:tc>
          <w:tcPr>
            <w:tcW w:w="1275"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rPr>
                <w:b/>
                <w:bCs/>
                <w:color w:val="000000"/>
                <w:sz w:val="20"/>
                <w:szCs w:val="20"/>
                <w:lang w:eastAsia="uk-UA"/>
              </w:rPr>
            </w:pPr>
            <w:r w:rsidRPr="00CC362F">
              <w:rPr>
                <w:b/>
                <w:bCs/>
                <w:color w:val="000000"/>
                <w:sz w:val="20"/>
                <w:szCs w:val="20"/>
                <w:lang w:eastAsia="uk-UA"/>
              </w:rPr>
              <w:t> </w:t>
            </w:r>
          </w:p>
        </w:tc>
        <w:tc>
          <w:tcPr>
            <w:tcW w:w="11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b/>
                <w:bCs/>
                <w:color w:val="000000"/>
                <w:sz w:val="20"/>
                <w:szCs w:val="20"/>
                <w:lang w:eastAsia="uk-UA"/>
              </w:rPr>
            </w:pPr>
            <w:r w:rsidRPr="00CC362F">
              <w:rPr>
                <w:b/>
                <w:bCs/>
                <w:color w:val="000000"/>
                <w:sz w:val="20"/>
                <w:szCs w:val="20"/>
                <w:lang w:eastAsia="uk-UA"/>
              </w:rPr>
              <w:t>57308</w:t>
            </w:r>
          </w:p>
        </w:tc>
        <w:tc>
          <w:tcPr>
            <w:tcW w:w="1102"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rPr>
                <w:b/>
                <w:bCs/>
                <w:color w:val="000000"/>
                <w:sz w:val="20"/>
                <w:szCs w:val="20"/>
                <w:lang w:eastAsia="uk-UA"/>
              </w:rPr>
            </w:pPr>
            <w:r w:rsidRPr="00CC362F">
              <w:rPr>
                <w:b/>
                <w:bCs/>
                <w:color w:val="000000"/>
                <w:sz w:val="20"/>
                <w:szCs w:val="20"/>
                <w:lang w:eastAsia="uk-UA"/>
              </w:rPr>
              <w:t> </w:t>
            </w:r>
          </w:p>
        </w:tc>
        <w:tc>
          <w:tcPr>
            <w:tcW w:w="1168"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b/>
                <w:bCs/>
                <w:color w:val="000000"/>
                <w:sz w:val="20"/>
                <w:szCs w:val="20"/>
                <w:lang w:eastAsia="uk-UA"/>
              </w:rPr>
            </w:pPr>
            <w:r w:rsidRPr="00CC362F">
              <w:rPr>
                <w:b/>
                <w:bCs/>
                <w:color w:val="000000"/>
                <w:sz w:val="20"/>
                <w:szCs w:val="20"/>
                <w:lang w:eastAsia="uk-UA"/>
              </w:rPr>
              <w:t>34000</w:t>
            </w:r>
          </w:p>
        </w:tc>
        <w:tc>
          <w:tcPr>
            <w:tcW w:w="1100"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rPr>
                <w:b/>
                <w:bCs/>
                <w:color w:val="000000"/>
                <w:sz w:val="20"/>
                <w:szCs w:val="20"/>
                <w:lang w:eastAsia="uk-UA"/>
              </w:rPr>
            </w:pPr>
            <w:r w:rsidRPr="00CC362F">
              <w:rPr>
                <w:b/>
                <w:bCs/>
                <w:color w:val="000000"/>
                <w:sz w:val="20"/>
                <w:szCs w:val="20"/>
                <w:lang w:eastAsia="uk-UA"/>
              </w:rPr>
              <w:t> </w:t>
            </w:r>
          </w:p>
        </w:tc>
        <w:tc>
          <w:tcPr>
            <w:tcW w:w="1192"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b/>
                <w:bCs/>
                <w:color w:val="000000"/>
                <w:sz w:val="20"/>
                <w:szCs w:val="20"/>
                <w:lang w:eastAsia="uk-UA"/>
              </w:rPr>
            </w:pPr>
            <w:r w:rsidRPr="00CC362F">
              <w:rPr>
                <w:b/>
                <w:bCs/>
                <w:color w:val="000000"/>
                <w:sz w:val="20"/>
                <w:szCs w:val="20"/>
                <w:lang w:eastAsia="uk-UA"/>
              </w:rPr>
              <w:t>131600</w:t>
            </w:r>
          </w:p>
        </w:tc>
      </w:tr>
      <w:tr w:rsidR="00714212" w:rsidRPr="00CC362F" w:rsidTr="00326002">
        <w:trPr>
          <w:trHeight w:val="64"/>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rPr>
                <w:color w:val="000000"/>
                <w:sz w:val="20"/>
                <w:szCs w:val="20"/>
                <w:lang w:eastAsia="uk-UA"/>
              </w:rPr>
            </w:pPr>
            <w:r w:rsidRPr="00CC362F">
              <w:rPr>
                <w:color w:val="000000"/>
                <w:sz w:val="20"/>
                <w:szCs w:val="20"/>
                <w:lang w:eastAsia="uk-UA"/>
              </w:rPr>
              <w:t>до 350 мм</w:t>
            </w:r>
          </w:p>
        </w:tc>
        <w:tc>
          <w:tcPr>
            <w:tcW w:w="1134"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sz w:val="20"/>
                <w:szCs w:val="20"/>
                <w:lang w:eastAsia="uk-UA"/>
              </w:rPr>
            </w:pPr>
            <w:r w:rsidRPr="00CC362F">
              <w:rPr>
                <w:color w:val="000000"/>
                <w:sz w:val="20"/>
                <w:szCs w:val="20"/>
                <w:lang w:eastAsia="uk-UA"/>
              </w:rPr>
              <w:t>шт.</w:t>
            </w:r>
          </w:p>
        </w:tc>
        <w:tc>
          <w:tcPr>
            <w:tcW w:w="1275"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color w:val="000000"/>
                <w:sz w:val="20"/>
                <w:szCs w:val="20"/>
                <w:lang w:eastAsia="uk-UA"/>
              </w:rPr>
            </w:pPr>
            <w:r w:rsidRPr="00CC362F">
              <w:rPr>
                <w:color w:val="000000"/>
                <w:sz w:val="20"/>
                <w:szCs w:val="20"/>
                <w:lang w:eastAsia="uk-UA"/>
              </w:rPr>
              <w:t>91</w:t>
            </w:r>
          </w:p>
        </w:tc>
        <w:tc>
          <w:tcPr>
            <w:tcW w:w="11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color w:val="000000"/>
                <w:sz w:val="20"/>
                <w:szCs w:val="20"/>
                <w:lang w:eastAsia="uk-UA"/>
              </w:rPr>
            </w:pPr>
            <w:r w:rsidRPr="00CC362F">
              <w:rPr>
                <w:color w:val="000000"/>
                <w:sz w:val="20"/>
                <w:szCs w:val="20"/>
                <w:lang w:eastAsia="uk-UA"/>
              </w:rPr>
              <w:t>12467</w:t>
            </w:r>
          </w:p>
        </w:tc>
        <w:tc>
          <w:tcPr>
            <w:tcW w:w="1102"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color w:val="000000"/>
                <w:sz w:val="20"/>
                <w:szCs w:val="20"/>
                <w:lang w:eastAsia="uk-UA"/>
              </w:rPr>
            </w:pPr>
            <w:r w:rsidRPr="00CC362F">
              <w:rPr>
                <w:color w:val="000000"/>
                <w:sz w:val="20"/>
                <w:szCs w:val="20"/>
                <w:lang w:eastAsia="uk-UA"/>
              </w:rPr>
              <w:t>25</w:t>
            </w:r>
          </w:p>
        </w:tc>
        <w:tc>
          <w:tcPr>
            <w:tcW w:w="1168"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color w:val="000000"/>
                <w:sz w:val="20"/>
                <w:szCs w:val="20"/>
                <w:lang w:eastAsia="uk-UA"/>
              </w:rPr>
            </w:pPr>
            <w:r w:rsidRPr="00CC362F">
              <w:rPr>
                <w:color w:val="000000"/>
                <w:sz w:val="20"/>
                <w:szCs w:val="20"/>
                <w:lang w:eastAsia="uk-UA"/>
              </w:rPr>
              <w:t>3000</w:t>
            </w:r>
          </w:p>
        </w:tc>
        <w:tc>
          <w:tcPr>
            <w:tcW w:w="1100"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color w:val="000000"/>
                <w:sz w:val="20"/>
                <w:szCs w:val="20"/>
                <w:lang w:eastAsia="uk-UA"/>
              </w:rPr>
            </w:pPr>
            <w:r w:rsidRPr="00CC362F">
              <w:rPr>
                <w:color w:val="000000"/>
                <w:sz w:val="20"/>
                <w:szCs w:val="20"/>
                <w:lang w:eastAsia="uk-UA"/>
              </w:rPr>
              <w:t>115</w:t>
            </w:r>
          </w:p>
        </w:tc>
        <w:tc>
          <w:tcPr>
            <w:tcW w:w="1192"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color w:val="000000"/>
                <w:sz w:val="20"/>
                <w:szCs w:val="20"/>
                <w:lang w:eastAsia="uk-UA"/>
              </w:rPr>
            </w:pPr>
            <w:r w:rsidRPr="00CC362F">
              <w:rPr>
                <w:color w:val="000000"/>
                <w:sz w:val="20"/>
                <w:szCs w:val="20"/>
                <w:lang w:eastAsia="uk-UA"/>
              </w:rPr>
              <w:t>13800</w:t>
            </w:r>
          </w:p>
        </w:tc>
      </w:tr>
      <w:tr w:rsidR="00714212" w:rsidRPr="00CC362F" w:rsidTr="00326002">
        <w:trPr>
          <w:trHeight w:val="64"/>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rPr>
                <w:color w:val="000000"/>
                <w:sz w:val="20"/>
                <w:szCs w:val="20"/>
                <w:lang w:eastAsia="uk-UA"/>
              </w:rPr>
            </w:pPr>
            <w:r w:rsidRPr="00CC362F">
              <w:rPr>
                <w:color w:val="000000"/>
                <w:sz w:val="20"/>
                <w:szCs w:val="20"/>
                <w:lang w:eastAsia="uk-UA"/>
              </w:rPr>
              <w:t>від 350 до 500 мм</w:t>
            </w:r>
          </w:p>
        </w:tc>
        <w:tc>
          <w:tcPr>
            <w:tcW w:w="1134"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sz w:val="20"/>
                <w:szCs w:val="20"/>
                <w:lang w:eastAsia="uk-UA"/>
              </w:rPr>
            </w:pPr>
            <w:r w:rsidRPr="00CC362F">
              <w:rPr>
                <w:color w:val="000000"/>
                <w:sz w:val="20"/>
                <w:szCs w:val="20"/>
                <w:lang w:eastAsia="uk-UA"/>
              </w:rPr>
              <w:t>шт.</w:t>
            </w:r>
          </w:p>
        </w:tc>
        <w:tc>
          <w:tcPr>
            <w:tcW w:w="1275"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color w:val="000000"/>
                <w:sz w:val="20"/>
                <w:szCs w:val="20"/>
                <w:lang w:eastAsia="uk-UA"/>
              </w:rPr>
            </w:pPr>
            <w:r w:rsidRPr="00CC362F">
              <w:rPr>
                <w:color w:val="000000"/>
                <w:sz w:val="20"/>
                <w:szCs w:val="20"/>
                <w:lang w:eastAsia="uk-UA"/>
              </w:rPr>
              <w:t>93</w:t>
            </w:r>
          </w:p>
        </w:tc>
        <w:tc>
          <w:tcPr>
            <w:tcW w:w="11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color w:val="000000"/>
                <w:sz w:val="20"/>
                <w:szCs w:val="20"/>
                <w:lang w:eastAsia="uk-UA"/>
              </w:rPr>
            </w:pPr>
            <w:r w:rsidRPr="00CC362F">
              <w:rPr>
                <w:color w:val="000000"/>
                <w:sz w:val="20"/>
                <w:szCs w:val="20"/>
                <w:lang w:eastAsia="uk-UA"/>
              </w:rPr>
              <w:t>25761</w:t>
            </w:r>
          </w:p>
        </w:tc>
        <w:tc>
          <w:tcPr>
            <w:tcW w:w="1102"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color w:val="000000"/>
                <w:sz w:val="20"/>
                <w:szCs w:val="20"/>
                <w:lang w:eastAsia="uk-UA"/>
              </w:rPr>
            </w:pPr>
            <w:r w:rsidRPr="00CC362F">
              <w:rPr>
                <w:color w:val="000000"/>
                <w:sz w:val="20"/>
                <w:szCs w:val="20"/>
                <w:lang w:eastAsia="uk-UA"/>
              </w:rPr>
              <w:t>50</w:t>
            </w:r>
          </w:p>
        </w:tc>
        <w:tc>
          <w:tcPr>
            <w:tcW w:w="1168"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color w:val="000000"/>
                <w:sz w:val="20"/>
                <w:szCs w:val="20"/>
                <w:lang w:eastAsia="uk-UA"/>
              </w:rPr>
            </w:pPr>
            <w:r w:rsidRPr="00CC362F">
              <w:rPr>
                <w:color w:val="000000"/>
                <w:sz w:val="20"/>
                <w:szCs w:val="20"/>
                <w:lang w:eastAsia="uk-UA"/>
              </w:rPr>
              <w:t>19000</w:t>
            </w:r>
          </w:p>
        </w:tc>
        <w:tc>
          <w:tcPr>
            <w:tcW w:w="1100"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color w:val="000000"/>
                <w:sz w:val="20"/>
                <w:szCs w:val="20"/>
                <w:lang w:eastAsia="uk-UA"/>
              </w:rPr>
            </w:pPr>
            <w:r w:rsidRPr="00CC362F">
              <w:rPr>
                <w:color w:val="000000"/>
                <w:sz w:val="20"/>
                <w:szCs w:val="20"/>
                <w:lang w:eastAsia="uk-UA"/>
              </w:rPr>
              <w:t>190</w:t>
            </w:r>
          </w:p>
        </w:tc>
        <w:tc>
          <w:tcPr>
            <w:tcW w:w="1192"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color w:val="000000"/>
                <w:sz w:val="20"/>
                <w:szCs w:val="20"/>
                <w:lang w:eastAsia="uk-UA"/>
              </w:rPr>
            </w:pPr>
            <w:r w:rsidRPr="00CC362F">
              <w:rPr>
                <w:color w:val="000000"/>
                <w:sz w:val="20"/>
                <w:szCs w:val="20"/>
                <w:lang w:eastAsia="uk-UA"/>
              </w:rPr>
              <w:t>72200</w:t>
            </w:r>
          </w:p>
        </w:tc>
      </w:tr>
      <w:tr w:rsidR="00714212" w:rsidRPr="00CC362F" w:rsidTr="00326002">
        <w:trPr>
          <w:trHeight w:val="64"/>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714212" w:rsidRPr="00CC362F" w:rsidRDefault="00714212" w:rsidP="00326002">
            <w:pPr>
              <w:rPr>
                <w:color w:val="000000"/>
                <w:sz w:val="20"/>
                <w:szCs w:val="20"/>
                <w:lang w:eastAsia="uk-UA"/>
              </w:rPr>
            </w:pPr>
            <w:r w:rsidRPr="00CC362F">
              <w:rPr>
                <w:color w:val="000000"/>
                <w:sz w:val="20"/>
                <w:szCs w:val="20"/>
                <w:lang w:eastAsia="uk-UA"/>
              </w:rPr>
              <w:t>від 500 мм</w:t>
            </w:r>
          </w:p>
        </w:tc>
        <w:tc>
          <w:tcPr>
            <w:tcW w:w="1134"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color w:val="000000"/>
                <w:sz w:val="20"/>
                <w:szCs w:val="20"/>
                <w:lang w:eastAsia="uk-UA"/>
              </w:rPr>
            </w:pPr>
            <w:r w:rsidRPr="00CC362F">
              <w:rPr>
                <w:color w:val="000000"/>
                <w:sz w:val="20"/>
                <w:szCs w:val="20"/>
                <w:lang w:eastAsia="uk-UA"/>
              </w:rPr>
              <w:t>шт.</w:t>
            </w:r>
          </w:p>
        </w:tc>
        <w:tc>
          <w:tcPr>
            <w:tcW w:w="1275"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color w:val="000000"/>
                <w:sz w:val="20"/>
                <w:szCs w:val="20"/>
                <w:lang w:eastAsia="uk-UA"/>
              </w:rPr>
            </w:pPr>
            <w:r w:rsidRPr="00CC362F">
              <w:rPr>
                <w:color w:val="000000"/>
                <w:sz w:val="20"/>
                <w:szCs w:val="20"/>
                <w:lang w:eastAsia="uk-UA"/>
              </w:rPr>
              <w:t>40</w:t>
            </w:r>
          </w:p>
        </w:tc>
        <w:tc>
          <w:tcPr>
            <w:tcW w:w="11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color w:val="000000"/>
                <w:sz w:val="20"/>
                <w:szCs w:val="20"/>
                <w:lang w:eastAsia="uk-UA"/>
              </w:rPr>
            </w:pPr>
            <w:r w:rsidRPr="00CC362F">
              <w:rPr>
                <w:color w:val="000000"/>
                <w:sz w:val="20"/>
                <w:szCs w:val="20"/>
                <w:lang w:eastAsia="uk-UA"/>
              </w:rPr>
              <w:t>19080</w:t>
            </w:r>
          </w:p>
        </w:tc>
        <w:tc>
          <w:tcPr>
            <w:tcW w:w="1102"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color w:val="000000"/>
                <w:sz w:val="20"/>
                <w:szCs w:val="20"/>
                <w:lang w:eastAsia="uk-UA"/>
              </w:rPr>
            </w:pPr>
            <w:r w:rsidRPr="00CC362F">
              <w:rPr>
                <w:color w:val="000000"/>
                <w:sz w:val="20"/>
                <w:szCs w:val="20"/>
                <w:lang w:eastAsia="uk-UA"/>
              </w:rPr>
              <w:t>25</w:t>
            </w:r>
          </w:p>
        </w:tc>
        <w:tc>
          <w:tcPr>
            <w:tcW w:w="1168"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color w:val="000000"/>
                <w:sz w:val="20"/>
                <w:szCs w:val="20"/>
                <w:lang w:eastAsia="uk-UA"/>
              </w:rPr>
            </w:pPr>
            <w:r w:rsidRPr="00CC362F">
              <w:rPr>
                <w:color w:val="000000"/>
                <w:sz w:val="20"/>
                <w:szCs w:val="20"/>
                <w:lang w:eastAsia="uk-UA"/>
              </w:rPr>
              <w:t>12000</w:t>
            </w:r>
          </w:p>
        </w:tc>
        <w:tc>
          <w:tcPr>
            <w:tcW w:w="1100"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color w:val="000000"/>
                <w:sz w:val="20"/>
                <w:szCs w:val="20"/>
                <w:lang w:eastAsia="uk-UA"/>
              </w:rPr>
            </w:pPr>
            <w:r w:rsidRPr="00CC362F">
              <w:rPr>
                <w:color w:val="000000"/>
                <w:sz w:val="20"/>
                <w:szCs w:val="20"/>
                <w:lang w:eastAsia="uk-UA"/>
              </w:rPr>
              <w:t>95</w:t>
            </w:r>
          </w:p>
        </w:tc>
        <w:tc>
          <w:tcPr>
            <w:tcW w:w="1192"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color w:val="000000"/>
                <w:sz w:val="20"/>
                <w:szCs w:val="20"/>
                <w:lang w:eastAsia="uk-UA"/>
              </w:rPr>
            </w:pPr>
            <w:r w:rsidRPr="00CC362F">
              <w:rPr>
                <w:color w:val="000000"/>
                <w:sz w:val="20"/>
                <w:szCs w:val="20"/>
                <w:lang w:eastAsia="uk-UA"/>
              </w:rPr>
              <w:t>45600</w:t>
            </w:r>
          </w:p>
        </w:tc>
      </w:tr>
      <w:tr w:rsidR="00714212" w:rsidRPr="00CC362F" w:rsidTr="00326002">
        <w:trPr>
          <w:trHeight w:val="64"/>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714212" w:rsidRPr="00CC362F" w:rsidRDefault="00714212" w:rsidP="00326002">
            <w:pPr>
              <w:rPr>
                <w:b/>
                <w:bCs/>
                <w:color w:val="000000"/>
                <w:sz w:val="20"/>
                <w:szCs w:val="20"/>
                <w:lang w:eastAsia="uk-UA"/>
              </w:rPr>
            </w:pPr>
            <w:r w:rsidRPr="00CC362F">
              <w:rPr>
                <w:b/>
                <w:bCs/>
                <w:color w:val="000000"/>
                <w:sz w:val="20"/>
                <w:szCs w:val="20"/>
                <w:lang w:eastAsia="uk-UA"/>
              </w:rPr>
              <w:lastRenderedPageBreak/>
              <w:t>Видалення самосійних дерев, чагарників, пагонів та порослі</w:t>
            </w:r>
          </w:p>
        </w:tc>
        <w:tc>
          <w:tcPr>
            <w:tcW w:w="1134"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center"/>
              <w:rPr>
                <w:b/>
                <w:bCs/>
                <w:color w:val="000000"/>
                <w:sz w:val="20"/>
                <w:szCs w:val="20"/>
                <w:lang w:eastAsia="uk-UA"/>
              </w:rPr>
            </w:pPr>
            <w:r w:rsidRPr="00CC362F">
              <w:rPr>
                <w:b/>
                <w:bCs/>
                <w:color w:val="000000"/>
                <w:sz w:val="20"/>
                <w:szCs w:val="20"/>
                <w:lang w:eastAsia="uk-UA"/>
              </w:rPr>
              <w:t> </w:t>
            </w:r>
          </w:p>
        </w:tc>
        <w:tc>
          <w:tcPr>
            <w:tcW w:w="1275"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rPr>
                <w:b/>
                <w:bCs/>
                <w:color w:val="000000"/>
                <w:sz w:val="20"/>
                <w:szCs w:val="20"/>
                <w:lang w:eastAsia="uk-UA"/>
              </w:rPr>
            </w:pPr>
            <w:r w:rsidRPr="00CC362F">
              <w:rPr>
                <w:b/>
                <w:bCs/>
                <w:color w:val="000000"/>
                <w:sz w:val="20"/>
                <w:szCs w:val="20"/>
                <w:lang w:eastAsia="uk-UA"/>
              </w:rPr>
              <w:t> </w:t>
            </w:r>
          </w:p>
        </w:tc>
        <w:tc>
          <w:tcPr>
            <w:tcW w:w="1166"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b/>
                <w:bCs/>
                <w:color w:val="000000"/>
                <w:sz w:val="20"/>
                <w:szCs w:val="20"/>
                <w:lang w:eastAsia="uk-UA"/>
              </w:rPr>
            </w:pPr>
            <w:r w:rsidRPr="00CC362F">
              <w:rPr>
                <w:b/>
                <w:bCs/>
                <w:color w:val="000000"/>
                <w:sz w:val="20"/>
                <w:szCs w:val="20"/>
                <w:lang w:eastAsia="uk-UA"/>
              </w:rPr>
              <w:t>58675</w:t>
            </w:r>
          </w:p>
        </w:tc>
        <w:tc>
          <w:tcPr>
            <w:tcW w:w="1102"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rPr>
                <w:b/>
                <w:bCs/>
                <w:color w:val="000000"/>
                <w:sz w:val="20"/>
                <w:szCs w:val="20"/>
                <w:lang w:eastAsia="uk-UA"/>
              </w:rPr>
            </w:pPr>
            <w:r w:rsidRPr="00CC362F">
              <w:rPr>
                <w:b/>
                <w:bCs/>
                <w:color w:val="000000"/>
                <w:sz w:val="20"/>
                <w:szCs w:val="20"/>
                <w:lang w:eastAsia="uk-UA"/>
              </w:rPr>
              <w:t> </w:t>
            </w:r>
          </w:p>
        </w:tc>
        <w:tc>
          <w:tcPr>
            <w:tcW w:w="1168"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b/>
                <w:bCs/>
                <w:color w:val="000000"/>
                <w:sz w:val="20"/>
                <w:szCs w:val="20"/>
                <w:lang w:eastAsia="uk-UA"/>
              </w:rPr>
            </w:pPr>
            <w:r w:rsidRPr="00CC362F">
              <w:rPr>
                <w:b/>
                <w:bCs/>
                <w:color w:val="000000"/>
                <w:sz w:val="20"/>
                <w:szCs w:val="20"/>
                <w:lang w:eastAsia="uk-UA"/>
              </w:rPr>
              <w:t>42965</w:t>
            </w:r>
          </w:p>
        </w:tc>
        <w:tc>
          <w:tcPr>
            <w:tcW w:w="1100"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rPr>
                <w:b/>
                <w:bCs/>
                <w:color w:val="000000"/>
                <w:sz w:val="20"/>
                <w:szCs w:val="20"/>
                <w:lang w:eastAsia="uk-UA"/>
              </w:rPr>
            </w:pPr>
            <w:r w:rsidRPr="00CC362F">
              <w:rPr>
                <w:b/>
                <w:bCs/>
                <w:color w:val="000000"/>
                <w:sz w:val="20"/>
                <w:szCs w:val="20"/>
                <w:lang w:eastAsia="uk-UA"/>
              </w:rPr>
              <w:t> </w:t>
            </w:r>
          </w:p>
        </w:tc>
        <w:tc>
          <w:tcPr>
            <w:tcW w:w="1192" w:type="dxa"/>
            <w:tcBorders>
              <w:top w:val="nil"/>
              <w:left w:val="nil"/>
              <w:bottom w:val="single" w:sz="4" w:space="0" w:color="auto"/>
              <w:right w:val="single" w:sz="4" w:space="0" w:color="auto"/>
            </w:tcBorders>
            <w:shd w:val="clear" w:color="auto" w:fill="auto"/>
            <w:noWrap/>
            <w:vAlign w:val="bottom"/>
            <w:hideMark/>
          </w:tcPr>
          <w:p w:rsidR="00714212" w:rsidRPr="00CC362F" w:rsidRDefault="00714212" w:rsidP="00326002">
            <w:pPr>
              <w:jc w:val="right"/>
              <w:rPr>
                <w:b/>
                <w:bCs/>
                <w:color w:val="000000"/>
                <w:sz w:val="20"/>
                <w:szCs w:val="20"/>
                <w:lang w:eastAsia="uk-UA"/>
              </w:rPr>
            </w:pPr>
            <w:r w:rsidRPr="00CC362F">
              <w:rPr>
                <w:b/>
                <w:bCs/>
                <w:color w:val="000000"/>
                <w:sz w:val="20"/>
                <w:szCs w:val="20"/>
                <w:lang w:eastAsia="uk-UA"/>
              </w:rPr>
              <w:t>115400</w:t>
            </w:r>
          </w:p>
        </w:tc>
      </w:tr>
      <w:tr w:rsidR="00714212" w:rsidRPr="00CC362F" w:rsidTr="00326002">
        <w:trPr>
          <w:trHeight w:val="78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714212" w:rsidRPr="00CC362F" w:rsidRDefault="00714212" w:rsidP="00326002">
            <w:pPr>
              <w:rPr>
                <w:color w:val="000000"/>
                <w:sz w:val="20"/>
                <w:szCs w:val="20"/>
                <w:lang w:eastAsia="uk-UA"/>
              </w:rPr>
            </w:pPr>
            <w:r w:rsidRPr="00CC362F">
              <w:rPr>
                <w:color w:val="000000"/>
                <w:sz w:val="20"/>
                <w:szCs w:val="20"/>
                <w:lang w:eastAsia="uk-UA"/>
              </w:rPr>
              <w:t>видалення самосійних і порослевих дерев із діаметром кореневої шийки не більше 5 сантиметрів</w:t>
            </w:r>
          </w:p>
        </w:tc>
        <w:tc>
          <w:tcPr>
            <w:tcW w:w="1134"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color w:val="000000"/>
                <w:sz w:val="20"/>
                <w:szCs w:val="20"/>
                <w:lang w:eastAsia="uk-UA"/>
              </w:rPr>
            </w:pPr>
            <w:r w:rsidRPr="00CC362F">
              <w:rPr>
                <w:color w:val="000000"/>
                <w:sz w:val="20"/>
                <w:szCs w:val="20"/>
                <w:lang w:eastAsia="uk-UA"/>
              </w:rPr>
              <w:t>скл/м</w:t>
            </w:r>
          </w:p>
        </w:tc>
        <w:tc>
          <w:tcPr>
            <w:tcW w:w="1275"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583</w:t>
            </w:r>
          </w:p>
        </w:tc>
        <w:tc>
          <w:tcPr>
            <w:tcW w:w="1166"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14575</w:t>
            </w:r>
          </w:p>
        </w:tc>
        <w:tc>
          <w:tcPr>
            <w:tcW w:w="1102"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260</w:t>
            </w:r>
          </w:p>
        </w:tc>
        <w:tc>
          <w:tcPr>
            <w:tcW w:w="1168"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23465</w:t>
            </w:r>
          </w:p>
        </w:tc>
        <w:tc>
          <w:tcPr>
            <w:tcW w:w="110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650</w:t>
            </w:r>
          </w:p>
        </w:tc>
        <w:tc>
          <w:tcPr>
            <w:tcW w:w="1192"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73750</w:t>
            </w:r>
          </w:p>
        </w:tc>
      </w:tr>
      <w:tr w:rsidR="00714212" w:rsidRPr="00CC362F" w:rsidTr="00326002">
        <w:trPr>
          <w:trHeight w:val="30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714212" w:rsidRPr="00CC362F" w:rsidRDefault="00714212" w:rsidP="00326002">
            <w:pPr>
              <w:rPr>
                <w:color w:val="000000"/>
                <w:sz w:val="20"/>
                <w:szCs w:val="20"/>
                <w:lang w:eastAsia="uk-UA"/>
              </w:rPr>
            </w:pPr>
            <w:r w:rsidRPr="00CC362F">
              <w:rPr>
                <w:color w:val="000000"/>
                <w:sz w:val="20"/>
                <w:szCs w:val="20"/>
                <w:lang w:eastAsia="uk-UA"/>
              </w:rPr>
              <w:t xml:space="preserve">видалення пагонів та порослі на деревах </w:t>
            </w:r>
          </w:p>
        </w:tc>
        <w:tc>
          <w:tcPr>
            <w:tcW w:w="1134"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color w:val="000000"/>
                <w:sz w:val="20"/>
                <w:szCs w:val="20"/>
                <w:lang w:eastAsia="uk-UA"/>
              </w:rPr>
            </w:pPr>
            <w:r w:rsidRPr="00CC362F">
              <w:rPr>
                <w:color w:val="000000"/>
                <w:sz w:val="20"/>
                <w:szCs w:val="20"/>
                <w:lang w:eastAsia="uk-UA"/>
              </w:rPr>
              <w:t>дерево</w:t>
            </w:r>
          </w:p>
        </w:tc>
        <w:tc>
          <w:tcPr>
            <w:tcW w:w="1275"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2940</w:t>
            </w:r>
          </w:p>
        </w:tc>
        <w:tc>
          <w:tcPr>
            <w:tcW w:w="1166"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44100</w:t>
            </w:r>
          </w:p>
        </w:tc>
        <w:tc>
          <w:tcPr>
            <w:tcW w:w="1102"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3000</w:t>
            </w:r>
          </w:p>
        </w:tc>
        <w:tc>
          <w:tcPr>
            <w:tcW w:w="1168"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19500</w:t>
            </w:r>
          </w:p>
        </w:tc>
        <w:tc>
          <w:tcPr>
            <w:tcW w:w="110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1000</w:t>
            </w:r>
          </w:p>
        </w:tc>
        <w:tc>
          <w:tcPr>
            <w:tcW w:w="1192"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6500</w:t>
            </w:r>
          </w:p>
        </w:tc>
      </w:tr>
      <w:tr w:rsidR="00714212" w:rsidRPr="00CC362F" w:rsidTr="00326002">
        <w:trPr>
          <w:trHeight w:val="52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714212" w:rsidRPr="00CC362F" w:rsidRDefault="00714212" w:rsidP="00326002">
            <w:pPr>
              <w:rPr>
                <w:color w:val="000000"/>
                <w:sz w:val="20"/>
                <w:szCs w:val="20"/>
                <w:lang w:eastAsia="uk-UA"/>
              </w:rPr>
            </w:pPr>
            <w:r w:rsidRPr="00CC362F">
              <w:rPr>
                <w:color w:val="000000"/>
                <w:sz w:val="20"/>
                <w:szCs w:val="20"/>
                <w:lang w:eastAsia="uk-UA"/>
              </w:rPr>
              <w:t>проріджування території від самосійних дерев, порослі та чагарників малоцінних порід</w:t>
            </w:r>
          </w:p>
        </w:tc>
        <w:tc>
          <w:tcPr>
            <w:tcW w:w="1134"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color w:val="000000"/>
                <w:sz w:val="20"/>
                <w:szCs w:val="20"/>
                <w:lang w:eastAsia="uk-UA"/>
              </w:rPr>
            </w:pPr>
            <w:r w:rsidRPr="00CC362F">
              <w:rPr>
                <w:color w:val="000000"/>
                <w:sz w:val="20"/>
                <w:szCs w:val="20"/>
                <w:lang w:eastAsia="uk-UA"/>
              </w:rPr>
              <w:t>100 м</w:t>
            </w:r>
            <w:r w:rsidRPr="00CC362F">
              <w:rPr>
                <w:color w:val="000000"/>
                <w:sz w:val="20"/>
                <w:szCs w:val="20"/>
                <w:vertAlign w:val="superscript"/>
                <w:lang w:eastAsia="uk-UA"/>
              </w:rPr>
              <w:t>2</w:t>
            </w:r>
          </w:p>
        </w:tc>
        <w:tc>
          <w:tcPr>
            <w:tcW w:w="1275"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 </w:t>
            </w:r>
          </w:p>
        </w:tc>
        <w:tc>
          <w:tcPr>
            <w:tcW w:w="1166"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 </w:t>
            </w:r>
          </w:p>
        </w:tc>
        <w:tc>
          <w:tcPr>
            <w:tcW w:w="1102"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 </w:t>
            </w:r>
          </w:p>
        </w:tc>
        <w:tc>
          <w:tcPr>
            <w:tcW w:w="1168"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 </w:t>
            </w:r>
          </w:p>
        </w:tc>
        <w:tc>
          <w:tcPr>
            <w:tcW w:w="110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370</w:t>
            </w:r>
          </w:p>
        </w:tc>
        <w:tc>
          <w:tcPr>
            <w:tcW w:w="1192"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35150</w:t>
            </w:r>
          </w:p>
        </w:tc>
      </w:tr>
      <w:tr w:rsidR="00714212" w:rsidRPr="00CC362F" w:rsidTr="00326002">
        <w:trPr>
          <w:trHeight w:val="3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714212" w:rsidRPr="00CC362F" w:rsidRDefault="00714212" w:rsidP="00326002">
            <w:pPr>
              <w:rPr>
                <w:b/>
                <w:bCs/>
                <w:color w:val="000000"/>
                <w:sz w:val="20"/>
                <w:szCs w:val="20"/>
                <w:lang w:eastAsia="uk-UA"/>
              </w:rPr>
            </w:pPr>
            <w:r w:rsidRPr="00CC362F">
              <w:rPr>
                <w:b/>
                <w:bCs/>
                <w:color w:val="000000"/>
                <w:sz w:val="20"/>
                <w:szCs w:val="20"/>
                <w:lang w:eastAsia="uk-UA"/>
              </w:rPr>
              <w:t>Омолоджувальна обрізка дерев</w:t>
            </w:r>
          </w:p>
        </w:tc>
        <w:tc>
          <w:tcPr>
            <w:tcW w:w="1134"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b/>
                <w:bCs/>
                <w:color w:val="000000"/>
                <w:sz w:val="20"/>
                <w:szCs w:val="20"/>
                <w:lang w:eastAsia="uk-UA"/>
              </w:rPr>
            </w:pPr>
            <w:r w:rsidRPr="00CC362F">
              <w:rPr>
                <w:b/>
                <w:bCs/>
                <w:color w:val="000000"/>
                <w:sz w:val="20"/>
                <w:szCs w:val="20"/>
                <w:lang w:eastAsia="uk-UA"/>
              </w:rPr>
              <w:t>м</w:t>
            </w:r>
            <w:r w:rsidRPr="00CC362F">
              <w:rPr>
                <w:b/>
                <w:bCs/>
                <w:color w:val="000000"/>
                <w:sz w:val="20"/>
                <w:szCs w:val="20"/>
                <w:vertAlign w:val="superscript"/>
                <w:lang w:eastAsia="uk-UA"/>
              </w:rPr>
              <w:t>3</w:t>
            </w:r>
          </w:p>
        </w:tc>
        <w:tc>
          <w:tcPr>
            <w:tcW w:w="1275"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b/>
                <w:bCs/>
                <w:color w:val="000000"/>
                <w:sz w:val="20"/>
                <w:szCs w:val="20"/>
                <w:lang w:eastAsia="uk-UA"/>
              </w:rPr>
            </w:pPr>
            <w:r w:rsidRPr="00CC362F">
              <w:rPr>
                <w:b/>
                <w:bCs/>
                <w:color w:val="000000"/>
                <w:sz w:val="20"/>
                <w:szCs w:val="20"/>
                <w:lang w:eastAsia="uk-UA"/>
              </w:rPr>
              <w:t>583</w:t>
            </w:r>
          </w:p>
        </w:tc>
        <w:tc>
          <w:tcPr>
            <w:tcW w:w="1166"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b/>
                <w:bCs/>
                <w:color w:val="000000"/>
                <w:sz w:val="20"/>
                <w:szCs w:val="20"/>
                <w:lang w:eastAsia="uk-UA"/>
              </w:rPr>
            </w:pPr>
            <w:r w:rsidRPr="00CC362F">
              <w:rPr>
                <w:b/>
                <w:bCs/>
                <w:color w:val="000000"/>
                <w:sz w:val="20"/>
                <w:szCs w:val="20"/>
                <w:lang w:eastAsia="uk-UA"/>
              </w:rPr>
              <w:t>149831</w:t>
            </w:r>
          </w:p>
        </w:tc>
        <w:tc>
          <w:tcPr>
            <w:tcW w:w="1102"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b/>
                <w:bCs/>
                <w:color w:val="000000"/>
                <w:sz w:val="20"/>
                <w:szCs w:val="20"/>
                <w:lang w:eastAsia="uk-UA"/>
              </w:rPr>
            </w:pPr>
            <w:r w:rsidRPr="00CC362F">
              <w:rPr>
                <w:b/>
                <w:bCs/>
                <w:color w:val="000000"/>
                <w:sz w:val="20"/>
                <w:szCs w:val="20"/>
                <w:lang w:eastAsia="uk-UA"/>
              </w:rPr>
              <w:t>516,6</w:t>
            </w:r>
          </w:p>
        </w:tc>
        <w:tc>
          <w:tcPr>
            <w:tcW w:w="1168"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b/>
                <w:bCs/>
                <w:color w:val="000000"/>
                <w:sz w:val="20"/>
                <w:szCs w:val="20"/>
                <w:lang w:eastAsia="uk-UA"/>
              </w:rPr>
            </w:pPr>
            <w:r w:rsidRPr="00CC362F">
              <w:rPr>
                <w:b/>
                <w:bCs/>
                <w:color w:val="000000"/>
                <w:sz w:val="20"/>
                <w:szCs w:val="20"/>
                <w:lang w:eastAsia="uk-UA"/>
              </w:rPr>
              <w:t>125966,2</w:t>
            </w:r>
          </w:p>
        </w:tc>
        <w:tc>
          <w:tcPr>
            <w:tcW w:w="110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b/>
                <w:bCs/>
                <w:color w:val="000000"/>
                <w:sz w:val="20"/>
                <w:szCs w:val="20"/>
                <w:lang w:eastAsia="uk-UA"/>
              </w:rPr>
            </w:pPr>
            <w:r w:rsidRPr="00CC362F">
              <w:rPr>
                <w:b/>
                <w:bCs/>
                <w:color w:val="000000"/>
                <w:sz w:val="20"/>
                <w:szCs w:val="20"/>
                <w:lang w:eastAsia="uk-UA"/>
              </w:rPr>
              <w:t>2000</w:t>
            </w:r>
          </w:p>
        </w:tc>
        <w:tc>
          <w:tcPr>
            <w:tcW w:w="1192"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b/>
                <w:bCs/>
                <w:color w:val="000000"/>
                <w:sz w:val="20"/>
                <w:szCs w:val="20"/>
                <w:lang w:eastAsia="uk-UA"/>
              </w:rPr>
            </w:pPr>
            <w:r w:rsidRPr="00CC362F">
              <w:rPr>
                <w:b/>
                <w:bCs/>
                <w:color w:val="000000"/>
                <w:sz w:val="20"/>
                <w:szCs w:val="20"/>
                <w:lang w:eastAsia="uk-UA"/>
              </w:rPr>
              <w:t>480000</w:t>
            </w:r>
          </w:p>
        </w:tc>
      </w:tr>
      <w:tr w:rsidR="00714212" w:rsidRPr="00CC362F" w:rsidTr="00326002">
        <w:trPr>
          <w:trHeight w:val="64"/>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714212" w:rsidRPr="00CC362F" w:rsidRDefault="00714212" w:rsidP="00326002">
            <w:pPr>
              <w:rPr>
                <w:b/>
                <w:bCs/>
                <w:color w:val="000000"/>
                <w:sz w:val="20"/>
                <w:szCs w:val="20"/>
                <w:lang w:eastAsia="uk-UA"/>
              </w:rPr>
            </w:pPr>
            <w:r w:rsidRPr="00CC362F">
              <w:rPr>
                <w:b/>
                <w:bCs/>
                <w:color w:val="000000"/>
                <w:sz w:val="20"/>
                <w:szCs w:val="20"/>
                <w:lang w:eastAsia="uk-UA"/>
              </w:rPr>
              <w:t>Санітарна обрізка дерев</w:t>
            </w:r>
          </w:p>
        </w:tc>
        <w:tc>
          <w:tcPr>
            <w:tcW w:w="1134"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b/>
                <w:bCs/>
                <w:color w:val="000000"/>
                <w:sz w:val="20"/>
                <w:szCs w:val="20"/>
                <w:lang w:eastAsia="uk-UA"/>
              </w:rPr>
            </w:pPr>
            <w:r w:rsidRPr="00CC362F">
              <w:rPr>
                <w:b/>
                <w:bCs/>
                <w:color w:val="000000"/>
                <w:sz w:val="20"/>
                <w:szCs w:val="20"/>
                <w:lang w:eastAsia="uk-UA"/>
              </w:rPr>
              <w:t>дерево</w:t>
            </w:r>
          </w:p>
        </w:tc>
        <w:tc>
          <w:tcPr>
            <w:tcW w:w="1275"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b/>
                <w:bCs/>
                <w:color w:val="000000"/>
                <w:sz w:val="20"/>
                <w:szCs w:val="20"/>
                <w:lang w:eastAsia="uk-UA"/>
              </w:rPr>
            </w:pPr>
            <w:r w:rsidRPr="00CC362F">
              <w:rPr>
                <w:b/>
                <w:bCs/>
                <w:color w:val="000000"/>
                <w:sz w:val="20"/>
                <w:szCs w:val="20"/>
                <w:lang w:eastAsia="uk-UA"/>
              </w:rPr>
              <w:t>0</w:t>
            </w:r>
          </w:p>
        </w:tc>
        <w:tc>
          <w:tcPr>
            <w:tcW w:w="1166"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b/>
                <w:bCs/>
                <w:color w:val="000000"/>
                <w:sz w:val="20"/>
                <w:szCs w:val="20"/>
                <w:lang w:eastAsia="uk-UA"/>
              </w:rPr>
            </w:pPr>
            <w:r w:rsidRPr="00CC362F">
              <w:rPr>
                <w:b/>
                <w:bCs/>
                <w:color w:val="000000"/>
                <w:sz w:val="20"/>
                <w:szCs w:val="20"/>
                <w:lang w:eastAsia="uk-UA"/>
              </w:rPr>
              <w:t>0</w:t>
            </w:r>
          </w:p>
        </w:tc>
        <w:tc>
          <w:tcPr>
            <w:tcW w:w="1102"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b/>
                <w:bCs/>
                <w:color w:val="000000"/>
                <w:sz w:val="20"/>
                <w:szCs w:val="20"/>
                <w:lang w:eastAsia="uk-UA"/>
              </w:rPr>
            </w:pPr>
            <w:r w:rsidRPr="00CC362F">
              <w:rPr>
                <w:b/>
                <w:bCs/>
                <w:color w:val="000000"/>
                <w:sz w:val="20"/>
                <w:szCs w:val="20"/>
                <w:lang w:eastAsia="uk-UA"/>
              </w:rPr>
              <w:t>500</w:t>
            </w:r>
          </w:p>
        </w:tc>
        <w:tc>
          <w:tcPr>
            <w:tcW w:w="1168"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b/>
                <w:bCs/>
                <w:color w:val="000000"/>
                <w:sz w:val="20"/>
                <w:szCs w:val="20"/>
                <w:lang w:eastAsia="uk-UA"/>
              </w:rPr>
            </w:pPr>
            <w:r w:rsidRPr="00CC362F">
              <w:rPr>
                <w:b/>
                <w:bCs/>
                <w:color w:val="000000"/>
                <w:sz w:val="20"/>
                <w:szCs w:val="20"/>
                <w:lang w:eastAsia="uk-UA"/>
              </w:rPr>
              <w:t>48500</w:t>
            </w:r>
          </w:p>
        </w:tc>
        <w:tc>
          <w:tcPr>
            <w:tcW w:w="110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b/>
                <w:bCs/>
                <w:color w:val="000000"/>
                <w:sz w:val="20"/>
                <w:szCs w:val="20"/>
                <w:lang w:eastAsia="uk-UA"/>
              </w:rPr>
            </w:pPr>
            <w:r w:rsidRPr="00CC362F">
              <w:rPr>
                <w:b/>
                <w:bCs/>
                <w:color w:val="000000"/>
                <w:sz w:val="20"/>
                <w:szCs w:val="20"/>
                <w:lang w:eastAsia="uk-UA"/>
              </w:rPr>
              <w:t> </w:t>
            </w:r>
          </w:p>
        </w:tc>
        <w:tc>
          <w:tcPr>
            <w:tcW w:w="1192"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b/>
                <w:bCs/>
                <w:color w:val="000000"/>
                <w:sz w:val="20"/>
                <w:szCs w:val="20"/>
                <w:lang w:eastAsia="uk-UA"/>
              </w:rPr>
            </w:pPr>
            <w:r w:rsidRPr="00CC362F">
              <w:rPr>
                <w:b/>
                <w:bCs/>
                <w:color w:val="000000"/>
                <w:sz w:val="20"/>
                <w:szCs w:val="20"/>
                <w:lang w:eastAsia="uk-UA"/>
              </w:rPr>
              <w:t> </w:t>
            </w:r>
          </w:p>
        </w:tc>
      </w:tr>
      <w:tr w:rsidR="00714212" w:rsidRPr="00CC362F" w:rsidTr="00326002">
        <w:trPr>
          <w:trHeight w:val="64"/>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714212" w:rsidRPr="00CC362F" w:rsidRDefault="00714212" w:rsidP="00326002">
            <w:pPr>
              <w:rPr>
                <w:b/>
                <w:bCs/>
                <w:color w:val="000000"/>
                <w:sz w:val="20"/>
                <w:szCs w:val="20"/>
                <w:lang w:eastAsia="uk-UA"/>
              </w:rPr>
            </w:pPr>
            <w:r w:rsidRPr="00CC362F">
              <w:rPr>
                <w:b/>
                <w:bCs/>
                <w:color w:val="000000"/>
                <w:sz w:val="20"/>
                <w:szCs w:val="20"/>
                <w:lang w:eastAsia="uk-UA"/>
              </w:rPr>
              <w:t>Формувальна обрізка дерев</w:t>
            </w:r>
          </w:p>
        </w:tc>
        <w:tc>
          <w:tcPr>
            <w:tcW w:w="1134"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b/>
                <w:bCs/>
                <w:color w:val="000000"/>
                <w:sz w:val="20"/>
                <w:szCs w:val="20"/>
                <w:lang w:eastAsia="uk-UA"/>
              </w:rPr>
            </w:pPr>
            <w:r w:rsidRPr="00CC362F">
              <w:rPr>
                <w:b/>
                <w:bCs/>
                <w:color w:val="000000"/>
                <w:sz w:val="20"/>
                <w:szCs w:val="20"/>
                <w:lang w:eastAsia="uk-UA"/>
              </w:rPr>
              <w:t>м</w:t>
            </w:r>
            <w:r w:rsidRPr="00CC362F">
              <w:rPr>
                <w:b/>
                <w:bCs/>
                <w:color w:val="000000"/>
                <w:sz w:val="20"/>
                <w:szCs w:val="20"/>
                <w:vertAlign w:val="superscript"/>
                <w:lang w:eastAsia="uk-UA"/>
              </w:rPr>
              <w:t>3</w:t>
            </w:r>
          </w:p>
        </w:tc>
        <w:tc>
          <w:tcPr>
            <w:tcW w:w="1275"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b/>
                <w:bCs/>
                <w:color w:val="000000"/>
                <w:sz w:val="20"/>
                <w:szCs w:val="20"/>
                <w:lang w:eastAsia="uk-UA"/>
              </w:rPr>
            </w:pPr>
            <w:r w:rsidRPr="00CC362F">
              <w:rPr>
                <w:b/>
                <w:bCs/>
                <w:color w:val="000000"/>
                <w:sz w:val="20"/>
                <w:szCs w:val="20"/>
                <w:lang w:eastAsia="uk-UA"/>
              </w:rPr>
              <w:t>419</w:t>
            </w:r>
          </w:p>
        </w:tc>
        <w:tc>
          <w:tcPr>
            <w:tcW w:w="1166"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b/>
                <w:bCs/>
                <w:color w:val="000000"/>
                <w:sz w:val="20"/>
                <w:szCs w:val="20"/>
                <w:lang w:eastAsia="uk-UA"/>
              </w:rPr>
            </w:pPr>
            <w:r w:rsidRPr="00CC362F">
              <w:rPr>
                <w:b/>
                <w:bCs/>
                <w:color w:val="000000"/>
                <w:sz w:val="20"/>
                <w:szCs w:val="20"/>
                <w:lang w:eastAsia="uk-UA"/>
              </w:rPr>
              <w:t>120253</w:t>
            </w:r>
          </w:p>
        </w:tc>
        <w:tc>
          <w:tcPr>
            <w:tcW w:w="1102"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b/>
                <w:bCs/>
                <w:color w:val="000000"/>
                <w:sz w:val="20"/>
                <w:szCs w:val="20"/>
                <w:lang w:eastAsia="uk-UA"/>
              </w:rPr>
            </w:pPr>
            <w:r w:rsidRPr="00CC362F">
              <w:rPr>
                <w:b/>
                <w:bCs/>
                <w:color w:val="000000"/>
                <w:sz w:val="20"/>
                <w:szCs w:val="20"/>
                <w:lang w:eastAsia="uk-UA"/>
              </w:rPr>
              <w:t>400</w:t>
            </w:r>
          </w:p>
        </w:tc>
        <w:tc>
          <w:tcPr>
            <w:tcW w:w="1168"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b/>
                <w:bCs/>
                <w:color w:val="000000"/>
                <w:sz w:val="20"/>
                <w:szCs w:val="20"/>
                <w:lang w:eastAsia="uk-UA"/>
              </w:rPr>
            </w:pPr>
            <w:r w:rsidRPr="00CC362F">
              <w:rPr>
                <w:b/>
                <w:bCs/>
                <w:color w:val="000000"/>
                <w:sz w:val="20"/>
                <w:szCs w:val="20"/>
                <w:lang w:eastAsia="uk-UA"/>
              </w:rPr>
              <w:t>98800</w:t>
            </w:r>
          </w:p>
        </w:tc>
        <w:tc>
          <w:tcPr>
            <w:tcW w:w="110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b/>
                <w:bCs/>
                <w:color w:val="000000"/>
                <w:sz w:val="20"/>
                <w:szCs w:val="20"/>
                <w:lang w:eastAsia="uk-UA"/>
              </w:rPr>
            </w:pPr>
            <w:r w:rsidRPr="00CC362F">
              <w:rPr>
                <w:b/>
                <w:bCs/>
                <w:color w:val="000000"/>
                <w:sz w:val="20"/>
                <w:szCs w:val="20"/>
                <w:lang w:eastAsia="uk-UA"/>
              </w:rPr>
              <w:t>1753</w:t>
            </w:r>
          </w:p>
        </w:tc>
        <w:tc>
          <w:tcPr>
            <w:tcW w:w="1192"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b/>
                <w:bCs/>
                <w:color w:val="000000"/>
                <w:sz w:val="20"/>
                <w:szCs w:val="20"/>
                <w:lang w:eastAsia="uk-UA"/>
              </w:rPr>
            </w:pPr>
            <w:r w:rsidRPr="00CC362F">
              <w:rPr>
                <w:b/>
                <w:bCs/>
                <w:color w:val="000000"/>
                <w:sz w:val="20"/>
                <w:szCs w:val="20"/>
                <w:lang w:eastAsia="uk-UA"/>
              </w:rPr>
              <w:t>584121</w:t>
            </w:r>
          </w:p>
        </w:tc>
      </w:tr>
      <w:tr w:rsidR="00714212" w:rsidRPr="00CC362F" w:rsidTr="00326002">
        <w:trPr>
          <w:trHeight w:val="33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714212" w:rsidRPr="00CC362F" w:rsidRDefault="00714212" w:rsidP="00326002">
            <w:pPr>
              <w:rPr>
                <w:b/>
                <w:bCs/>
                <w:color w:val="000000"/>
                <w:sz w:val="20"/>
                <w:szCs w:val="20"/>
                <w:lang w:eastAsia="uk-UA"/>
              </w:rPr>
            </w:pPr>
            <w:r w:rsidRPr="00CC362F">
              <w:rPr>
                <w:b/>
                <w:bCs/>
                <w:color w:val="000000"/>
                <w:sz w:val="20"/>
                <w:szCs w:val="20"/>
                <w:lang w:eastAsia="uk-UA"/>
              </w:rPr>
              <w:t>Знесення аварійних та сухостійних дерев</w:t>
            </w:r>
          </w:p>
        </w:tc>
        <w:tc>
          <w:tcPr>
            <w:tcW w:w="1134"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b/>
                <w:bCs/>
                <w:color w:val="000000"/>
                <w:sz w:val="20"/>
                <w:szCs w:val="20"/>
                <w:lang w:eastAsia="uk-UA"/>
              </w:rPr>
            </w:pPr>
            <w:r w:rsidRPr="00CC362F">
              <w:rPr>
                <w:b/>
                <w:bCs/>
                <w:color w:val="000000"/>
                <w:sz w:val="20"/>
                <w:szCs w:val="20"/>
                <w:lang w:eastAsia="uk-UA"/>
              </w:rPr>
              <w:t>м</w:t>
            </w:r>
            <w:r w:rsidRPr="00CC362F">
              <w:rPr>
                <w:b/>
                <w:bCs/>
                <w:color w:val="000000"/>
                <w:sz w:val="20"/>
                <w:szCs w:val="20"/>
                <w:vertAlign w:val="superscript"/>
                <w:lang w:eastAsia="uk-UA"/>
              </w:rPr>
              <w:t>3</w:t>
            </w:r>
          </w:p>
        </w:tc>
        <w:tc>
          <w:tcPr>
            <w:tcW w:w="1275"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b/>
                <w:bCs/>
                <w:color w:val="000000"/>
                <w:sz w:val="20"/>
                <w:szCs w:val="20"/>
                <w:lang w:eastAsia="uk-UA"/>
              </w:rPr>
            </w:pPr>
            <w:r w:rsidRPr="00CC362F">
              <w:rPr>
                <w:b/>
                <w:bCs/>
                <w:color w:val="000000"/>
                <w:sz w:val="20"/>
                <w:szCs w:val="20"/>
                <w:lang w:eastAsia="uk-UA"/>
              </w:rPr>
              <w:t>1081</w:t>
            </w:r>
          </w:p>
        </w:tc>
        <w:tc>
          <w:tcPr>
            <w:tcW w:w="1166"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b/>
                <w:bCs/>
                <w:color w:val="000000"/>
                <w:sz w:val="20"/>
                <w:szCs w:val="20"/>
                <w:lang w:eastAsia="uk-UA"/>
              </w:rPr>
            </w:pPr>
            <w:r w:rsidRPr="00CC362F">
              <w:rPr>
                <w:b/>
                <w:bCs/>
                <w:color w:val="000000"/>
                <w:sz w:val="20"/>
                <w:szCs w:val="20"/>
                <w:lang w:eastAsia="uk-UA"/>
              </w:rPr>
              <w:t>367309</w:t>
            </w:r>
          </w:p>
        </w:tc>
        <w:tc>
          <w:tcPr>
            <w:tcW w:w="1102"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b/>
                <w:bCs/>
                <w:color w:val="000000"/>
                <w:sz w:val="20"/>
                <w:szCs w:val="20"/>
                <w:lang w:eastAsia="uk-UA"/>
              </w:rPr>
            </w:pPr>
            <w:r w:rsidRPr="00CC362F">
              <w:rPr>
                <w:b/>
                <w:bCs/>
                <w:color w:val="000000"/>
                <w:sz w:val="20"/>
                <w:szCs w:val="20"/>
                <w:lang w:eastAsia="uk-UA"/>
              </w:rPr>
              <w:t>2600</w:t>
            </w:r>
          </w:p>
        </w:tc>
        <w:tc>
          <w:tcPr>
            <w:tcW w:w="1168"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b/>
                <w:bCs/>
                <w:color w:val="000000"/>
                <w:sz w:val="20"/>
                <w:szCs w:val="20"/>
                <w:lang w:eastAsia="uk-UA"/>
              </w:rPr>
            </w:pPr>
            <w:r w:rsidRPr="00CC362F">
              <w:rPr>
                <w:b/>
                <w:bCs/>
                <w:color w:val="000000"/>
                <w:sz w:val="20"/>
                <w:szCs w:val="20"/>
                <w:lang w:eastAsia="uk-UA"/>
              </w:rPr>
              <w:t>907400</w:t>
            </w:r>
          </w:p>
        </w:tc>
        <w:tc>
          <w:tcPr>
            <w:tcW w:w="110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b/>
                <w:bCs/>
                <w:color w:val="000000"/>
                <w:sz w:val="20"/>
                <w:szCs w:val="20"/>
                <w:lang w:eastAsia="uk-UA"/>
              </w:rPr>
            </w:pPr>
            <w:r w:rsidRPr="00CC362F">
              <w:rPr>
                <w:b/>
                <w:bCs/>
                <w:color w:val="000000"/>
                <w:sz w:val="20"/>
                <w:szCs w:val="20"/>
                <w:lang w:eastAsia="uk-UA"/>
              </w:rPr>
              <w:t>4095,1772</w:t>
            </w:r>
          </w:p>
        </w:tc>
        <w:tc>
          <w:tcPr>
            <w:tcW w:w="1192"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b/>
                <w:bCs/>
                <w:color w:val="000000"/>
                <w:sz w:val="20"/>
                <w:szCs w:val="20"/>
                <w:lang w:eastAsia="uk-UA"/>
              </w:rPr>
            </w:pPr>
            <w:r w:rsidRPr="00CC362F">
              <w:rPr>
                <w:b/>
                <w:bCs/>
                <w:color w:val="000000"/>
                <w:sz w:val="20"/>
                <w:szCs w:val="20"/>
                <w:lang w:eastAsia="uk-UA"/>
              </w:rPr>
              <w:t>1854935</w:t>
            </w:r>
          </w:p>
        </w:tc>
      </w:tr>
      <w:tr w:rsidR="00714212" w:rsidRPr="00CC362F" w:rsidTr="00326002">
        <w:trPr>
          <w:trHeight w:val="64"/>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rPr>
                <w:b/>
                <w:bCs/>
                <w:color w:val="000000"/>
                <w:sz w:val="20"/>
                <w:szCs w:val="20"/>
                <w:lang w:eastAsia="uk-UA"/>
              </w:rPr>
            </w:pPr>
            <w:r w:rsidRPr="00CC362F">
              <w:rPr>
                <w:b/>
                <w:bCs/>
                <w:color w:val="000000"/>
                <w:sz w:val="20"/>
                <w:szCs w:val="20"/>
                <w:lang w:eastAsia="uk-UA"/>
              </w:rPr>
              <w:t>Косіння газонів, бур'янів та порослі дерев</w:t>
            </w:r>
          </w:p>
        </w:tc>
        <w:tc>
          <w:tcPr>
            <w:tcW w:w="1134"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b/>
                <w:bCs/>
                <w:color w:val="000000"/>
                <w:sz w:val="20"/>
                <w:szCs w:val="20"/>
                <w:lang w:eastAsia="uk-UA"/>
              </w:rPr>
            </w:pPr>
          </w:p>
        </w:tc>
        <w:tc>
          <w:tcPr>
            <w:tcW w:w="1275"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b/>
                <w:bCs/>
                <w:color w:val="000000"/>
                <w:sz w:val="20"/>
                <w:szCs w:val="20"/>
                <w:lang w:eastAsia="uk-UA"/>
              </w:rPr>
            </w:pPr>
            <w:r w:rsidRPr="00CC362F">
              <w:rPr>
                <w:b/>
                <w:bCs/>
                <w:color w:val="000000"/>
                <w:sz w:val="20"/>
                <w:szCs w:val="20"/>
                <w:lang w:eastAsia="uk-UA"/>
              </w:rPr>
              <w:t>0</w:t>
            </w:r>
          </w:p>
        </w:tc>
        <w:tc>
          <w:tcPr>
            <w:tcW w:w="1166"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b/>
                <w:bCs/>
                <w:color w:val="000000"/>
                <w:sz w:val="20"/>
                <w:szCs w:val="20"/>
                <w:lang w:eastAsia="uk-UA"/>
              </w:rPr>
            </w:pPr>
            <w:r w:rsidRPr="00CC362F">
              <w:rPr>
                <w:b/>
                <w:bCs/>
                <w:color w:val="000000"/>
                <w:sz w:val="20"/>
                <w:szCs w:val="20"/>
                <w:lang w:eastAsia="uk-UA"/>
              </w:rPr>
              <w:t>1108678,00</w:t>
            </w:r>
          </w:p>
        </w:tc>
        <w:tc>
          <w:tcPr>
            <w:tcW w:w="1102"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b/>
                <w:bCs/>
                <w:color w:val="000000"/>
                <w:sz w:val="20"/>
                <w:szCs w:val="20"/>
                <w:lang w:eastAsia="uk-UA"/>
              </w:rPr>
            </w:pPr>
            <w:r w:rsidRPr="00CC362F">
              <w:rPr>
                <w:b/>
                <w:bCs/>
                <w:color w:val="000000"/>
                <w:sz w:val="20"/>
                <w:szCs w:val="20"/>
                <w:lang w:eastAsia="uk-UA"/>
              </w:rPr>
              <w:t> </w:t>
            </w:r>
          </w:p>
        </w:tc>
        <w:tc>
          <w:tcPr>
            <w:tcW w:w="1168"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b/>
                <w:bCs/>
                <w:color w:val="000000"/>
                <w:sz w:val="20"/>
                <w:szCs w:val="20"/>
                <w:lang w:eastAsia="uk-UA"/>
              </w:rPr>
            </w:pPr>
            <w:r w:rsidRPr="00CC362F">
              <w:rPr>
                <w:b/>
                <w:bCs/>
                <w:color w:val="000000"/>
                <w:sz w:val="20"/>
                <w:szCs w:val="20"/>
                <w:lang w:eastAsia="uk-UA"/>
              </w:rPr>
              <w:t>894091,2</w:t>
            </w:r>
          </w:p>
        </w:tc>
        <w:tc>
          <w:tcPr>
            <w:tcW w:w="110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b/>
                <w:bCs/>
                <w:color w:val="000000"/>
                <w:sz w:val="20"/>
                <w:szCs w:val="20"/>
                <w:lang w:eastAsia="uk-UA"/>
              </w:rPr>
            </w:pPr>
            <w:r w:rsidRPr="00CC362F">
              <w:rPr>
                <w:b/>
                <w:bCs/>
                <w:color w:val="000000"/>
                <w:sz w:val="20"/>
                <w:szCs w:val="20"/>
                <w:lang w:eastAsia="uk-UA"/>
              </w:rPr>
              <w:t> </w:t>
            </w:r>
          </w:p>
        </w:tc>
        <w:tc>
          <w:tcPr>
            <w:tcW w:w="1192"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b/>
                <w:bCs/>
                <w:color w:val="000000"/>
                <w:sz w:val="20"/>
                <w:szCs w:val="20"/>
                <w:lang w:eastAsia="uk-UA"/>
              </w:rPr>
            </w:pPr>
            <w:r w:rsidRPr="00CC362F">
              <w:rPr>
                <w:b/>
                <w:bCs/>
                <w:color w:val="000000"/>
                <w:sz w:val="20"/>
                <w:szCs w:val="20"/>
                <w:lang w:eastAsia="uk-UA"/>
              </w:rPr>
              <w:t>957432,76</w:t>
            </w:r>
          </w:p>
        </w:tc>
      </w:tr>
      <w:tr w:rsidR="00714212" w:rsidRPr="00CC362F" w:rsidTr="00326002">
        <w:trPr>
          <w:trHeight w:val="64"/>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rPr>
                <w:color w:val="000000"/>
                <w:sz w:val="20"/>
                <w:szCs w:val="20"/>
                <w:lang w:eastAsia="uk-UA"/>
              </w:rPr>
            </w:pPr>
            <w:r w:rsidRPr="00CC362F">
              <w:rPr>
                <w:color w:val="000000"/>
                <w:sz w:val="20"/>
                <w:szCs w:val="20"/>
                <w:lang w:eastAsia="uk-UA"/>
              </w:rPr>
              <w:t>Придніпровський район</w:t>
            </w:r>
          </w:p>
        </w:tc>
        <w:tc>
          <w:tcPr>
            <w:tcW w:w="1134"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color w:val="000000"/>
                <w:sz w:val="20"/>
                <w:szCs w:val="20"/>
                <w:lang w:eastAsia="uk-UA"/>
              </w:rPr>
            </w:pPr>
            <w:r w:rsidRPr="00CC362F">
              <w:rPr>
                <w:color w:val="000000"/>
                <w:sz w:val="20"/>
                <w:szCs w:val="20"/>
                <w:lang w:eastAsia="uk-UA"/>
              </w:rPr>
              <w:t>м</w:t>
            </w:r>
            <w:r w:rsidRPr="00CC362F">
              <w:rPr>
                <w:color w:val="000000"/>
                <w:sz w:val="20"/>
                <w:szCs w:val="20"/>
                <w:vertAlign w:val="superscript"/>
                <w:lang w:eastAsia="uk-UA"/>
              </w:rPr>
              <w:t>2</w:t>
            </w:r>
          </w:p>
        </w:tc>
        <w:tc>
          <w:tcPr>
            <w:tcW w:w="1275"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2037505,33</w:t>
            </w:r>
          </w:p>
        </w:tc>
        <w:tc>
          <w:tcPr>
            <w:tcW w:w="1166"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611251,66</w:t>
            </w:r>
          </w:p>
        </w:tc>
        <w:tc>
          <w:tcPr>
            <w:tcW w:w="1102"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1822499</w:t>
            </w:r>
          </w:p>
        </w:tc>
        <w:tc>
          <w:tcPr>
            <w:tcW w:w="1168"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546749,7</w:t>
            </w:r>
          </w:p>
        </w:tc>
        <w:tc>
          <w:tcPr>
            <w:tcW w:w="110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1772312</w:t>
            </w:r>
          </w:p>
        </w:tc>
        <w:tc>
          <w:tcPr>
            <w:tcW w:w="1192"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407631,76</w:t>
            </w:r>
          </w:p>
        </w:tc>
      </w:tr>
      <w:tr w:rsidR="00714212" w:rsidRPr="00CC362F" w:rsidTr="00326002">
        <w:trPr>
          <w:trHeight w:val="64"/>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rPr>
                <w:color w:val="000000"/>
                <w:sz w:val="20"/>
                <w:szCs w:val="20"/>
                <w:lang w:eastAsia="uk-UA"/>
              </w:rPr>
            </w:pPr>
            <w:r w:rsidRPr="00CC362F">
              <w:rPr>
                <w:color w:val="000000"/>
                <w:sz w:val="20"/>
                <w:szCs w:val="20"/>
                <w:lang w:eastAsia="uk-UA"/>
              </w:rPr>
              <w:t>Соснівський район</w:t>
            </w:r>
          </w:p>
        </w:tc>
        <w:tc>
          <w:tcPr>
            <w:tcW w:w="1134"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color w:val="000000"/>
                <w:sz w:val="20"/>
                <w:szCs w:val="20"/>
                <w:lang w:eastAsia="uk-UA"/>
              </w:rPr>
            </w:pPr>
            <w:r w:rsidRPr="00CC362F">
              <w:rPr>
                <w:color w:val="000000"/>
                <w:sz w:val="20"/>
                <w:szCs w:val="20"/>
                <w:lang w:eastAsia="uk-UA"/>
              </w:rPr>
              <w:t>м</w:t>
            </w:r>
            <w:r w:rsidRPr="00CC362F">
              <w:rPr>
                <w:color w:val="000000"/>
                <w:sz w:val="20"/>
                <w:szCs w:val="20"/>
                <w:vertAlign w:val="superscript"/>
                <w:lang w:eastAsia="uk-UA"/>
              </w:rPr>
              <w:t>2</w:t>
            </w:r>
          </w:p>
        </w:tc>
        <w:tc>
          <w:tcPr>
            <w:tcW w:w="1275"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1658087,8</w:t>
            </w:r>
          </w:p>
        </w:tc>
        <w:tc>
          <w:tcPr>
            <w:tcW w:w="1166"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497426,34</w:t>
            </w:r>
          </w:p>
        </w:tc>
        <w:tc>
          <w:tcPr>
            <w:tcW w:w="1102"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1157805</w:t>
            </w:r>
          </w:p>
        </w:tc>
        <w:tc>
          <w:tcPr>
            <w:tcW w:w="1168"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347341,5</w:t>
            </w:r>
          </w:p>
        </w:tc>
        <w:tc>
          <w:tcPr>
            <w:tcW w:w="110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2036300</w:t>
            </w:r>
          </w:p>
        </w:tc>
        <w:tc>
          <w:tcPr>
            <w:tcW w:w="1192"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549801</w:t>
            </w:r>
          </w:p>
        </w:tc>
      </w:tr>
      <w:tr w:rsidR="00714212" w:rsidRPr="00CC362F" w:rsidTr="00326002">
        <w:trPr>
          <w:trHeight w:val="64"/>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rPr>
                <w:b/>
                <w:bCs/>
                <w:color w:val="000000"/>
                <w:sz w:val="20"/>
                <w:szCs w:val="20"/>
                <w:lang w:eastAsia="uk-UA"/>
              </w:rPr>
            </w:pPr>
            <w:r w:rsidRPr="00CC362F">
              <w:rPr>
                <w:b/>
                <w:bCs/>
                <w:color w:val="000000"/>
                <w:sz w:val="20"/>
                <w:szCs w:val="20"/>
                <w:lang w:eastAsia="uk-UA"/>
              </w:rPr>
              <w:t>Утримання зелених насаджень на об'єктах благоустрою</w:t>
            </w:r>
          </w:p>
        </w:tc>
        <w:tc>
          <w:tcPr>
            <w:tcW w:w="1134"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b/>
                <w:bCs/>
                <w:color w:val="000000"/>
                <w:sz w:val="20"/>
                <w:szCs w:val="20"/>
                <w:lang w:eastAsia="uk-UA"/>
              </w:rPr>
            </w:pPr>
          </w:p>
        </w:tc>
        <w:tc>
          <w:tcPr>
            <w:tcW w:w="1275"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b/>
                <w:bCs/>
                <w:color w:val="000000"/>
                <w:sz w:val="20"/>
                <w:szCs w:val="20"/>
                <w:lang w:eastAsia="uk-UA"/>
              </w:rPr>
            </w:pPr>
            <w:r w:rsidRPr="00CC362F">
              <w:rPr>
                <w:b/>
                <w:bCs/>
                <w:color w:val="000000"/>
                <w:sz w:val="20"/>
                <w:szCs w:val="20"/>
                <w:lang w:eastAsia="uk-UA"/>
              </w:rPr>
              <w:t> </w:t>
            </w:r>
          </w:p>
        </w:tc>
        <w:tc>
          <w:tcPr>
            <w:tcW w:w="1166"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b/>
                <w:bCs/>
                <w:color w:val="000000"/>
                <w:sz w:val="20"/>
                <w:szCs w:val="20"/>
                <w:lang w:eastAsia="uk-UA"/>
              </w:rPr>
            </w:pPr>
            <w:r w:rsidRPr="00CC362F">
              <w:rPr>
                <w:b/>
                <w:bCs/>
                <w:color w:val="000000"/>
                <w:sz w:val="20"/>
                <w:szCs w:val="20"/>
                <w:lang w:eastAsia="uk-UA"/>
              </w:rPr>
              <w:t>482123,2</w:t>
            </w:r>
          </w:p>
        </w:tc>
        <w:tc>
          <w:tcPr>
            <w:tcW w:w="1102"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b/>
                <w:bCs/>
                <w:color w:val="000000"/>
                <w:sz w:val="20"/>
                <w:szCs w:val="20"/>
                <w:lang w:eastAsia="uk-UA"/>
              </w:rPr>
            </w:pPr>
            <w:r w:rsidRPr="00CC362F">
              <w:rPr>
                <w:b/>
                <w:bCs/>
                <w:color w:val="000000"/>
                <w:sz w:val="20"/>
                <w:szCs w:val="20"/>
                <w:lang w:eastAsia="uk-UA"/>
              </w:rPr>
              <w:t> </w:t>
            </w:r>
          </w:p>
        </w:tc>
        <w:tc>
          <w:tcPr>
            <w:tcW w:w="1168"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b/>
                <w:bCs/>
                <w:color w:val="000000"/>
                <w:sz w:val="20"/>
                <w:szCs w:val="20"/>
                <w:lang w:eastAsia="uk-UA"/>
              </w:rPr>
            </w:pPr>
            <w:r w:rsidRPr="00CC362F">
              <w:rPr>
                <w:b/>
                <w:bCs/>
                <w:color w:val="000000"/>
                <w:sz w:val="20"/>
                <w:szCs w:val="20"/>
                <w:lang w:eastAsia="uk-UA"/>
              </w:rPr>
              <w:t>254746,8</w:t>
            </w:r>
          </w:p>
        </w:tc>
        <w:tc>
          <w:tcPr>
            <w:tcW w:w="110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b/>
                <w:bCs/>
                <w:color w:val="000000"/>
                <w:sz w:val="20"/>
                <w:szCs w:val="20"/>
                <w:lang w:eastAsia="uk-UA"/>
              </w:rPr>
            </w:pPr>
            <w:r w:rsidRPr="00CC362F">
              <w:rPr>
                <w:b/>
                <w:bCs/>
                <w:color w:val="000000"/>
                <w:sz w:val="20"/>
                <w:szCs w:val="20"/>
                <w:lang w:eastAsia="uk-UA"/>
              </w:rPr>
              <w:t> </w:t>
            </w:r>
          </w:p>
        </w:tc>
        <w:tc>
          <w:tcPr>
            <w:tcW w:w="1192"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b/>
                <w:bCs/>
                <w:color w:val="000000"/>
                <w:sz w:val="20"/>
                <w:szCs w:val="20"/>
                <w:lang w:eastAsia="uk-UA"/>
              </w:rPr>
            </w:pPr>
            <w:r w:rsidRPr="00CC362F">
              <w:rPr>
                <w:b/>
                <w:bCs/>
                <w:color w:val="000000"/>
                <w:sz w:val="20"/>
                <w:szCs w:val="20"/>
                <w:lang w:eastAsia="uk-UA"/>
              </w:rPr>
              <w:t> </w:t>
            </w:r>
          </w:p>
        </w:tc>
      </w:tr>
      <w:tr w:rsidR="00714212" w:rsidRPr="00CC362F" w:rsidTr="00326002">
        <w:trPr>
          <w:trHeight w:val="64"/>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rPr>
                <w:color w:val="000000"/>
                <w:sz w:val="20"/>
                <w:szCs w:val="20"/>
                <w:lang w:eastAsia="uk-UA"/>
              </w:rPr>
            </w:pPr>
            <w:r w:rsidRPr="00CC362F">
              <w:rPr>
                <w:color w:val="000000"/>
                <w:sz w:val="20"/>
                <w:szCs w:val="20"/>
                <w:lang w:eastAsia="uk-UA"/>
              </w:rPr>
              <w:t>Догляд за квітниками</w:t>
            </w:r>
          </w:p>
        </w:tc>
        <w:tc>
          <w:tcPr>
            <w:tcW w:w="1134"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color w:val="000000"/>
                <w:sz w:val="20"/>
                <w:szCs w:val="20"/>
                <w:lang w:eastAsia="uk-UA"/>
              </w:rPr>
            </w:pPr>
            <w:r w:rsidRPr="00CC362F">
              <w:rPr>
                <w:color w:val="000000"/>
                <w:sz w:val="20"/>
                <w:szCs w:val="20"/>
                <w:lang w:eastAsia="uk-UA"/>
              </w:rPr>
              <w:t>м</w:t>
            </w:r>
            <w:r w:rsidRPr="00CC362F">
              <w:rPr>
                <w:color w:val="000000"/>
                <w:sz w:val="20"/>
                <w:szCs w:val="20"/>
                <w:vertAlign w:val="superscript"/>
                <w:lang w:eastAsia="uk-UA"/>
              </w:rPr>
              <w:t>2</w:t>
            </w:r>
          </w:p>
        </w:tc>
        <w:tc>
          <w:tcPr>
            <w:tcW w:w="1275"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37754</w:t>
            </w:r>
          </w:p>
        </w:tc>
        <w:tc>
          <w:tcPr>
            <w:tcW w:w="1166"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96937,6</w:t>
            </w:r>
          </w:p>
        </w:tc>
        <w:tc>
          <w:tcPr>
            <w:tcW w:w="1102"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37625</w:t>
            </w:r>
          </w:p>
        </w:tc>
        <w:tc>
          <w:tcPr>
            <w:tcW w:w="1168"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55075,8</w:t>
            </w:r>
          </w:p>
        </w:tc>
        <w:tc>
          <w:tcPr>
            <w:tcW w:w="110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 </w:t>
            </w:r>
          </w:p>
        </w:tc>
        <w:tc>
          <w:tcPr>
            <w:tcW w:w="1192"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 </w:t>
            </w:r>
          </w:p>
        </w:tc>
      </w:tr>
      <w:tr w:rsidR="00714212" w:rsidRPr="00CC362F" w:rsidTr="00326002">
        <w:trPr>
          <w:trHeight w:val="64"/>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rPr>
                <w:color w:val="000000"/>
                <w:sz w:val="20"/>
                <w:szCs w:val="20"/>
                <w:lang w:eastAsia="uk-UA"/>
              </w:rPr>
            </w:pPr>
            <w:r w:rsidRPr="00CC362F">
              <w:rPr>
                <w:color w:val="000000"/>
                <w:sz w:val="20"/>
                <w:szCs w:val="20"/>
                <w:lang w:eastAsia="uk-UA"/>
              </w:rPr>
              <w:t>Догляд за газоном</w:t>
            </w:r>
          </w:p>
        </w:tc>
        <w:tc>
          <w:tcPr>
            <w:tcW w:w="1134"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color w:val="000000"/>
                <w:sz w:val="20"/>
                <w:szCs w:val="20"/>
                <w:lang w:eastAsia="uk-UA"/>
              </w:rPr>
            </w:pPr>
            <w:r w:rsidRPr="00CC362F">
              <w:rPr>
                <w:color w:val="000000"/>
                <w:sz w:val="20"/>
                <w:szCs w:val="20"/>
                <w:lang w:eastAsia="uk-UA"/>
              </w:rPr>
              <w:t>м</w:t>
            </w:r>
            <w:r w:rsidRPr="00CC362F">
              <w:rPr>
                <w:color w:val="000000"/>
                <w:sz w:val="20"/>
                <w:szCs w:val="20"/>
                <w:vertAlign w:val="superscript"/>
                <w:lang w:eastAsia="uk-UA"/>
              </w:rPr>
              <w:t>2</w:t>
            </w:r>
          </w:p>
        </w:tc>
        <w:tc>
          <w:tcPr>
            <w:tcW w:w="1275"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209740</w:t>
            </w:r>
          </w:p>
        </w:tc>
        <w:tc>
          <w:tcPr>
            <w:tcW w:w="1166"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30910,6</w:t>
            </w:r>
          </w:p>
        </w:tc>
        <w:tc>
          <w:tcPr>
            <w:tcW w:w="1102"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373964</w:t>
            </w:r>
          </w:p>
        </w:tc>
        <w:tc>
          <w:tcPr>
            <w:tcW w:w="1168"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78596</w:t>
            </w:r>
          </w:p>
        </w:tc>
        <w:tc>
          <w:tcPr>
            <w:tcW w:w="110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 </w:t>
            </w:r>
          </w:p>
        </w:tc>
        <w:tc>
          <w:tcPr>
            <w:tcW w:w="1192"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 </w:t>
            </w:r>
          </w:p>
        </w:tc>
      </w:tr>
      <w:tr w:rsidR="00714212" w:rsidRPr="00CC362F" w:rsidTr="00326002">
        <w:trPr>
          <w:trHeight w:val="64"/>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rPr>
                <w:color w:val="000000"/>
                <w:sz w:val="20"/>
                <w:szCs w:val="20"/>
                <w:lang w:eastAsia="uk-UA"/>
              </w:rPr>
            </w:pPr>
            <w:r w:rsidRPr="00CC362F">
              <w:rPr>
                <w:color w:val="000000"/>
                <w:sz w:val="20"/>
                <w:szCs w:val="20"/>
                <w:lang w:eastAsia="uk-UA"/>
              </w:rPr>
              <w:t>Посадка квітників</w:t>
            </w:r>
          </w:p>
        </w:tc>
        <w:tc>
          <w:tcPr>
            <w:tcW w:w="1134"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color w:val="000000"/>
                <w:sz w:val="20"/>
                <w:szCs w:val="20"/>
                <w:lang w:eastAsia="uk-UA"/>
              </w:rPr>
            </w:pPr>
            <w:r w:rsidRPr="00CC362F">
              <w:rPr>
                <w:color w:val="000000"/>
                <w:sz w:val="20"/>
                <w:szCs w:val="20"/>
                <w:lang w:eastAsia="uk-UA"/>
              </w:rPr>
              <w:t>м</w:t>
            </w:r>
            <w:r w:rsidRPr="00CC362F">
              <w:rPr>
                <w:color w:val="000000"/>
                <w:sz w:val="20"/>
                <w:szCs w:val="20"/>
                <w:vertAlign w:val="superscript"/>
                <w:lang w:eastAsia="uk-UA"/>
              </w:rPr>
              <w:t>2</w:t>
            </w:r>
          </w:p>
        </w:tc>
        <w:tc>
          <w:tcPr>
            <w:tcW w:w="1275"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813</w:t>
            </w:r>
          </w:p>
        </w:tc>
        <w:tc>
          <w:tcPr>
            <w:tcW w:w="1166"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354275</w:t>
            </w:r>
          </w:p>
        </w:tc>
        <w:tc>
          <w:tcPr>
            <w:tcW w:w="1102"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228</w:t>
            </w:r>
          </w:p>
        </w:tc>
        <w:tc>
          <w:tcPr>
            <w:tcW w:w="1168"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121075</w:t>
            </w:r>
          </w:p>
        </w:tc>
        <w:tc>
          <w:tcPr>
            <w:tcW w:w="110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 </w:t>
            </w:r>
          </w:p>
        </w:tc>
        <w:tc>
          <w:tcPr>
            <w:tcW w:w="1192"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 </w:t>
            </w:r>
          </w:p>
        </w:tc>
      </w:tr>
      <w:tr w:rsidR="00714212" w:rsidRPr="00CC362F" w:rsidTr="00326002">
        <w:trPr>
          <w:trHeight w:val="51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rPr>
                <w:b/>
                <w:bCs/>
                <w:color w:val="000000"/>
                <w:sz w:val="20"/>
                <w:szCs w:val="20"/>
                <w:lang w:eastAsia="uk-UA"/>
              </w:rPr>
            </w:pPr>
            <w:r w:rsidRPr="00CC362F">
              <w:rPr>
                <w:b/>
                <w:bCs/>
                <w:color w:val="000000"/>
                <w:sz w:val="20"/>
                <w:szCs w:val="20"/>
                <w:lang w:eastAsia="uk-UA"/>
              </w:rPr>
              <w:t>Догляд за зеленими насадженнями (дерева листяних порід) на вулицях міста</w:t>
            </w:r>
          </w:p>
        </w:tc>
        <w:tc>
          <w:tcPr>
            <w:tcW w:w="1134"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b/>
                <w:bCs/>
                <w:color w:val="000000"/>
                <w:sz w:val="20"/>
                <w:szCs w:val="20"/>
                <w:lang w:eastAsia="uk-UA"/>
              </w:rPr>
            </w:pPr>
            <w:r w:rsidRPr="00CC362F">
              <w:rPr>
                <w:b/>
                <w:bCs/>
                <w:color w:val="000000"/>
                <w:sz w:val="20"/>
                <w:szCs w:val="20"/>
                <w:lang w:eastAsia="uk-UA"/>
              </w:rPr>
              <w:t>га</w:t>
            </w:r>
          </w:p>
        </w:tc>
        <w:tc>
          <w:tcPr>
            <w:tcW w:w="1275"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b/>
                <w:bCs/>
                <w:color w:val="000000"/>
                <w:sz w:val="20"/>
                <w:szCs w:val="20"/>
                <w:lang w:eastAsia="uk-UA"/>
              </w:rPr>
            </w:pPr>
            <w:r w:rsidRPr="00CC362F">
              <w:rPr>
                <w:b/>
                <w:bCs/>
                <w:color w:val="000000"/>
                <w:sz w:val="20"/>
                <w:szCs w:val="20"/>
                <w:lang w:eastAsia="uk-UA"/>
              </w:rPr>
              <w:t>2,96</w:t>
            </w:r>
          </w:p>
        </w:tc>
        <w:tc>
          <w:tcPr>
            <w:tcW w:w="1166"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b/>
                <w:bCs/>
                <w:color w:val="000000"/>
                <w:sz w:val="20"/>
                <w:szCs w:val="20"/>
                <w:lang w:eastAsia="uk-UA"/>
              </w:rPr>
            </w:pPr>
            <w:r w:rsidRPr="00CC362F">
              <w:rPr>
                <w:b/>
                <w:bCs/>
                <w:color w:val="000000"/>
                <w:sz w:val="20"/>
                <w:szCs w:val="20"/>
                <w:lang w:eastAsia="uk-UA"/>
              </w:rPr>
              <w:t>56466,56</w:t>
            </w:r>
          </w:p>
        </w:tc>
        <w:tc>
          <w:tcPr>
            <w:tcW w:w="1102"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b/>
                <w:bCs/>
                <w:color w:val="000000"/>
                <w:sz w:val="20"/>
                <w:szCs w:val="20"/>
                <w:lang w:eastAsia="uk-UA"/>
              </w:rPr>
            </w:pPr>
            <w:r w:rsidRPr="00CC362F">
              <w:rPr>
                <w:b/>
                <w:bCs/>
                <w:color w:val="000000"/>
                <w:sz w:val="20"/>
                <w:szCs w:val="20"/>
                <w:lang w:eastAsia="uk-UA"/>
              </w:rPr>
              <w:t>7,6</w:t>
            </w:r>
          </w:p>
        </w:tc>
        <w:tc>
          <w:tcPr>
            <w:tcW w:w="1168"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b/>
                <w:bCs/>
                <w:color w:val="000000"/>
                <w:sz w:val="20"/>
                <w:szCs w:val="20"/>
                <w:lang w:eastAsia="uk-UA"/>
              </w:rPr>
            </w:pPr>
            <w:r w:rsidRPr="00CC362F">
              <w:rPr>
                <w:b/>
                <w:bCs/>
                <w:color w:val="000000"/>
                <w:sz w:val="20"/>
                <w:szCs w:val="20"/>
                <w:lang w:eastAsia="uk-UA"/>
              </w:rPr>
              <w:t>72200</w:t>
            </w:r>
          </w:p>
        </w:tc>
        <w:tc>
          <w:tcPr>
            <w:tcW w:w="110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b/>
                <w:bCs/>
                <w:color w:val="000000"/>
                <w:sz w:val="20"/>
                <w:szCs w:val="20"/>
                <w:lang w:eastAsia="uk-UA"/>
              </w:rPr>
            </w:pPr>
            <w:r w:rsidRPr="00CC362F">
              <w:rPr>
                <w:b/>
                <w:bCs/>
                <w:color w:val="000000"/>
                <w:sz w:val="20"/>
                <w:szCs w:val="20"/>
                <w:lang w:eastAsia="uk-UA"/>
              </w:rPr>
              <w:t>33</w:t>
            </w:r>
          </w:p>
        </w:tc>
        <w:tc>
          <w:tcPr>
            <w:tcW w:w="1192"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b/>
                <w:bCs/>
                <w:color w:val="000000"/>
                <w:sz w:val="20"/>
                <w:szCs w:val="20"/>
                <w:lang w:eastAsia="uk-UA"/>
              </w:rPr>
            </w:pPr>
            <w:r w:rsidRPr="00CC362F">
              <w:rPr>
                <w:b/>
                <w:bCs/>
                <w:color w:val="000000"/>
                <w:sz w:val="20"/>
                <w:szCs w:val="20"/>
                <w:lang w:eastAsia="uk-UA"/>
              </w:rPr>
              <w:t>313500</w:t>
            </w:r>
          </w:p>
        </w:tc>
      </w:tr>
      <w:tr w:rsidR="00714212" w:rsidRPr="00CC362F" w:rsidTr="00326002">
        <w:trPr>
          <w:trHeight w:val="64"/>
        </w:trPr>
        <w:tc>
          <w:tcPr>
            <w:tcW w:w="354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14212" w:rsidRPr="00CC362F" w:rsidRDefault="00714212" w:rsidP="00326002">
            <w:pPr>
              <w:rPr>
                <w:b/>
                <w:bCs/>
                <w:color w:val="000000"/>
                <w:sz w:val="20"/>
                <w:szCs w:val="20"/>
                <w:lang w:eastAsia="uk-UA"/>
              </w:rPr>
            </w:pPr>
            <w:r w:rsidRPr="00CC362F">
              <w:rPr>
                <w:b/>
                <w:bCs/>
                <w:color w:val="000000"/>
                <w:sz w:val="20"/>
                <w:szCs w:val="20"/>
                <w:lang w:eastAsia="uk-UA"/>
              </w:rPr>
              <w:t>Всього</w:t>
            </w:r>
          </w:p>
        </w:tc>
        <w:tc>
          <w:tcPr>
            <w:tcW w:w="1275"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b/>
                <w:bCs/>
                <w:color w:val="000000"/>
                <w:sz w:val="20"/>
                <w:szCs w:val="20"/>
                <w:lang w:eastAsia="uk-UA"/>
              </w:rPr>
            </w:pPr>
            <w:r w:rsidRPr="00CC362F">
              <w:rPr>
                <w:b/>
                <w:bCs/>
                <w:color w:val="000000"/>
                <w:sz w:val="20"/>
                <w:szCs w:val="20"/>
                <w:lang w:eastAsia="uk-UA"/>
              </w:rPr>
              <w:t>-</w:t>
            </w:r>
          </w:p>
        </w:tc>
        <w:tc>
          <w:tcPr>
            <w:tcW w:w="1166"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b/>
                <w:bCs/>
                <w:color w:val="000000"/>
                <w:sz w:val="20"/>
                <w:szCs w:val="20"/>
                <w:lang w:eastAsia="uk-UA"/>
              </w:rPr>
            </w:pPr>
            <w:r w:rsidRPr="00CC362F">
              <w:rPr>
                <w:b/>
                <w:bCs/>
                <w:color w:val="000000"/>
                <w:sz w:val="20"/>
                <w:szCs w:val="20"/>
                <w:lang w:eastAsia="uk-UA"/>
              </w:rPr>
              <w:t>2400643,76</w:t>
            </w:r>
          </w:p>
        </w:tc>
        <w:tc>
          <w:tcPr>
            <w:tcW w:w="1102"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b/>
                <w:bCs/>
                <w:color w:val="000000"/>
                <w:sz w:val="20"/>
                <w:szCs w:val="20"/>
                <w:lang w:eastAsia="uk-UA"/>
              </w:rPr>
            </w:pPr>
            <w:r w:rsidRPr="00CC362F">
              <w:rPr>
                <w:b/>
                <w:bCs/>
                <w:color w:val="000000"/>
                <w:sz w:val="20"/>
                <w:szCs w:val="20"/>
                <w:lang w:eastAsia="uk-UA"/>
              </w:rPr>
              <w:t>-</w:t>
            </w:r>
          </w:p>
        </w:tc>
        <w:tc>
          <w:tcPr>
            <w:tcW w:w="1168"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b/>
                <w:bCs/>
                <w:color w:val="000000"/>
                <w:sz w:val="20"/>
                <w:szCs w:val="20"/>
                <w:lang w:eastAsia="uk-UA"/>
              </w:rPr>
            </w:pPr>
            <w:r w:rsidRPr="00CC362F">
              <w:rPr>
                <w:b/>
                <w:bCs/>
                <w:color w:val="000000"/>
                <w:sz w:val="20"/>
                <w:szCs w:val="20"/>
                <w:lang w:eastAsia="uk-UA"/>
              </w:rPr>
              <w:t>2478669,20</w:t>
            </w:r>
          </w:p>
        </w:tc>
        <w:tc>
          <w:tcPr>
            <w:tcW w:w="1100"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center"/>
              <w:rPr>
                <w:b/>
                <w:bCs/>
                <w:color w:val="000000"/>
                <w:sz w:val="20"/>
                <w:szCs w:val="20"/>
                <w:lang w:eastAsia="uk-UA"/>
              </w:rPr>
            </w:pPr>
            <w:r w:rsidRPr="00CC362F">
              <w:rPr>
                <w:b/>
                <w:bCs/>
                <w:color w:val="000000"/>
                <w:sz w:val="20"/>
                <w:szCs w:val="20"/>
                <w:lang w:eastAsia="uk-UA"/>
              </w:rPr>
              <w:t>-</w:t>
            </w:r>
          </w:p>
        </w:tc>
        <w:tc>
          <w:tcPr>
            <w:tcW w:w="1192" w:type="dxa"/>
            <w:tcBorders>
              <w:top w:val="nil"/>
              <w:left w:val="nil"/>
              <w:bottom w:val="single" w:sz="4" w:space="0" w:color="auto"/>
              <w:right w:val="single" w:sz="4" w:space="0" w:color="auto"/>
            </w:tcBorders>
            <w:shd w:val="clear" w:color="auto" w:fill="auto"/>
            <w:noWrap/>
            <w:vAlign w:val="center"/>
            <w:hideMark/>
          </w:tcPr>
          <w:p w:rsidR="00714212" w:rsidRPr="00CC362F" w:rsidRDefault="00714212" w:rsidP="00326002">
            <w:pPr>
              <w:jc w:val="right"/>
              <w:rPr>
                <w:b/>
                <w:bCs/>
                <w:color w:val="000000"/>
                <w:sz w:val="20"/>
                <w:szCs w:val="20"/>
                <w:lang w:eastAsia="uk-UA"/>
              </w:rPr>
            </w:pPr>
            <w:r w:rsidRPr="00CC362F">
              <w:rPr>
                <w:b/>
                <w:bCs/>
                <w:color w:val="000000"/>
                <w:sz w:val="20"/>
                <w:szCs w:val="20"/>
                <w:lang w:eastAsia="uk-UA"/>
              </w:rPr>
              <w:t>4436988,76</w:t>
            </w:r>
          </w:p>
        </w:tc>
      </w:tr>
    </w:tbl>
    <w:p w:rsidR="00714212" w:rsidRPr="00CC362F" w:rsidRDefault="00714212" w:rsidP="00714212">
      <w:pPr>
        <w:spacing w:line="228" w:lineRule="auto"/>
        <w:ind w:firstLine="567"/>
        <w:jc w:val="both"/>
        <w:rPr>
          <w:sz w:val="28"/>
          <w:szCs w:val="28"/>
          <w:lang w:val="en-GB"/>
        </w:rPr>
      </w:pPr>
    </w:p>
    <w:p w:rsidR="00714212" w:rsidRPr="00CC362F" w:rsidRDefault="00714212" w:rsidP="00714212">
      <w:pPr>
        <w:spacing w:line="228" w:lineRule="auto"/>
        <w:ind w:firstLine="567"/>
        <w:jc w:val="both"/>
        <w:rPr>
          <w:b/>
          <w:sz w:val="28"/>
          <w:szCs w:val="28"/>
        </w:rPr>
      </w:pPr>
      <w:r w:rsidRPr="00CC362F">
        <w:rPr>
          <w:b/>
          <w:sz w:val="28"/>
          <w:szCs w:val="28"/>
        </w:rPr>
        <w:t>Дослідження питної води з нецентралізованих джерел водопостачання</w:t>
      </w:r>
    </w:p>
    <w:p w:rsidR="00714212" w:rsidRPr="00CC362F" w:rsidRDefault="00714212" w:rsidP="00714212">
      <w:pPr>
        <w:ind w:firstLine="567"/>
        <w:jc w:val="both"/>
        <w:rPr>
          <w:sz w:val="28"/>
          <w:szCs w:val="28"/>
        </w:rPr>
      </w:pPr>
      <w:r w:rsidRPr="00CC362F">
        <w:rPr>
          <w:sz w:val="28"/>
          <w:szCs w:val="28"/>
        </w:rPr>
        <w:t>Відповідно до п. 2 доручення голови Черкаської облдержадміністрації від 07.06.2011 № 54-Д за підсумками координаційної наради 6.06.2011 міська рада повинна забезпечити обстеження джерел нецентралізованого водопостачання міста, що використовуються для дітей віком до 3-х років. З метою виконання даного завдання у період 2013-2015 років з міського бюджету було спрямовано 61292,00 грн. Виконання завдання включало ряд заходів, які відображені у таблиці 1.19.</w:t>
      </w:r>
    </w:p>
    <w:p w:rsidR="00714212" w:rsidRPr="00CC362F" w:rsidRDefault="00714212" w:rsidP="00714212">
      <w:pPr>
        <w:spacing w:line="228" w:lineRule="auto"/>
        <w:ind w:firstLine="567"/>
        <w:jc w:val="right"/>
        <w:rPr>
          <w:sz w:val="28"/>
          <w:szCs w:val="28"/>
        </w:rPr>
      </w:pPr>
      <w:r w:rsidRPr="00CC362F">
        <w:rPr>
          <w:sz w:val="28"/>
          <w:szCs w:val="28"/>
        </w:rPr>
        <w:t>Таблиця 1.19</w:t>
      </w:r>
    </w:p>
    <w:tbl>
      <w:tblPr>
        <w:tblW w:w="10127" w:type="dxa"/>
        <w:tblInd w:w="93" w:type="dxa"/>
        <w:tblLook w:val="04A0" w:firstRow="1" w:lastRow="0" w:firstColumn="1" w:lastColumn="0" w:noHBand="0" w:noVBand="1"/>
      </w:tblPr>
      <w:tblGrid>
        <w:gridCol w:w="3276"/>
        <w:gridCol w:w="980"/>
        <w:gridCol w:w="980"/>
        <w:gridCol w:w="999"/>
        <w:gridCol w:w="980"/>
        <w:gridCol w:w="966"/>
        <w:gridCol w:w="980"/>
        <w:gridCol w:w="966"/>
      </w:tblGrid>
      <w:tr w:rsidR="00714212" w:rsidRPr="00CC362F" w:rsidTr="00326002">
        <w:trPr>
          <w:trHeight w:val="300"/>
          <w:tblHeader/>
        </w:trPr>
        <w:tc>
          <w:tcPr>
            <w:tcW w:w="3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jc w:val="center"/>
              <w:rPr>
                <w:color w:val="000000"/>
                <w:sz w:val="20"/>
                <w:szCs w:val="20"/>
                <w:lang w:eastAsia="uk-UA"/>
              </w:rPr>
            </w:pPr>
            <w:r w:rsidRPr="00CC362F">
              <w:rPr>
                <w:color w:val="000000"/>
                <w:sz w:val="20"/>
                <w:szCs w:val="20"/>
                <w:lang w:eastAsia="uk-UA"/>
              </w:rPr>
              <w:t>Найменування заходу</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jc w:val="center"/>
              <w:rPr>
                <w:color w:val="000000"/>
                <w:sz w:val="20"/>
                <w:szCs w:val="20"/>
                <w:lang w:eastAsia="uk-UA"/>
              </w:rPr>
            </w:pPr>
            <w:r w:rsidRPr="00CC362F">
              <w:rPr>
                <w:color w:val="000000"/>
                <w:sz w:val="20"/>
                <w:szCs w:val="20"/>
                <w:lang w:eastAsia="uk-UA"/>
              </w:rPr>
              <w:t>Одиниці виміру</w:t>
            </w:r>
          </w:p>
        </w:tc>
        <w:tc>
          <w:tcPr>
            <w:tcW w:w="1979" w:type="dxa"/>
            <w:gridSpan w:val="2"/>
            <w:tcBorders>
              <w:top w:val="single" w:sz="4" w:space="0" w:color="auto"/>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color w:val="000000"/>
                <w:sz w:val="20"/>
                <w:szCs w:val="20"/>
                <w:lang w:eastAsia="uk-UA"/>
              </w:rPr>
            </w:pPr>
            <w:r w:rsidRPr="00CC362F">
              <w:rPr>
                <w:color w:val="000000"/>
                <w:sz w:val="20"/>
                <w:szCs w:val="20"/>
                <w:lang w:eastAsia="uk-UA"/>
              </w:rPr>
              <w:t>2013</w:t>
            </w:r>
          </w:p>
        </w:tc>
        <w:tc>
          <w:tcPr>
            <w:tcW w:w="1946" w:type="dxa"/>
            <w:gridSpan w:val="2"/>
            <w:tcBorders>
              <w:top w:val="single" w:sz="4" w:space="0" w:color="auto"/>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color w:val="000000"/>
                <w:sz w:val="20"/>
                <w:szCs w:val="20"/>
                <w:lang w:eastAsia="uk-UA"/>
              </w:rPr>
            </w:pPr>
            <w:r w:rsidRPr="00CC362F">
              <w:rPr>
                <w:color w:val="000000"/>
                <w:sz w:val="20"/>
                <w:szCs w:val="20"/>
                <w:lang w:eastAsia="uk-UA"/>
              </w:rPr>
              <w:t>2014</w:t>
            </w:r>
          </w:p>
        </w:tc>
        <w:tc>
          <w:tcPr>
            <w:tcW w:w="1946" w:type="dxa"/>
            <w:gridSpan w:val="2"/>
            <w:tcBorders>
              <w:top w:val="single" w:sz="4" w:space="0" w:color="auto"/>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color w:val="000000"/>
                <w:sz w:val="20"/>
                <w:szCs w:val="20"/>
                <w:lang w:eastAsia="uk-UA"/>
              </w:rPr>
            </w:pPr>
            <w:r w:rsidRPr="00CC362F">
              <w:rPr>
                <w:color w:val="000000"/>
                <w:sz w:val="20"/>
                <w:szCs w:val="20"/>
                <w:lang w:eastAsia="uk-UA"/>
              </w:rPr>
              <w:t>2015</w:t>
            </w:r>
          </w:p>
        </w:tc>
      </w:tr>
      <w:tr w:rsidR="00714212" w:rsidRPr="00CC362F" w:rsidTr="00326002">
        <w:trPr>
          <w:trHeight w:val="510"/>
          <w:tblHeader/>
        </w:trPr>
        <w:tc>
          <w:tcPr>
            <w:tcW w:w="3276" w:type="dxa"/>
            <w:vMerge/>
            <w:tcBorders>
              <w:top w:val="single" w:sz="4" w:space="0" w:color="auto"/>
              <w:left w:val="single" w:sz="4" w:space="0" w:color="auto"/>
              <w:bottom w:val="single" w:sz="4" w:space="0" w:color="auto"/>
              <w:right w:val="single" w:sz="4" w:space="0" w:color="auto"/>
            </w:tcBorders>
            <w:vAlign w:val="center"/>
            <w:hideMark/>
          </w:tcPr>
          <w:p w:rsidR="00714212" w:rsidRPr="00CC362F" w:rsidRDefault="00714212" w:rsidP="00326002">
            <w:pPr>
              <w:rPr>
                <w:color w:val="000000"/>
                <w:sz w:val="20"/>
                <w:szCs w:val="20"/>
                <w:lang w:eastAsia="uk-UA"/>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714212" w:rsidRPr="00CC362F" w:rsidRDefault="00714212" w:rsidP="00326002">
            <w:pPr>
              <w:rPr>
                <w:color w:val="000000"/>
                <w:sz w:val="20"/>
                <w:szCs w:val="20"/>
                <w:lang w:eastAsia="uk-UA"/>
              </w:rPr>
            </w:pPr>
          </w:p>
        </w:tc>
        <w:tc>
          <w:tcPr>
            <w:tcW w:w="98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color w:val="000000"/>
                <w:sz w:val="20"/>
                <w:szCs w:val="20"/>
                <w:lang w:eastAsia="uk-UA"/>
              </w:rPr>
            </w:pPr>
            <w:r w:rsidRPr="00CC362F">
              <w:rPr>
                <w:color w:val="000000"/>
                <w:sz w:val="20"/>
                <w:szCs w:val="20"/>
                <w:lang w:eastAsia="uk-UA"/>
              </w:rPr>
              <w:t>кількість</w:t>
            </w:r>
          </w:p>
        </w:tc>
        <w:tc>
          <w:tcPr>
            <w:tcW w:w="999"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color w:val="000000"/>
                <w:sz w:val="20"/>
                <w:szCs w:val="20"/>
                <w:lang w:eastAsia="uk-UA"/>
              </w:rPr>
            </w:pPr>
            <w:r w:rsidRPr="00CC362F">
              <w:rPr>
                <w:color w:val="000000"/>
                <w:sz w:val="20"/>
                <w:szCs w:val="20"/>
                <w:lang w:eastAsia="uk-UA"/>
              </w:rPr>
              <w:t>сума,</w:t>
            </w:r>
          </w:p>
          <w:p w:rsidR="00714212" w:rsidRPr="00CC362F" w:rsidRDefault="00714212" w:rsidP="00326002">
            <w:pPr>
              <w:jc w:val="center"/>
              <w:rPr>
                <w:color w:val="000000"/>
                <w:sz w:val="20"/>
                <w:szCs w:val="20"/>
                <w:lang w:eastAsia="uk-UA"/>
              </w:rPr>
            </w:pPr>
            <w:r w:rsidRPr="00CC362F">
              <w:rPr>
                <w:color w:val="000000"/>
                <w:sz w:val="20"/>
                <w:szCs w:val="20"/>
                <w:lang w:eastAsia="uk-UA"/>
              </w:rPr>
              <w:t>грн.</w:t>
            </w:r>
          </w:p>
        </w:tc>
        <w:tc>
          <w:tcPr>
            <w:tcW w:w="98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color w:val="000000"/>
                <w:sz w:val="20"/>
                <w:szCs w:val="20"/>
                <w:lang w:eastAsia="uk-UA"/>
              </w:rPr>
            </w:pPr>
            <w:r w:rsidRPr="00CC362F">
              <w:rPr>
                <w:color w:val="000000"/>
                <w:sz w:val="20"/>
                <w:szCs w:val="20"/>
                <w:lang w:eastAsia="uk-UA"/>
              </w:rPr>
              <w:t>кількість</w:t>
            </w:r>
          </w:p>
        </w:tc>
        <w:tc>
          <w:tcPr>
            <w:tcW w:w="966"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color w:val="000000"/>
                <w:sz w:val="20"/>
                <w:szCs w:val="20"/>
                <w:lang w:eastAsia="uk-UA"/>
              </w:rPr>
            </w:pPr>
            <w:r w:rsidRPr="00CC362F">
              <w:rPr>
                <w:color w:val="000000"/>
                <w:sz w:val="20"/>
                <w:szCs w:val="20"/>
                <w:lang w:eastAsia="uk-UA"/>
              </w:rPr>
              <w:t>сума,</w:t>
            </w:r>
          </w:p>
          <w:p w:rsidR="00714212" w:rsidRPr="00CC362F" w:rsidRDefault="00714212" w:rsidP="00326002">
            <w:pPr>
              <w:jc w:val="center"/>
              <w:rPr>
                <w:color w:val="000000"/>
                <w:sz w:val="20"/>
                <w:szCs w:val="20"/>
                <w:lang w:eastAsia="uk-UA"/>
              </w:rPr>
            </w:pPr>
            <w:r w:rsidRPr="00CC362F">
              <w:rPr>
                <w:color w:val="000000"/>
                <w:sz w:val="20"/>
                <w:szCs w:val="20"/>
                <w:lang w:eastAsia="uk-UA"/>
              </w:rPr>
              <w:t>грн.</w:t>
            </w:r>
          </w:p>
        </w:tc>
        <w:tc>
          <w:tcPr>
            <w:tcW w:w="98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color w:val="000000"/>
                <w:sz w:val="20"/>
                <w:szCs w:val="20"/>
                <w:lang w:eastAsia="uk-UA"/>
              </w:rPr>
            </w:pPr>
            <w:r w:rsidRPr="00CC362F">
              <w:rPr>
                <w:color w:val="000000"/>
                <w:sz w:val="20"/>
                <w:szCs w:val="20"/>
                <w:lang w:eastAsia="uk-UA"/>
              </w:rPr>
              <w:t>кількість</w:t>
            </w:r>
          </w:p>
        </w:tc>
        <w:tc>
          <w:tcPr>
            <w:tcW w:w="966"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color w:val="000000"/>
                <w:sz w:val="20"/>
                <w:szCs w:val="20"/>
                <w:lang w:eastAsia="uk-UA"/>
              </w:rPr>
            </w:pPr>
            <w:r w:rsidRPr="00CC362F">
              <w:rPr>
                <w:color w:val="000000"/>
                <w:sz w:val="20"/>
                <w:szCs w:val="20"/>
                <w:lang w:eastAsia="uk-UA"/>
              </w:rPr>
              <w:t>сума,</w:t>
            </w:r>
          </w:p>
          <w:p w:rsidR="00714212" w:rsidRPr="00CC362F" w:rsidRDefault="00714212" w:rsidP="00326002">
            <w:pPr>
              <w:jc w:val="center"/>
              <w:rPr>
                <w:color w:val="000000"/>
                <w:sz w:val="20"/>
                <w:szCs w:val="20"/>
                <w:lang w:eastAsia="uk-UA"/>
              </w:rPr>
            </w:pPr>
            <w:r w:rsidRPr="00CC362F">
              <w:rPr>
                <w:color w:val="000000"/>
                <w:sz w:val="20"/>
                <w:szCs w:val="20"/>
                <w:lang w:eastAsia="uk-UA"/>
              </w:rPr>
              <w:t>грн.</w:t>
            </w:r>
          </w:p>
        </w:tc>
      </w:tr>
      <w:tr w:rsidR="00714212" w:rsidRPr="00CC362F" w:rsidTr="00326002">
        <w:trPr>
          <w:trHeight w:val="64"/>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rPr>
                <w:color w:val="000000"/>
                <w:sz w:val="20"/>
                <w:szCs w:val="20"/>
                <w:lang w:eastAsia="uk-UA"/>
              </w:rPr>
            </w:pPr>
            <w:r w:rsidRPr="00CC362F">
              <w:rPr>
                <w:color w:val="000000"/>
                <w:sz w:val="20"/>
                <w:szCs w:val="20"/>
                <w:lang w:eastAsia="uk-UA"/>
              </w:rPr>
              <w:t>Запах при 20</w:t>
            </w:r>
            <w:r w:rsidRPr="00CC362F">
              <w:rPr>
                <w:color w:val="000000"/>
                <w:sz w:val="20"/>
                <w:szCs w:val="20"/>
                <w:vertAlign w:val="superscript"/>
                <w:lang w:eastAsia="uk-UA"/>
              </w:rPr>
              <w:t>0</w:t>
            </w:r>
            <w:r w:rsidRPr="00CC362F">
              <w:rPr>
                <w:color w:val="000000"/>
                <w:sz w:val="20"/>
                <w:szCs w:val="20"/>
                <w:lang w:eastAsia="uk-UA"/>
              </w:rPr>
              <w:t>, 60</w:t>
            </w:r>
            <w:r w:rsidRPr="00CC362F">
              <w:rPr>
                <w:color w:val="000000"/>
                <w:sz w:val="20"/>
                <w:szCs w:val="20"/>
                <w:vertAlign w:val="superscript"/>
                <w:lang w:eastAsia="uk-UA"/>
              </w:rPr>
              <w:t>0</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rsidR="00714212" w:rsidRPr="00CC362F" w:rsidRDefault="00714212" w:rsidP="00326002">
            <w:pPr>
              <w:jc w:val="center"/>
              <w:rPr>
                <w:color w:val="000000"/>
                <w:sz w:val="20"/>
                <w:szCs w:val="20"/>
                <w:lang w:eastAsia="uk-UA"/>
              </w:rPr>
            </w:pPr>
            <w:r w:rsidRPr="00CC362F">
              <w:rPr>
                <w:color w:val="000000"/>
                <w:sz w:val="20"/>
                <w:szCs w:val="20"/>
                <w:lang w:eastAsia="uk-UA"/>
              </w:rPr>
              <w:t>кількість замірів</w:t>
            </w:r>
          </w:p>
        </w:tc>
        <w:tc>
          <w:tcPr>
            <w:tcW w:w="98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70</w:t>
            </w:r>
          </w:p>
        </w:tc>
        <w:tc>
          <w:tcPr>
            <w:tcW w:w="999"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254,58</w:t>
            </w:r>
          </w:p>
        </w:tc>
        <w:tc>
          <w:tcPr>
            <w:tcW w:w="98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71</w:t>
            </w:r>
          </w:p>
        </w:tc>
        <w:tc>
          <w:tcPr>
            <w:tcW w:w="966"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258,16</w:t>
            </w:r>
          </w:p>
        </w:tc>
        <w:tc>
          <w:tcPr>
            <w:tcW w:w="98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126</w:t>
            </w:r>
          </w:p>
        </w:tc>
        <w:tc>
          <w:tcPr>
            <w:tcW w:w="966"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458,14</w:t>
            </w:r>
          </w:p>
        </w:tc>
      </w:tr>
      <w:tr w:rsidR="00714212" w:rsidRPr="00CC362F" w:rsidTr="00326002">
        <w:trPr>
          <w:trHeight w:val="64"/>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rPr>
                <w:color w:val="000000"/>
                <w:sz w:val="20"/>
                <w:szCs w:val="20"/>
                <w:lang w:eastAsia="uk-UA"/>
              </w:rPr>
            </w:pPr>
            <w:r w:rsidRPr="00CC362F">
              <w:rPr>
                <w:color w:val="000000"/>
                <w:sz w:val="20"/>
                <w:szCs w:val="20"/>
                <w:lang w:eastAsia="uk-UA"/>
              </w:rPr>
              <w:t>Смак, присмак</w:t>
            </w:r>
          </w:p>
        </w:tc>
        <w:tc>
          <w:tcPr>
            <w:tcW w:w="980" w:type="dxa"/>
            <w:vMerge/>
            <w:tcBorders>
              <w:top w:val="nil"/>
              <w:left w:val="single" w:sz="4" w:space="0" w:color="auto"/>
              <w:bottom w:val="single" w:sz="4" w:space="0" w:color="000000"/>
              <w:right w:val="single" w:sz="4" w:space="0" w:color="auto"/>
            </w:tcBorders>
            <w:vAlign w:val="center"/>
            <w:hideMark/>
          </w:tcPr>
          <w:p w:rsidR="00714212" w:rsidRPr="00CC362F" w:rsidRDefault="00714212" w:rsidP="00326002">
            <w:pPr>
              <w:rPr>
                <w:color w:val="000000"/>
                <w:sz w:val="20"/>
                <w:szCs w:val="20"/>
                <w:lang w:eastAsia="uk-UA"/>
              </w:rPr>
            </w:pPr>
          </w:p>
        </w:tc>
        <w:tc>
          <w:tcPr>
            <w:tcW w:w="98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70</w:t>
            </w:r>
          </w:p>
        </w:tc>
        <w:tc>
          <w:tcPr>
            <w:tcW w:w="999"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254,58</w:t>
            </w:r>
          </w:p>
        </w:tc>
        <w:tc>
          <w:tcPr>
            <w:tcW w:w="98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71</w:t>
            </w:r>
          </w:p>
        </w:tc>
        <w:tc>
          <w:tcPr>
            <w:tcW w:w="966"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258,16</w:t>
            </w:r>
          </w:p>
        </w:tc>
        <w:tc>
          <w:tcPr>
            <w:tcW w:w="98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126</w:t>
            </w:r>
          </w:p>
        </w:tc>
        <w:tc>
          <w:tcPr>
            <w:tcW w:w="966"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458,14</w:t>
            </w:r>
          </w:p>
        </w:tc>
      </w:tr>
      <w:tr w:rsidR="00714212" w:rsidRPr="00CC362F" w:rsidTr="00326002">
        <w:trPr>
          <w:trHeight w:val="64"/>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rPr>
                <w:color w:val="000000"/>
                <w:sz w:val="20"/>
                <w:szCs w:val="20"/>
                <w:lang w:eastAsia="uk-UA"/>
              </w:rPr>
            </w:pPr>
            <w:r w:rsidRPr="00CC362F">
              <w:rPr>
                <w:color w:val="000000"/>
                <w:sz w:val="20"/>
                <w:szCs w:val="20"/>
                <w:lang w:eastAsia="uk-UA"/>
              </w:rPr>
              <w:t>Кольоровість, каламутність</w:t>
            </w:r>
          </w:p>
        </w:tc>
        <w:tc>
          <w:tcPr>
            <w:tcW w:w="980" w:type="dxa"/>
            <w:vMerge/>
            <w:tcBorders>
              <w:top w:val="nil"/>
              <w:left w:val="single" w:sz="4" w:space="0" w:color="auto"/>
              <w:bottom w:val="single" w:sz="4" w:space="0" w:color="000000"/>
              <w:right w:val="single" w:sz="4" w:space="0" w:color="auto"/>
            </w:tcBorders>
            <w:vAlign w:val="center"/>
            <w:hideMark/>
          </w:tcPr>
          <w:p w:rsidR="00714212" w:rsidRPr="00CC362F" w:rsidRDefault="00714212" w:rsidP="00326002">
            <w:pPr>
              <w:rPr>
                <w:color w:val="000000"/>
                <w:sz w:val="20"/>
                <w:szCs w:val="20"/>
                <w:lang w:eastAsia="uk-UA"/>
              </w:rPr>
            </w:pPr>
          </w:p>
        </w:tc>
        <w:tc>
          <w:tcPr>
            <w:tcW w:w="98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70</w:t>
            </w:r>
          </w:p>
        </w:tc>
        <w:tc>
          <w:tcPr>
            <w:tcW w:w="999"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878,64</w:t>
            </w:r>
          </w:p>
        </w:tc>
        <w:tc>
          <w:tcPr>
            <w:tcW w:w="98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71</w:t>
            </w:r>
          </w:p>
        </w:tc>
        <w:tc>
          <w:tcPr>
            <w:tcW w:w="966"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891,19</w:t>
            </w:r>
          </w:p>
        </w:tc>
        <w:tc>
          <w:tcPr>
            <w:tcW w:w="98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126</w:t>
            </w:r>
          </w:p>
        </w:tc>
        <w:tc>
          <w:tcPr>
            <w:tcW w:w="966"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1581,55</w:t>
            </w:r>
          </w:p>
        </w:tc>
      </w:tr>
      <w:tr w:rsidR="00714212" w:rsidRPr="00CC362F" w:rsidTr="00326002">
        <w:trPr>
          <w:trHeight w:val="64"/>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rPr>
                <w:color w:val="000000"/>
                <w:sz w:val="20"/>
                <w:szCs w:val="20"/>
                <w:lang w:eastAsia="uk-UA"/>
              </w:rPr>
            </w:pPr>
            <w:r w:rsidRPr="00CC362F">
              <w:rPr>
                <w:color w:val="000000"/>
                <w:sz w:val="20"/>
                <w:szCs w:val="20"/>
                <w:lang w:eastAsia="uk-UA"/>
              </w:rPr>
              <w:t>Аміак</w:t>
            </w:r>
          </w:p>
        </w:tc>
        <w:tc>
          <w:tcPr>
            <w:tcW w:w="980" w:type="dxa"/>
            <w:vMerge/>
            <w:tcBorders>
              <w:top w:val="nil"/>
              <w:left w:val="single" w:sz="4" w:space="0" w:color="auto"/>
              <w:bottom w:val="single" w:sz="4" w:space="0" w:color="000000"/>
              <w:right w:val="single" w:sz="4" w:space="0" w:color="auto"/>
            </w:tcBorders>
            <w:vAlign w:val="center"/>
            <w:hideMark/>
          </w:tcPr>
          <w:p w:rsidR="00714212" w:rsidRPr="00CC362F" w:rsidRDefault="00714212" w:rsidP="00326002">
            <w:pPr>
              <w:rPr>
                <w:color w:val="000000"/>
                <w:sz w:val="20"/>
                <w:szCs w:val="20"/>
                <w:lang w:eastAsia="uk-UA"/>
              </w:rPr>
            </w:pPr>
          </w:p>
        </w:tc>
        <w:tc>
          <w:tcPr>
            <w:tcW w:w="98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70</w:t>
            </w:r>
          </w:p>
        </w:tc>
        <w:tc>
          <w:tcPr>
            <w:tcW w:w="999"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1421,28</w:t>
            </w:r>
          </w:p>
        </w:tc>
        <w:tc>
          <w:tcPr>
            <w:tcW w:w="98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71</w:t>
            </w:r>
          </w:p>
        </w:tc>
        <w:tc>
          <w:tcPr>
            <w:tcW w:w="966"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1441,58</w:t>
            </w:r>
          </w:p>
        </w:tc>
        <w:tc>
          <w:tcPr>
            <w:tcW w:w="98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126</w:t>
            </w:r>
          </w:p>
        </w:tc>
        <w:tc>
          <w:tcPr>
            <w:tcW w:w="966"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2558,30</w:t>
            </w:r>
          </w:p>
        </w:tc>
      </w:tr>
      <w:tr w:rsidR="00714212" w:rsidRPr="00CC362F" w:rsidTr="00326002">
        <w:trPr>
          <w:trHeight w:val="64"/>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rPr>
                <w:color w:val="000000"/>
                <w:sz w:val="20"/>
                <w:szCs w:val="20"/>
                <w:lang w:eastAsia="uk-UA"/>
              </w:rPr>
            </w:pPr>
            <w:r w:rsidRPr="00CC362F">
              <w:rPr>
                <w:color w:val="000000"/>
                <w:sz w:val="20"/>
                <w:szCs w:val="20"/>
                <w:lang w:eastAsia="uk-UA"/>
              </w:rPr>
              <w:lastRenderedPageBreak/>
              <w:t>Нітрити</w:t>
            </w:r>
          </w:p>
        </w:tc>
        <w:tc>
          <w:tcPr>
            <w:tcW w:w="980" w:type="dxa"/>
            <w:vMerge/>
            <w:tcBorders>
              <w:top w:val="nil"/>
              <w:left w:val="single" w:sz="4" w:space="0" w:color="auto"/>
              <w:bottom w:val="single" w:sz="4" w:space="0" w:color="000000"/>
              <w:right w:val="single" w:sz="4" w:space="0" w:color="auto"/>
            </w:tcBorders>
            <w:vAlign w:val="center"/>
            <w:hideMark/>
          </w:tcPr>
          <w:p w:rsidR="00714212" w:rsidRPr="00CC362F" w:rsidRDefault="00714212" w:rsidP="00326002">
            <w:pPr>
              <w:rPr>
                <w:color w:val="000000"/>
                <w:sz w:val="20"/>
                <w:szCs w:val="20"/>
                <w:lang w:eastAsia="uk-UA"/>
              </w:rPr>
            </w:pPr>
          </w:p>
        </w:tc>
        <w:tc>
          <w:tcPr>
            <w:tcW w:w="98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70</w:t>
            </w:r>
          </w:p>
        </w:tc>
        <w:tc>
          <w:tcPr>
            <w:tcW w:w="999"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1248,24</w:t>
            </w:r>
          </w:p>
        </w:tc>
        <w:tc>
          <w:tcPr>
            <w:tcW w:w="98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71</w:t>
            </w:r>
          </w:p>
        </w:tc>
        <w:tc>
          <w:tcPr>
            <w:tcW w:w="966"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1266,07</w:t>
            </w:r>
          </w:p>
        </w:tc>
        <w:tc>
          <w:tcPr>
            <w:tcW w:w="98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126</w:t>
            </w:r>
          </w:p>
        </w:tc>
        <w:tc>
          <w:tcPr>
            <w:tcW w:w="966"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2246,83</w:t>
            </w:r>
          </w:p>
        </w:tc>
      </w:tr>
      <w:tr w:rsidR="00714212" w:rsidRPr="00CC362F" w:rsidTr="00326002">
        <w:trPr>
          <w:trHeight w:val="64"/>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rPr>
                <w:color w:val="000000"/>
                <w:sz w:val="20"/>
                <w:szCs w:val="20"/>
                <w:lang w:eastAsia="uk-UA"/>
              </w:rPr>
            </w:pPr>
            <w:r w:rsidRPr="00CC362F">
              <w:rPr>
                <w:color w:val="000000"/>
                <w:sz w:val="20"/>
                <w:szCs w:val="20"/>
                <w:lang w:eastAsia="uk-UA"/>
              </w:rPr>
              <w:t>Нітрати</w:t>
            </w:r>
          </w:p>
        </w:tc>
        <w:tc>
          <w:tcPr>
            <w:tcW w:w="980" w:type="dxa"/>
            <w:vMerge/>
            <w:tcBorders>
              <w:top w:val="nil"/>
              <w:left w:val="single" w:sz="4" w:space="0" w:color="auto"/>
              <w:bottom w:val="single" w:sz="4" w:space="0" w:color="000000"/>
              <w:right w:val="single" w:sz="4" w:space="0" w:color="auto"/>
            </w:tcBorders>
            <w:vAlign w:val="center"/>
            <w:hideMark/>
          </w:tcPr>
          <w:p w:rsidR="00714212" w:rsidRPr="00CC362F" w:rsidRDefault="00714212" w:rsidP="00326002">
            <w:pPr>
              <w:rPr>
                <w:color w:val="000000"/>
                <w:sz w:val="20"/>
                <w:szCs w:val="20"/>
                <w:lang w:eastAsia="uk-UA"/>
              </w:rPr>
            </w:pPr>
          </w:p>
        </w:tc>
        <w:tc>
          <w:tcPr>
            <w:tcW w:w="98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70</w:t>
            </w:r>
          </w:p>
        </w:tc>
        <w:tc>
          <w:tcPr>
            <w:tcW w:w="999"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1463,28</w:t>
            </w:r>
          </w:p>
        </w:tc>
        <w:tc>
          <w:tcPr>
            <w:tcW w:w="98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71</w:t>
            </w:r>
          </w:p>
        </w:tc>
        <w:tc>
          <w:tcPr>
            <w:tcW w:w="966"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1484,18</w:t>
            </w:r>
          </w:p>
        </w:tc>
        <w:tc>
          <w:tcPr>
            <w:tcW w:w="98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126</w:t>
            </w:r>
          </w:p>
        </w:tc>
        <w:tc>
          <w:tcPr>
            <w:tcW w:w="966"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2633,90</w:t>
            </w:r>
          </w:p>
        </w:tc>
      </w:tr>
      <w:tr w:rsidR="00714212" w:rsidRPr="00CC362F" w:rsidTr="00326002">
        <w:trPr>
          <w:trHeight w:val="64"/>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rPr>
                <w:color w:val="000000"/>
                <w:sz w:val="20"/>
                <w:szCs w:val="20"/>
                <w:lang w:eastAsia="uk-UA"/>
              </w:rPr>
            </w:pPr>
            <w:r w:rsidRPr="00CC362F">
              <w:rPr>
                <w:color w:val="000000"/>
                <w:sz w:val="20"/>
                <w:szCs w:val="20"/>
                <w:lang w:eastAsia="uk-UA"/>
              </w:rPr>
              <w:t>Залізо</w:t>
            </w:r>
          </w:p>
        </w:tc>
        <w:tc>
          <w:tcPr>
            <w:tcW w:w="980" w:type="dxa"/>
            <w:vMerge/>
            <w:tcBorders>
              <w:top w:val="nil"/>
              <w:left w:val="single" w:sz="4" w:space="0" w:color="auto"/>
              <w:bottom w:val="single" w:sz="4" w:space="0" w:color="000000"/>
              <w:right w:val="single" w:sz="4" w:space="0" w:color="auto"/>
            </w:tcBorders>
            <w:vAlign w:val="center"/>
            <w:hideMark/>
          </w:tcPr>
          <w:p w:rsidR="00714212" w:rsidRPr="00CC362F" w:rsidRDefault="00714212" w:rsidP="00326002">
            <w:pPr>
              <w:rPr>
                <w:color w:val="000000"/>
                <w:sz w:val="20"/>
                <w:szCs w:val="20"/>
                <w:lang w:eastAsia="uk-UA"/>
              </w:rPr>
            </w:pPr>
          </w:p>
        </w:tc>
        <w:tc>
          <w:tcPr>
            <w:tcW w:w="98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70</w:t>
            </w:r>
          </w:p>
        </w:tc>
        <w:tc>
          <w:tcPr>
            <w:tcW w:w="999"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1756,44</w:t>
            </w:r>
          </w:p>
        </w:tc>
        <w:tc>
          <w:tcPr>
            <w:tcW w:w="98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71</w:t>
            </w:r>
          </w:p>
        </w:tc>
        <w:tc>
          <w:tcPr>
            <w:tcW w:w="966"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1781,53</w:t>
            </w:r>
          </w:p>
        </w:tc>
        <w:tc>
          <w:tcPr>
            <w:tcW w:w="98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126</w:t>
            </w:r>
          </w:p>
        </w:tc>
        <w:tc>
          <w:tcPr>
            <w:tcW w:w="966"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3161,59</w:t>
            </w:r>
          </w:p>
        </w:tc>
      </w:tr>
      <w:tr w:rsidR="00714212" w:rsidRPr="00CC362F" w:rsidTr="00326002">
        <w:trPr>
          <w:trHeight w:val="64"/>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rPr>
                <w:color w:val="000000"/>
                <w:sz w:val="20"/>
                <w:szCs w:val="20"/>
                <w:lang w:eastAsia="uk-UA"/>
              </w:rPr>
            </w:pPr>
            <w:r w:rsidRPr="00CC362F">
              <w:rPr>
                <w:color w:val="000000"/>
                <w:sz w:val="20"/>
                <w:szCs w:val="20"/>
                <w:lang w:eastAsia="uk-UA"/>
              </w:rPr>
              <w:t>Хлориди</w:t>
            </w:r>
          </w:p>
        </w:tc>
        <w:tc>
          <w:tcPr>
            <w:tcW w:w="980" w:type="dxa"/>
            <w:vMerge/>
            <w:tcBorders>
              <w:top w:val="nil"/>
              <w:left w:val="single" w:sz="4" w:space="0" w:color="auto"/>
              <w:bottom w:val="single" w:sz="4" w:space="0" w:color="000000"/>
              <w:right w:val="single" w:sz="4" w:space="0" w:color="auto"/>
            </w:tcBorders>
            <w:vAlign w:val="center"/>
            <w:hideMark/>
          </w:tcPr>
          <w:p w:rsidR="00714212" w:rsidRPr="00CC362F" w:rsidRDefault="00714212" w:rsidP="00326002">
            <w:pPr>
              <w:rPr>
                <w:color w:val="000000"/>
                <w:sz w:val="20"/>
                <w:szCs w:val="20"/>
                <w:lang w:eastAsia="uk-UA"/>
              </w:rPr>
            </w:pPr>
          </w:p>
        </w:tc>
        <w:tc>
          <w:tcPr>
            <w:tcW w:w="98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70</w:t>
            </w:r>
          </w:p>
        </w:tc>
        <w:tc>
          <w:tcPr>
            <w:tcW w:w="999"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1008,00</w:t>
            </w:r>
          </w:p>
        </w:tc>
        <w:tc>
          <w:tcPr>
            <w:tcW w:w="98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71</w:t>
            </w:r>
          </w:p>
        </w:tc>
        <w:tc>
          <w:tcPr>
            <w:tcW w:w="966"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1022,40</w:t>
            </w:r>
          </w:p>
        </w:tc>
        <w:tc>
          <w:tcPr>
            <w:tcW w:w="98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126</w:t>
            </w:r>
          </w:p>
        </w:tc>
        <w:tc>
          <w:tcPr>
            <w:tcW w:w="966"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1814,40</w:t>
            </w:r>
          </w:p>
        </w:tc>
      </w:tr>
      <w:tr w:rsidR="00714212" w:rsidRPr="00CC362F" w:rsidTr="00326002">
        <w:trPr>
          <w:trHeight w:val="64"/>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rPr>
                <w:color w:val="000000"/>
                <w:sz w:val="20"/>
                <w:szCs w:val="20"/>
                <w:lang w:eastAsia="uk-UA"/>
              </w:rPr>
            </w:pPr>
            <w:r w:rsidRPr="00CC362F">
              <w:rPr>
                <w:color w:val="000000"/>
                <w:sz w:val="20"/>
                <w:szCs w:val="20"/>
                <w:lang w:eastAsia="uk-UA"/>
              </w:rPr>
              <w:t>Визначення загальної кількості мезофільних анаеробних та факультативно-анаеробних мікроорганізмів</w:t>
            </w:r>
          </w:p>
        </w:tc>
        <w:tc>
          <w:tcPr>
            <w:tcW w:w="980" w:type="dxa"/>
            <w:vMerge/>
            <w:tcBorders>
              <w:top w:val="nil"/>
              <w:left w:val="single" w:sz="4" w:space="0" w:color="auto"/>
              <w:bottom w:val="single" w:sz="4" w:space="0" w:color="000000"/>
              <w:right w:val="single" w:sz="4" w:space="0" w:color="auto"/>
            </w:tcBorders>
            <w:vAlign w:val="center"/>
            <w:hideMark/>
          </w:tcPr>
          <w:p w:rsidR="00714212" w:rsidRPr="00CC362F" w:rsidRDefault="00714212" w:rsidP="00326002">
            <w:pPr>
              <w:rPr>
                <w:color w:val="000000"/>
                <w:sz w:val="20"/>
                <w:szCs w:val="20"/>
                <w:lang w:eastAsia="uk-UA"/>
              </w:rPr>
            </w:pPr>
          </w:p>
        </w:tc>
        <w:tc>
          <w:tcPr>
            <w:tcW w:w="98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w:t>
            </w:r>
          </w:p>
        </w:tc>
        <w:tc>
          <w:tcPr>
            <w:tcW w:w="999"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0,00</w:t>
            </w:r>
          </w:p>
        </w:tc>
        <w:tc>
          <w:tcPr>
            <w:tcW w:w="98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71</w:t>
            </w:r>
          </w:p>
        </w:tc>
        <w:tc>
          <w:tcPr>
            <w:tcW w:w="966"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2723,84</w:t>
            </w:r>
          </w:p>
        </w:tc>
        <w:tc>
          <w:tcPr>
            <w:tcW w:w="98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126</w:t>
            </w:r>
          </w:p>
        </w:tc>
        <w:tc>
          <w:tcPr>
            <w:tcW w:w="966"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4833,86</w:t>
            </w:r>
          </w:p>
        </w:tc>
      </w:tr>
      <w:tr w:rsidR="00714212" w:rsidRPr="00CC362F" w:rsidTr="00326002">
        <w:trPr>
          <w:trHeight w:val="64"/>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rPr>
                <w:color w:val="000000"/>
                <w:sz w:val="20"/>
                <w:szCs w:val="20"/>
                <w:lang w:eastAsia="uk-UA"/>
              </w:rPr>
            </w:pPr>
            <w:r w:rsidRPr="00CC362F">
              <w:rPr>
                <w:color w:val="000000"/>
                <w:sz w:val="20"/>
                <w:szCs w:val="20"/>
                <w:lang w:eastAsia="uk-UA"/>
              </w:rPr>
              <w:t>Визначення загальних колі-форм, колі-індексу</w:t>
            </w:r>
          </w:p>
        </w:tc>
        <w:tc>
          <w:tcPr>
            <w:tcW w:w="980" w:type="dxa"/>
            <w:vMerge/>
            <w:tcBorders>
              <w:top w:val="nil"/>
              <w:left w:val="single" w:sz="4" w:space="0" w:color="auto"/>
              <w:bottom w:val="single" w:sz="4" w:space="0" w:color="000000"/>
              <w:right w:val="single" w:sz="4" w:space="0" w:color="auto"/>
            </w:tcBorders>
            <w:vAlign w:val="center"/>
            <w:hideMark/>
          </w:tcPr>
          <w:p w:rsidR="00714212" w:rsidRPr="00CC362F" w:rsidRDefault="00714212" w:rsidP="00326002">
            <w:pPr>
              <w:rPr>
                <w:color w:val="000000"/>
                <w:sz w:val="20"/>
                <w:szCs w:val="20"/>
                <w:lang w:eastAsia="uk-UA"/>
              </w:rPr>
            </w:pPr>
          </w:p>
        </w:tc>
        <w:tc>
          <w:tcPr>
            <w:tcW w:w="98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70</w:t>
            </w:r>
          </w:p>
        </w:tc>
        <w:tc>
          <w:tcPr>
            <w:tcW w:w="999"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2678,64</w:t>
            </w:r>
          </w:p>
        </w:tc>
        <w:tc>
          <w:tcPr>
            <w:tcW w:w="98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71</w:t>
            </w:r>
          </w:p>
        </w:tc>
        <w:tc>
          <w:tcPr>
            <w:tcW w:w="966"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2717,03</w:t>
            </w:r>
          </w:p>
        </w:tc>
        <w:tc>
          <w:tcPr>
            <w:tcW w:w="98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126</w:t>
            </w:r>
          </w:p>
        </w:tc>
        <w:tc>
          <w:tcPr>
            <w:tcW w:w="966"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4821,77</w:t>
            </w:r>
          </w:p>
        </w:tc>
      </w:tr>
      <w:tr w:rsidR="00714212" w:rsidRPr="00CC362F" w:rsidTr="00326002">
        <w:trPr>
          <w:trHeight w:val="64"/>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714212" w:rsidRPr="00CC362F" w:rsidRDefault="00714212" w:rsidP="00326002">
            <w:pPr>
              <w:rPr>
                <w:color w:val="000000"/>
                <w:sz w:val="20"/>
                <w:szCs w:val="20"/>
                <w:lang w:eastAsia="uk-UA"/>
              </w:rPr>
            </w:pPr>
            <w:r w:rsidRPr="00CC362F">
              <w:rPr>
                <w:color w:val="000000"/>
                <w:sz w:val="20"/>
                <w:szCs w:val="20"/>
                <w:lang w:eastAsia="uk-UA"/>
              </w:rPr>
              <w:t>Виявлення E.coli</w:t>
            </w:r>
          </w:p>
        </w:tc>
        <w:tc>
          <w:tcPr>
            <w:tcW w:w="980" w:type="dxa"/>
            <w:vMerge/>
            <w:tcBorders>
              <w:top w:val="nil"/>
              <w:left w:val="single" w:sz="4" w:space="0" w:color="auto"/>
              <w:bottom w:val="single" w:sz="4" w:space="0" w:color="000000"/>
              <w:right w:val="single" w:sz="4" w:space="0" w:color="auto"/>
            </w:tcBorders>
            <w:vAlign w:val="center"/>
            <w:hideMark/>
          </w:tcPr>
          <w:p w:rsidR="00714212" w:rsidRPr="00CC362F" w:rsidRDefault="00714212" w:rsidP="00326002">
            <w:pPr>
              <w:rPr>
                <w:color w:val="000000"/>
                <w:sz w:val="20"/>
                <w:szCs w:val="20"/>
                <w:lang w:eastAsia="uk-UA"/>
              </w:rPr>
            </w:pPr>
          </w:p>
        </w:tc>
        <w:tc>
          <w:tcPr>
            <w:tcW w:w="98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70</w:t>
            </w:r>
          </w:p>
        </w:tc>
        <w:tc>
          <w:tcPr>
            <w:tcW w:w="999"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3123,96</w:t>
            </w:r>
          </w:p>
        </w:tc>
        <w:tc>
          <w:tcPr>
            <w:tcW w:w="98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71</w:t>
            </w:r>
          </w:p>
        </w:tc>
        <w:tc>
          <w:tcPr>
            <w:tcW w:w="966"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3168,59</w:t>
            </w:r>
          </w:p>
        </w:tc>
        <w:tc>
          <w:tcPr>
            <w:tcW w:w="98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126</w:t>
            </w:r>
          </w:p>
        </w:tc>
        <w:tc>
          <w:tcPr>
            <w:tcW w:w="966"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5623,13</w:t>
            </w:r>
          </w:p>
        </w:tc>
      </w:tr>
      <w:tr w:rsidR="00714212" w:rsidRPr="00CC362F" w:rsidTr="00326002">
        <w:trPr>
          <w:trHeight w:val="300"/>
        </w:trPr>
        <w:tc>
          <w:tcPr>
            <w:tcW w:w="425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14212" w:rsidRPr="00CC362F" w:rsidRDefault="00714212" w:rsidP="00326002">
            <w:pPr>
              <w:rPr>
                <w:b/>
                <w:bCs/>
                <w:color w:val="000000"/>
                <w:sz w:val="20"/>
                <w:szCs w:val="20"/>
                <w:lang w:eastAsia="uk-UA"/>
              </w:rPr>
            </w:pPr>
            <w:r w:rsidRPr="00CC362F">
              <w:rPr>
                <w:b/>
                <w:bCs/>
                <w:color w:val="000000"/>
                <w:sz w:val="20"/>
                <w:szCs w:val="20"/>
                <w:lang w:eastAsia="uk-UA"/>
              </w:rPr>
              <w:t>Всього:</w:t>
            </w:r>
          </w:p>
        </w:tc>
        <w:tc>
          <w:tcPr>
            <w:tcW w:w="98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b/>
                <w:bCs/>
                <w:color w:val="000000"/>
                <w:sz w:val="20"/>
                <w:szCs w:val="20"/>
                <w:lang w:eastAsia="uk-UA"/>
              </w:rPr>
            </w:pPr>
            <w:r w:rsidRPr="00CC362F">
              <w:rPr>
                <w:b/>
                <w:bCs/>
                <w:color w:val="000000"/>
                <w:sz w:val="20"/>
                <w:szCs w:val="20"/>
                <w:lang w:eastAsia="uk-UA"/>
              </w:rPr>
              <w:t>-</w:t>
            </w:r>
          </w:p>
        </w:tc>
        <w:tc>
          <w:tcPr>
            <w:tcW w:w="999"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b/>
                <w:bCs/>
                <w:color w:val="000000"/>
                <w:sz w:val="20"/>
                <w:szCs w:val="20"/>
                <w:lang w:eastAsia="uk-UA"/>
              </w:rPr>
            </w:pPr>
            <w:r w:rsidRPr="00CC362F">
              <w:rPr>
                <w:b/>
                <w:bCs/>
                <w:color w:val="000000"/>
                <w:sz w:val="20"/>
                <w:szCs w:val="20"/>
                <w:lang w:eastAsia="uk-UA"/>
              </w:rPr>
              <w:t>14087,64</w:t>
            </w:r>
          </w:p>
        </w:tc>
        <w:tc>
          <w:tcPr>
            <w:tcW w:w="98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b/>
                <w:bCs/>
                <w:color w:val="000000"/>
                <w:sz w:val="20"/>
                <w:szCs w:val="20"/>
                <w:lang w:eastAsia="uk-UA"/>
              </w:rPr>
            </w:pPr>
            <w:r w:rsidRPr="00CC362F">
              <w:rPr>
                <w:b/>
                <w:bCs/>
                <w:color w:val="000000"/>
                <w:sz w:val="20"/>
                <w:szCs w:val="20"/>
                <w:lang w:eastAsia="uk-UA"/>
              </w:rPr>
              <w:t>-</w:t>
            </w:r>
          </w:p>
        </w:tc>
        <w:tc>
          <w:tcPr>
            <w:tcW w:w="966"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b/>
                <w:bCs/>
                <w:color w:val="000000"/>
                <w:sz w:val="20"/>
                <w:szCs w:val="20"/>
                <w:lang w:eastAsia="uk-UA"/>
              </w:rPr>
            </w:pPr>
            <w:r w:rsidRPr="00CC362F">
              <w:rPr>
                <w:b/>
                <w:bCs/>
                <w:color w:val="000000"/>
                <w:sz w:val="20"/>
                <w:szCs w:val="20"/>
                <w:lang w:eastAsia="uk-UA"/>
              </w:rPr>
              <w:t>17012,74</w:t>
            </w:r>
          </w:p>
        </w:tc>
        <w:tc>
          <w:tcPr>
            <w:tcW w:w="980"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center"/>
              <w:rPr>
                <w:b/>
                <w:bCs/>
                <w:color w:val="000000"/>
                <w:sz w:val="20"/>
                <w:szCs w:val="20"/>
                <w:lang w:eastAsia="uk-UA"/>
              </w:rPr>
            </w:pPr>
            <w:r w:rsidRPr="00CC362F">
              <w:rPr>
                <w:b/>
                <w:bCs/>
                <w:color w:val="000000"/>
                <w:sz w:val="20"/>
                <w:szCs w:val="20"/>
                <w:lang w:eastAsia="uk-UA"/>
              </w:rPr>
              <w:t>-</w:t>
            </w:r>
          </w:p>
        </w:tc>
        <w:tc>
          <w:tcPr>
            <w:tcW w:w="966" w:type="dxa"/>
            <w:tcBorders>
              <w:top w:val="nil"/>
              <w:left w:val="nil"/>
              <w:bottom w:val="single" w:sz="4" w:space="0" w:color="auto"/>
              <w:right w:val="single" w:sz="4" w:space="0" w:color="auto"/>
            </w:tcBorders>
            <w:shd w:val="clear" w:color="auto" w:fill="auto"/>
            <w:vAlign w:val="center"/>
            <w:hideMark/>
          </w:tcPr>
          <w:p w:rsidR="00714212" w:rsidRPr="00CC362F" w:rsidRDefault="00714212" w:rsidP="00326002">
            <w:pPr>
              <w:jc w:val="right"/>
              <w:rPr>
                <w:b/>
                <w:bCs/>
                <w:color w:val="000000"/>
                <w:sz w:val="20"/>
                <w:szCs w:val="20"/>
                <w:lang w:eastAsia="uk-UA"/>
              </w:rPr>
            </w:pPr>
            <w:r w:rsidRPr="00CC362F">
              <w:rPr>
                <w:b/>
                <w:bCs/>
                <w:color w:val="000000"/>
                <w:sz w:val="20"/>
                <w:szCs w:val="20"/>
                <w:lang w:eastAsia="uk-UA"/>
              </w:rPr>
              <w:t>30191,62</w:t>
            </w:r>
          </w:p>
        </w:tc>
      </w:tr>
    </w:tbl>
    <w:p w:rsidR="00714212" w:rsidRPr="00CC362F" w:rsidRDefault="00714212" w:rsidP="00714212">
      <w:pPr>
        <w:spacing w:line="228" w:lineRule="auto"/>
        <w:ind w:firstLine="567"/>
        <w:jc w:val="both"/>
        <w:rPr>
          <w:sz w:val="28"/>
          <w:szCs w:val="28"/>
        </w:rPr>
      </w:pPr>
    </w:p>
    <w:p w:rsidR="00714212" w:rsidRPr="00CC362F" w:rsidRDefault="00714212" w:rsidP="00714212">
      <w:pPr>
        <w:ind w:firstLine="567"/>
        <w:jc w:val="both"/>
        <w:rPr>
          <w:b/>
          <w:sz w:val="28"/>
          <w:szCs w:val="28"/>
        </w:rPr>
      </w:pPr>
      <w:r w:rsidRPr="00CC362F">
        <w:rPr>
          <w:b/>
          <w:sz w:val="28"/>
          <w:szCs w:val="28"/>
          <w:u w:val="single"/>
        </w:rPr>
        <w:t>Утримання парків та скверів</w:t>
      </w:r>
    </w:p>
    <w:p w:rsidR="00714212" w:rsidRPr="00CC362F" w:rsidRDefault="00714212" w:rsidP="00714212">
      <w:pPr>
        <w:ind w:firstLine="567"/>
        <w:jc w:val="both"/>
        <w:rPr>
          <w:sz w:val="28"/>
          <w:szCs w:val="28"/>
        </w:rPr>
      </w:pPr>
      <w:r w:rsidRPr="00CC362F">
        <w:rPr>
          <w:sz w:val="28"/>
          <w:szCs w:val="28"/>
        </w:rPr>
        <w:t>Місто Черкаси – це обласний центр з розгалуженою системою парків, скверів та лісових масивів.</w:t>
      </w:r>
    </w:p>
    <w:p w:rsidR="00714212" w:rsidRPr="00CC362F" w:rsidRDefault="00714212" w:rsidP="00714212">
      <w:pPr>
        <w:ind w:firstLine="567"/>
        <w:jc w:val="both"/>
        <w:rPr>
          <w:sz w:val="28"/>
          <w:szCs w:val="28"/>
        </w:rPr>
      </w:pPr>
      <w:r w:rsidRPr="00CC362F">
        <w:rPr>
          <w:sz w:val="28"/>
          <w:szCs w:val="28"/>
        </w:rPr>
        <w:t>В оперативному управлінні КП «Дирекція парків» перебуває 21 об’єкт. До природно-заповідного фонду відноситься 17 об’єктів. Загальна площа парків, скверів та лісових масивів, становить 178,74 га. Перелік парків зазначено у таблиці 1.20</w:t>
      </w:r>
    </w:p>
    <w:p w:rsidR="00714212" w:rsidRPr="00CC362F" w:rsidRDefault="00714212" w:rsidP="00714212">
      <w:pPr>
        <w:ind w:firstLine="567"/>
        <w:jc w:val="right"/>
        <w:rPr>
          <w:sz w:val="28"/>
          <w:szCs w:val="28"/>
        </w:rPr>
      </w:pPr>
      <w:r w:rsidRPr="00CC362F">
        <w:rPr>
          <w:sz w:val="28"/>
          <w:szCs w:val="28"/>
        </w:rPr>
        <w:t>Таблиця 1.20</w:t>
      </w:r>
    </w:p>
    <w:tbl>
      <w:tblPr>
        <w:tblW w:w="100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gridCol w:w="1116"/>
      </w:tblGrid>
      <w:tr w:rsidR="00714212" w:rsidRPr="00CC362F" w:rsidTr="00326002">
        <w:trPr>
          <w:tblHeader/>
        </w:trPr>
        <w:tc>
          <w:tcPr>
            <w:tcW w:w="567" w:type="dxa"/>
            <w:shd w:val="clear" w:color="auto" w:fill="auto"/>
            <w:vAlign w:val="center"/>
          </w:tcPr>
          <w:p w:rsidR="00714212" w:rsidRPr="00CC362F" w:rsidRDefault="00714212" w:rsidP="00326002">
            <w:pPr>
              <w:jc w:val="center"/>
              <w:rPr>
                <w:bCs/>
                <w:color w:val="000000"/>
                <w:sz w:val="20"/>
                <w:szCs w:val="20"/>
              </w:rPr>
            </w:pPr>
            <w:r w:rsidRPr="00CC362F">
              <w:rPr>
                <w:bCs/>
                <w:color w:val="000000"/>
                <w:sz w:val="20"/>
                <w:szCs w:val="20"/>
              </w:rPr>
              <w:t>№ п/п</w:t>
            </w:r>
          </w:p>
        </w:tc>
        <w:tc>
          <w:tcPr>
            <w:tcW w:w="8364" w:type="dxa"/>
            <w:shd w:val="clear" w:color="auto" w:fill="auto"/>
            <w:vAlign w:val="center"/>
          </w:tcPr>
          <w:p w:rsidR="00714212" w:rsidRPr="00CC362F" w:rsidRDefault="00714212" w:rsidP="00326002">
            <w:pPr>
              <w:jc w:val="center"/>
              <w:rPr>
                <w:bCs/>
                <w:color w:val="000000"/>
                <w:sz w:val="20"/>
                <w:szCs w:val="20"/>
              </w:rPr>
            </w:pPr>
            <w:r w:rsidRPr="00CC362F">
              <w:rPr>
                <w:bCs/>
                <w:color w:val="000000"/>
                <w:sz w:val="20"/>
                <w:szCs w:val="20"/>
              </w:rPr>
              <w:t>Назва парку (скверу)</w:t>
            </w:r>
          </w:p>
        </w:tc>
        <w:tc>
          <w:tcPr>
            <w:tcW w:w="1116" w:type="dxa"/>
            <w:shd w:val="clear" w:color="auto" w:fill="auto"/>
            <w:vAlign w:val="center"/>
          </w:tcPr>
          <w:p w:rsidR="00714212" w:rsidRPr="00CC362F" w:rsidRDefault="00714212" w:rsidP="00326002">
            <w:pPr>
              <w:jc w:val="center"/>
              <w:rPr>
                <w:bCs/>
                <w:color w:val="000000"/>
                <w:sz w:val="20"/>
                <w:szCs w:val="20"/>
              </w:rPr>
            </w:pPr>
            <w:r w:rsidRPr="00CC362F">
              <w:rPr>
                <w:bCs/>
                <w:color w:val="000000"/>
                <w:sz w:val="20"/>
                <w:szCs w:val="20"/>
              </w:rPr>
              <w:t>Площа (га)</w:t>
            </w:r>
          </w:p>
        </w:tc>
      </w:tr>
      <w:tr w:rsidR="00714212" w:rsidRPr="00CC362F" w:rsidTr="00326002">
        <w:trPr>
          <w:trHeight w:val="507"/>
        </w:trPr>
        <w:tc>
          <w:tcPr>
            <w:tcW w:w="567" w:type="dxa"/>
            <w:shd w:val="clear" w:color="auto" w:fill="auto"/>
            <w:vAlign w:val="center"/>
          </w:tcPr>
          <w:p w:rsidR="00714212" w:rsidRPr="00CC362F" w:rsidRDefault="00714212" w:rsidP="00326002">
            <w:pPr>
              <w:jc w:val="center"/>
              <w:rPr>
                <w:bCs/>
                <w:color w:val="000000"/>
                <w:sz w:val="20"/>
                <w:szCs w:val="20"/>
              </w:rPr>
            </w:pPr>
            <w:r w:rsidRPr="00CC362F">
              <w:rPr>
                <w:bCs/>
                <w:color w:val="000000"/>
                <w:sz w:val="20"/>
                <w:szCs w:val="20"/>
              </w:rPr>
              <w:t>1</w:t>
            </w:r>
          </w:p>
          <w:p w:rsidR="00714212" w:rsidRPr="00CC362F" w:rsidRDefault="00714212" w:rsidP="00326002">
            <w:pPr>
              <w:jc w:val="center"/>
              <w:rPr>
                <w:bCs/>
                <w:color w:val="000000"/>
                <w:sz w:val="20"/>
                <w:szCs w:val="20"/>
              </w:rPr>
            </w:pPr>
          </w:p>
        </w:tc>
        <w:tc>
          <w:tcPr>
            <w:tcW w:w="8364" w:type="dxa"/>
            <w:shd w:val="clear" w:color="auto" w:fill="auto"/>
          </w:tcPr>
          <w:p w:rsidR="00714212" w:rsidRPr="00CC362F" w:rsidRDefault="00714212" w:rsidP="00326002">
            <w:pPr>
              <w:rPr>
                <w:bCs/>
                <w:color w:val="000000"/>
                <w:sz w:val="20"/>
                <w:szCs w:val="20"/>
              </w:rPr>
            </w:pPr>
            <w:r w:rsidRPr="00CC362F">
              <w:rPr>
                <w:bCs/>
                <w:color w:val="000000"/>
                <w:sz w:val="20"/>
                <w:szCs w:val="20"/>
              </w:rPr>
              <w:t>Парк пам'ятка садово-паркового мистецтва загальнодержавного значення "Парк ім. 50-річчя Радянської влади"</w:t>
            </w:r>
          </w:p>
        </w:tc>
        <w:tc>
          <w:tcPr>
            <w:tcW w:w="1116" w:type="dxa"/>
            <w:shd w:val="clear" w:color="auto" w:fill="auto"/>
            <w:vAlign w:val="center"/>
          </w:tcPr>
          <w:p w:rsidR="00714212" w:rsidRPr="00CC362F" w:rsidRDefault="00714212" w:rsidP="00326002">
            <w:pPr>
              <w:jc w:val="center"/>
              <w:rPr>
                <w:color w:val="000000"/>
                <w:sz w:val="20"/>
                <w:szCs w:val="20"/>
              </w:rPr>
            </w:pPr>
            <w:r w:rsidRPr="00CC362F">
              <w:rPr>
                <w:color w:val="000000"/>
                <w:sz w:val="20"/>
                <w:szCs w:val="20"/>
              </w:rPr>
              <w:t>39,2</w:t>
            </w:r>
          </w:p>
        </w:tc>
      </w:tr>
      <w:tr w:rsidR="00714212" w:rsidRPr="00CC362F" w:rsidTr="00326002">
        <w:trPr>
          <w:trHeight w:val="237"/>
        </w:trPr>
        <w:tc>
          <w:tcPr>
            <w:tcW w:w="567" w:type="dxa"/>
            <w:shd w:val="clear" w:color="auto" w:fill="auto"/>
            <w:vAlign w:val="center"/>
          </w:tcPr>
          <w:p w:rsidR="00714212" w:rsidRPr="00CC362F" w:rsidRDefault="00714212" w:rsidP="00326002">
            <w:pPr>
              <w:jc w:val="center"/>
              <w:rPr>
                <w:bCs/>
                <w:color w:val="000000"/>
                <w:sz w:val="20"/>
                <w:szCs w:val="20"/>
              </w:rPr>
            </w:pPr>
            <w:r w:rsidRPr="00CC362F">
              <w:rPr>
                <w:bCs/>
                <w:color w:val="000000"/>
                <w:sz w:val="20"/>
                <w:szCs w:val="20"/>
              </w:rPr>
              <w:t>2</w:t>
            </w:r>
          </w:p>
        </w:tc>
        <w:tc>
          <w:tcPr>
            <w:tcW w:w="8364" w:type="dxa"/>
            <w:shd w:val="clear" w:color="auto" w:fill="auto"/>
            <w:vAlign w:val="center"/>
          </w:tcPr>
          <w:p w:rsidR="00714212" w:rsidRPr="00CC362F" w:rsidRDefault="00714212" w:rsidP="00326002">
            <w:pPr>
              <w:rPr>
                <w:bCs/>
                <w:color w:val="000000"/>
                <w:sz w:val="20"/>
                <w:szCs w:val="20"/>
              </w:rPr>
            </w:pPr>
            <w:r w:rsidRPr="00CC362F">
              <w:rPr>
                <w:bCs/>
                <w:color w:val="000000"/>
                <w:sz w:val="20"/>
                <w:szCs w:val="20"/>
              </w:rPr>
              <w:t>Парк пам'ятка садово-паркового мистецтва місцевого значення "Парк "Перемоги"</w:t>
            </w:r>
          </w:p>
        </w:tc>
        <w:tc>
          <w:tcPr>
            <w:tcW w:w="1116" w:type="dxa"/>
            <w:shd w:val="clear" w:color="auto" w:fill="auto"/>
            <w:vAlign w:val="center"/>
          </w:tcPr>
          <w:p w:rsidR="00714212" w:rsidRPr="00CC362F" w:rsidRDefault="00714212" w:rsidP="00326002">
            <w:pPr>
              <w:jc w:val="center"/>
              <w:rPr>
                <w:color w:val="000000"/>
                <w:sz w:val="20"/>
                <w:szCs w:val="20"/>
              </w:rPr>
            </w:pPr>
            <w:r w:rsidRPr="00CC362F">
              <w:rPr>
                <w:color w:val="000000"/>
                <w:sz w:val="20"/>
                <w:szCs w:val="20"/>
              </w:rPr>
              <w:t>20,1893</w:t>
            </w:r>
          </w:p>
        </w:tc>
      </w:tr>
      <w:tr w:rsidR="00714212" w:rsidRPr="00CC362F" w:rsidTr="00326002">
        <w:trPr>
          <w:trHeight w:val="285"/>
        </w:trPr>
        <w:tc>
          <w:tcPr>
            <w:tcW w:w="567" w:type="dxa"/>
            <w:shd w:val="clear" w:color="auto" w:fill="auto"/>
            <w:vAlign w:val="center"/>
          </w:tcPr>
          <w:p w:rsidR="00714212" w:rsidRPr="00CC362F" w:rsidRDefault="00714212" w:rsidP="00326002">
            <w:pPr>
              <w:jc w:val="center"/>
              <w:rPr>
                <w:bCs/>
                <w:color w:val="000000"/>
                <w:sz w:val="20"/>
                <w:szCs w:val="20"/>
              </w:rPr>
            </w:pPr>
            <w:r w:rsidRPr="00CC362F">
              <w:rPr>
                <w:bCs/>
                <w:color w:val="000000"/>
                <w:sz w:val="20"/>
                <w:szCs w:val="20"/>
              </w:rPr>
              <w:t>3</w:t>
            </w:r>
          </w:p>
        </w:tc>
        <w:tc>
          <w:tcPr>
            <w:tcW w:w="8364" w:type="dxa"/>
            <w:shd w:val="clear" w:color="auto" w:fill="auto"/>
            <w:vAlign w:val="center"/>
          </w:tcPr>
          <w:p w:rsidR="00714212" w:rsidRPr="00CC362F" w:rsidRDefault="00714212" w:rsidP="00326002">
            <w:pPr>
              <w:rPr>
                <w:bCs/>
                <w:color w:val="000000"/>
                <w:sz w:val="20"/>
                <w:szCs w:val="20"/>
              </w:rPr>
            </w:pPr>
            <w:r w:rsidRPr="00CC362F">
              <w:rPr>
                <w:bCs/>
                <w:color w:val="000000"/>
                <w:sz w:val="20"/>
                <w:szCs w:val="20"/>
              </w:rPr>
              <w:t>Парк "Казка"</w:t>
            </w:r>
          </w:p>
        </w:tc>
        <w:tc>
          <w:tcPr>
            <w:tcW w:w="1116" w:type="dxa"/>
            <w:shd w:val="clear" w:color="auto" w:fill="auto"/>
            <w:vAlign w:val="center"/>
          </w:tcPr>
          <w:p w:rsidR="00714212" w:rsidRPr="00CC362F" w:rsidRDefault="00714212" w:rsidP="00326002">
            <w:pPr>
              <w:jc w:val="center"/>
              <w:rPr>
                <w:color w:val="000000"/>
                <w:sz w:val="20"/>
                <w:szCs w:val="20"/>
              </w:rPr>
            </w:pPr>
            <w:r w:rsidRPr="00CC362F">
              <w:rPr>
                <w:color w:val="000000"/>
                <w:sz w:val="20"/>
                <w:szCs w:val="20"/>
              </w:rPr>
              <w:t>0,7284</w:t>
            </w:r>
          </w:p>
        </w:tc>
      </w:tr>
      <w:tr w:rsidR="00714212" w:rsidRPr="00CC362F" w:rsidTr="00326002">
        <w:trPr>
          <w:trHeight w:val="210"/>
        </w:trPr>
        <w:tc>
          <w:tcPr>
            <w:tcW w:w="567" w:type="dxa"/>
            <w:shd w:val="clear" w:color="auto" w:fill="auto"/>
            <w:vAlign w:val="center"/>
          </w:tcPr>
          <w:p w:rsidR="00714212" w:rsidRPr="00CC362F" w:rsidRDefault="00714212" w:rsidP="00326002">
            <w:pPr>
              <w:jc w:val="center"/>
              <w:rPr>
                <w:bCs/>
                <w:color w:val="000000"/>
                <w:sz w:val="20"/>
                <w:szCs w:val="20"/>
              </w:rPr>
            </w:pPr>
            <w:r w:rsidRPr="00CC362F">
              <w:rPr>
                <w:bCs/>
                <w:color w:val="000000"/>
                <w:sz w:val="20"/>
                <w:szCs w:val="20"/>
              </w:rPr>
              <w:t>4</w:t>
            </w:r>
          </w:p>
        </w:tc>
        <w:tc>
          <w:tcPr>
            <w:tcW w:w="8364" w:type="dxa"/>
            <w:shd w:val="clear" w:color="auto" w:fill="auto"/>
            <w:vAlign w:val="center"/>
          </w:tcPr>
          <w:p w:rsidR="00714212" w:rsidRPr="00CC362F" w:rsidRDefault="00714212" w:rsidP="00326002">
            <w:pPr>
              <w:rPr>
                <w:bCs/>
                <w:color w:val="000000"/>
                <w:sz w:val="20"/>
                <w:szCs w:val="20"/>
              </w:rPr>
            </w:pPr>
            <w:r w:rsidRPr="00CC362F">
              <w:rPr>
                <w:bCs/>
                <w:color w:val="000000"/>
                <w:sz w:val="20"/>
                <w:szCs w:val="20"/>
              </w:rPr>
              <w:t xml:space="preserve">Парк пам'ятка садово-паркового мистецтва місцевого значення </w:t>
            </w:r>
            <w:r w:rsidRPr="00CC362F">
              <w:rPr>
                <w:color w:val="000000"/>
                <w:sz w:val="20"/>
                <w:szCs w:val="20"/>
              </w:rPr>
              <w:t>"</w:t>
            </w:r>
            <w:r w:rsidRPr="00CC362F">
              <w:rPr>
                <w:bCs/>
                <w:color w:val="000000"/>
                <w:sz w:val="20"/>
                <w:szCs w:val="20"/>
              </w:rPr>
              <w:t>Сквер Хіміків"</w:t>
            </w:r>
          </w:p>
        </w:tc>
        <w:tc>
          <w:tcPr>
            <w:tcW w:w="1116" w:type="dxa"/>
            <w:shd w:val="clear" w:color="auto" w:fill="auto"/>
            <w:vAlign w:val="center"/>
          </w:tcPr>
          <w:p w:rsidR="00714212" w:rsidRPr="00CC362F" w:rsidRDefault="00714212" w:rsidP="00326002">
            <w:pPr>
              <w:jc w:val="center"/>
              <w:rPr>
                <w:color w:val="000000"/>
                <w:sz w:val="20"/>
                <w:szCs w:val="20"/>
              </w:rPr>
            </w:pPr>
            <w:r w:rsidRPr="00CC362F">
              <w:rPr>
                <w:color w:val="000000"/>
                <w:sz w:val="20"/>
                <w:szCs w:val="20"/>
              </w:rPr>
              <w:t>10,6819</w:t>
            </w:r>
          </w:p>
        </w:tc>
      </w:tr>
      <w:tr w:rsidR="00714212" w:rsidRPr="00CC362F" w:rsidTr="00326002">
        <w:trPr>
          <w:trHeight w:val="245"/>
        </w:trPr>
        <w:tc>
          <w:tcPr>
            <w:tcW w:w="567" w:type="dxa"/>
            <w:shd w:val="clear" w:color="auto" w:fill="auto"/>
            <w:vAlign w:val="center"/>
          </w:tcPr>
          <w:p w:rsidR="00714212" w:rsidRPr="00CC362F" w:rsidRDefault="00714212" w:rsidP="00326002">
            <w:pPr>
              <w:jc w:val="center"/>
              <w:rPr>
                <w:bCs/>
                <w:color w:val="000000"/>
                <w:sz w:val="20"/>
                <w:szCs w:val="20"/>
              </w:rPr>
            </w:pPr>
            <w:r w:rsidRPr="00CC362F">
              <w:rPr>
                <w:bCs/>
                <w:color w:val="000000"/>
                <w:sz w:val="20"/>
                <w:szCs w:val="20"/>
              </w:rPr>
              <w:t>5</w:t>
            </w:r>
          </w:p>
        </w:tc>
        <w:tc>
          <w:tcPr>
            <w:tcW w:w="8364" w:type="dxa"/>
            <w:shd w:val="clear" w:color="auto" w:fill="auto"/>
            <w:vAlign w:val="center"/>
          </w:tcPr>
          <w:p w:rsidR="00714212" w:rsidRPr="00CC362F" w:rsidRDefault="00714212" w:rsidP="00326002">
            <w:pPr>
              <w:rPr>
                <w:bCs/>
                <w:color w:val="000000"/>
                <w:sz w:val="20"/>
                <w:szCs w:val="20"/>
              </w:rPr>
            </w:pPr>
            <w:r w:rsidRPr="00CC362F">
              <w:rPr>
                <w:bCs/>
                <w:color w:val="000000"/>
                <w:sz w:val="20"/>
                <w:szCs w:val="20"/>
              </w:rPr>
              <w:t>Парк пам'ятка садово-паркового мистецтва місцевого значення "Парк ім. Б. Хмельницького"</w:t>
            </w:r>
          </w:p>
        </w:tc>
        <w:tc>
          <w:tcPr>
            <w:tcW w:w="1116" w:type="dxa"/>
            <w:shd w:val="clear" w:color="auto" w:fill="auto"/>
            <w:vAlign w:val="center"/>
          </w:tcPr>
          <w:p w:rsidR="00714212" w:rsidRPr="00CC362F" w:rsidRDefault="00714212" w:rsidP="00326002">
            <w:pPr>
              <w:jc w:val="center"/>
              <w:rPr>
                <w:color w:val="000000"/>
                <w:sz w:val="20"/>
                <w:szCs w:val="20"/>
              </w:rPr>
            </w:pPr>
            <w:r w:rsidRPr="00CC362F">
              <w:rPr>
                <w:color w:val="000000"/>
                <w:sz w:val="20"/>
                <w:szCs w:val="20"/>
              </w:rPr>
              <w:t>1,9098</w:t>
            </w:r>
          </w:p>
        </w:tc>
      </w:tr>
      <w:tr w:rsidR="00714212" w:rsidRPr="00CC362F" w:rsidTr="00326002">
        <w:trPr>
          <w:trHeight w:val="212"/>
        </w:trPr>
        <w:tc>
          <w:tcPr>
            <w:tcW w:w="567" w:type="dxa"/>
            <w:shd w:val="clear" w:color="auto" w:fill="auto"/>
            <w:vAlign w:val="center"/>
          </w:tcPr>
          <w:p w:rsidR="00714212" w:rsidRPr="00CC362F" w:rsidRDefault="00714212" w:rsidP="00326002">
            <w:pPr>
              <w:jc w:val="center"/>
              <w:rPr>
                <w:bCs/>
                <w:color w:val="000000"/>
                <w:sz w:val="20"/>
                <w:szCs w:val="20"/>
              </w:rPr>
            </w:pPr>
            <w:r w:rsidRPr="00CC362F">
              <w:rPr>
                <w:bCs/>
                <w:color w:val="000000"/>
                <w:sz w:val="20"/>
                <w:szCs w:val="20"/>
              </w:rPr>
              <w:t>6</w:t>
            </w:r>
          </w:p>
        </w:tc>
        <w:tc>
          <w:tcPr>
            <w:tcW w:w="8364" w:type="dxa"/>
            <w:shd w:val="clear" w:color="auto" w:fill="auto"/>
            <w:vAlign w:val="center"/>
          </w:tcPr>
          <w:p w:rsidR="00714212" w:rsidRPr="00CC362F" w:rsidRDefault="00714212" w:rsidP="00326002">
            <w:pPr>
              <w:rPr>
                <w:bCs/>
                <w:color w:val="000000"/>
                <w:sz w:val="20"/>
                <w:szCs w:val="20"/>
              </w:rPr>
            </w:pPr>
            <w:r w:rsidRPr="00CC362F">
              <w:rPr>
                <w:bCs/>
                <w:color w:val="000000"/>
                <w:sz w:val="20"/>
                <w:szCs w:val="20"/>
              </w:rPr>
              <w:t>Парк пам'ятка садово-паркового мистецтва місцевого значення "Долина троянд"</w:t>
            </w:r>
          </w:p>
        </w:tc>
        <w:tc>
          <w:tcPr>
            <w:tcW w:w="1116" w:type="dxa"/>
            <w:shd w:val="clear" w:color="auto" w:fill="auto"/>
            <w:vAlign w:val="center"/>
          </w:tcPr>
          <w:p w:rsidR="00714212" w:rsidRPr="00CC362F" w:rsidRDefault="00714212" w:rsidP="00326002">
            <w:pPr>
              <w:jc w:val="center"/>
              <w:rPr>
                <w:color w:val="000000"/>
                <w:sz w:val="20"/>
                <w:szCs w:val="20"/>
              </w:rPr>
            </w:pPr>
            <w:r w:rsidRPr="00CC362F">
              <w:rPr>
                <w:color w:val="000000"/>
                <w:sz w:val="20"/>
                <w:szCs w:val="20"/>
              </w:rPr>
              <w:t>5,1550</w:t>
            </w:r>
          </w:p>
        </w:tc>
      </w:tr>
      <w:tr w:rsidR="00714212" w:rsidRPr="00CC362F" w:rsidTr="00326002">
        <w:trPr>
          <w:trHeight w:val="87"/>
        </w:trPr>
        <w:tc>
          <w:tcPr>
            <w:tcW w:w="567" w:type="dxa"/>
            <w:shd w:val="clear" w:color="auto" w:fill="auto"/>
            <w:vAlign w:val="center"/>
          </w:tcPr>
          <w:p w:rsidR="00714212" w:rsidRPr="00CC362F" w:rsidRDefault="00714212" w:rsidP="00326002">
            <w:pPr>
              <w:jc w:val="center"/>
              <w:rPr>
                <w:bCs/>
                <w:color w:val="000000"/>
                <w:sz w:val="20"/>
                <w:szCs w:val="20"/>
              </w:rPr>
            </w:pPr>
            <w:r w:rsidRPr="00CC362F">
              <w:rPr>
                <w:bCs/>
                <w:color w:val="000000"/>
                <w:sz w:val="20"/>
                <w:szCs w:val="20"/>
              </w:rPr>
              <w:t>7</w:t>
            </w:r>
          </w:p>
        </w:tc>
        <w:tc>
          <w:tcPr>
            <w:tcW w:w="8364" w:type="dxa"/>
            <w:shd w:val="clear" w:color="auto" w:fill="auto"/>
            <w:vAlign w:val="center"/>
          </w:tcPr>
          <w:p w:rsidR="00714212" w:rsidRPr="00CC362F" w:rsidRDefault="00714212" w:rsidP="00326002">
            <w:pPr>
              <w:rPr>
                <w:bCs/>
                <w:color w:val="000000"/>
                <w:sz w:val="20"/>
                <w:szCs w:val="20"/>
              </w:rPr>
            </w:pPr>
            <w:r w:rsidRPr="00CC362F">
              <w:rPr>
                <w:bCs/>
                <w:color w:val="000000"/>
                <w:sz w:val="20"/>
                <w:szCs w:val="20"/>
              </w:rPr>
              <w:t>Парк пам'ятка садово-паркового мистецтва місцевого значення "Юність"</w:t>
            </w:r>
          </w:p>
        </w:tc>
        <w:tc>
          <w:tcPr>
            <w:tcW w:w="1116" w:type="dxa"/>
            <w:shd w:val="clear" w:color="auto" w:fill="auto"/>
            <w:vAlign w:val="center"/>
          </w:tcPr>
          <w:p w:rsidR="00714212" w:rsidRPr="00CC362F" w:rsidRDefault="00714212" w:rsidP="00326002">
            <w:pPr>
              <w:jc w:val="center"/>
              <w:rPr>
                <w:color w:val="000000"/>
                <w:sz w:val="20"/>
                <w:szCs w:val="20"/>
              </w:rPr>
            </w:pPr>
            <w:r w:rsidRPr="00CC362F">
              <w:rPr>
                <w:color w:val="000000"/>
                <w:sz w:val="20"/>
                <w:szCs w:val="20"/>
              </w:rPr>
              <w:t>0,9876</w:t>
            </w:r>
          </w:p>
        </w:tc>
      </w:tr>
      <w:tr w:rsidR="00714212" w:rsidRPr="00CC362F" w:rsidTr="00326002">
        <w:trPr>
          <w:trHeight w:val="285"/>
        </w:trPr>
        <w:tc>
          <w:tcPr>
            <w:tcW w:w="567" w:type="dxa"/>
            <w:shd w:val="clear" w:color="auto" w:fill="auto"/>
            <w:vAlign w:val="center"/>
          </w:tcPr>
          <w:p w:rsidR="00714212" w:rsidRPr="00CC362F" w:rsidRDefault="00714212" w:rsidP="00326002">
            <w:pPr>
              <w:jc w:val="center"/>
              <w:rPr>
                <w:bCs/>
                <w:color w:val="000000"/>
                <w:sz w:val="20"/>
                <w:szCs w:val="20"/>
              </w:rPr>
            </w:pPr>
            <w:r w:rsidRPr="00CC362F">
              <w:rPr>
                <w:bCs/>
                <w:color w:val="000000"/>
                <w:sz w:val="20"/>
                <w:szCs w:val="20"/>
              </w:rPr>
              <w:t>8</w:t>
            </w:r>
          </w:p>
        </w:tc>
        <w:tc>
          <w:tcPr>
            <w:tcW w:w="8364" w:type="dxa"/>
            <w:shd w:val="clear" w:color="auto" w:fill="auto"/>
            <w:vAlign w:val="center"/>
          </w:tcPr>
          <w:p w:rsidR="00714212" w:rsidRPr="00CC362F" w:rsidRDefault="00714212" w:rsidP="00326002">
            <w:pPr>
              <w:rPr>
                <w:bCs/>
                <w:color w:val="000000"/>
                <w:sz w:val="20"/>
                <w:szCs w:val="20"/>
              </w:rPr>
            </w:pPr>
            <w:r w:rsidRPr="00CC362F">
              <w:rPr>
                <w:bCs/>
                <w:color w:val="000000"/>
                <w:sz w:val="20"/>
                <w:szCs w:val="20"/>
              </w:rPr>
              <w:t>Набережна ("Митниця" - І черга)</w:t>
            </w:r>
          </w:p>
        </w:tc>
        <w:tc>
          <w:tcPr>
            <w:tcW w:w="1116" w:type="dxa"/>
            <w:shd w:val="clear" w:color="auto" w:fill="auto"/>
            <w:vAlign w:val="center"/>
          </w:tcPr>
          <w:p w:rsidR="00714212" w:rsidRPr="00CC362F" w:rsidRDefault="00714212" w:rsidP="00326002">
            <w:pPr>
              <w:jc w:val="center"/>
              <w:rPr>
                <w:color w:val="000000"/>
                <w:sz w:val="20"/>
                <w:szCs w:val="20"/>
              </w:rPr>
            </w:pPr>
            <w:r w:rsidRPr="00CC362F">
              <w:rPr>
                <w:color w:val="000000"/>
                <w:sz w:val="20"/>
                <w:szCs w:val="20"/>
              </w:rPr>
              <w:t>2,2144</w:t>
            </w:r>
          </w:p>
        </w:tc>
      </w:tr>
      <w:tr w:rsidR="00714212" w:rsidRPr="00CC362F" w:rsidTr="00326002">
        <w:trPr>
          <w:trHeight w:val="165"/>
        </w:trPr>
        <w:tc>
          <w:tcPr>
            <w:tcW w:w="567" w:type="dxa"/>
            <w:shd w:val="clear" w:color="auto" w:fill="auto"/>
          </w:tcPr>
          <w:p w:rsidR="00714212" w:rsidRPr="00CC362F" w:rsidRDefault="00714212" w:rsidP="00326002">
            <w:pPr>
              <w:jc w:val="center"/>
              <w:rPr>
                <w:bCs/>
                <w:color w:val="000000"/>
                <w:sz w:val="20"/>
                <w:szCs w:val="20"/>
              </w:rPr>
            </w:pPr>
            <w:r w:rsidRPr="00CC362F">
              <w:rPr>
                <w:bCs/>
                <w:color w:val="000000"/>
                <w:sz w:val="20"/>
                <w:szCs w:val="20"/>
              </w:rPr>
              <w:t>9</w:t>
            </w:r>
          </w:p>
        </w:tc>
        <w:tc>
          <w:tcPr>
            <w:tcW w:w="8364" w:type="dxa"/>
            <w:shd w:val="clear" w:color="auto" w:fill="auto"/>
          </w:tcPr>
          <w:p w:rsidR="00714212" w:rsidRPr="00CC362F" w:rsidRDefault="00714212" w:rsidP="00326002">
            <w:pPr>
              <w:rPr>
                <w:bCs/>
                <w:color w:val="000000"/>
                <w:sz w:val="20"/>
                <w:szCs w:val="20"/>
              </w:rPr>
            </w:pPr>
            <w:r w:rsidRPr="00CC362F">
              <w:rPr>
                <w:bCs/>
                <w:color w:val="000000"/>
                <w:sz w:val="20"/>
                <w:szCs w:val="20"/>
              </w:rPr>
              <w:t>Дитячий парк</w:t>
            </w:r>
          </w:p>
        </w:tc>
        <w:tc>
          <w:tcPr>
            <w:tcW w:w="1116" w:type="dxa"/>
            <w:shd w:val="clear" w:color="auto" w:fill="auto"/>
          </w:tcPr>
          <w:p w:rsidR="00714212" w:rsidRPr="00CC362F" w:rsidRDefault="00714212" w:rsidP="00326002">
            <w:pPr>
              <w:jc w:val="center"/>
              <w:rPr>
                <w:color w:val="000000"/>
                <w:sz w:val="20"/>
                <w:szCs w:val="20"/>
              </w:rPr>
            </w:pPr>
            <w:r w:rsidRPr="00CC362F">
              <w:rPr>
                <w:color w:val="000000"/>
                <w:sz w:val="20"/>
                <w:szCs w:val="20"/>
              </w:rPr>
              <w:t>2,5392</w:t>
            </w:r>
          </w:p>
        </w:tc>
      </w:tr>
      <w:tr w:rsidR="00714212" w:rsidRPr="00CC362F" w:rsidTr="00326002">
        <w:trPr>
          <w:trHeight w:val="225"/>
        </w:trPr>
        <w:tc>
          <w:tcPr>
            <w:tcW w:w="567" w:type="dxa"/>
            <w:shd w:val="clear" w:color="auto" w:fill="auto"/>
            <w:vAlign w:val="center"/>
          </w:tcPr>
          <w:p w:rsidR="00714212" w:rsidRPr="00CC362F" w:rsidRDefault="00714212" w:rsidP="00326002">
            <w:pPr>
              <w:jc w:val="center"/>
              <w:rPr>
                <w:bCs/>
                <w:color w:val="000000"/>
                <w:sz w:val="20"/>
                <w:szCs w:val="20"/>
              </w:rPr>
            </w:pPr>
            <w:r w:rsidRPr="00CC362F">
              <w:rPr>
                <w:bCs/>
                <w:color w:val="000000"/>
                <w:sz w:val="20"/>
                <w:szCs w:val="20"/>
              </w:rPr>
              <w:t>10</w:t>
            </w:r>
          </w:p>
        </w:tc>
        <w:tc>
          <w:tcPr>
            <w:tcW w:w="8364" w:type="dxa"/>
            <w:shd w:val="clear" w:color="auto" w:fill="auto"/>
            <w:vAlign w:val="center"/>
          </w:tcPr>
          <w:p w:rsidR="00714212" w:rsidRPr="00CC362F" w:rsidRDefault="00714212" w:rsidP="00326002">
            <w:pPr>
              <w:rPr>
                <w:bCs/>
                <w:color w:val="000000"/>
                <w:sz w:val="20"/>
                <w:szCs w:val="20"/>
              </w:rPr>
            </w:pPr>
            <w:r w:rsidRPr="00CC362F">
              <w:rPr>
                <w:bCs/>
                <w:color w:val="000000"/>
                <w:sz w:val="20"/>
                <w:szCs w:val="20"/>
              </w:rPr>
              <w:t>Парк пам'ятка садово-паркового мистецтва місцевого значення "Сквер Обласної ради"</w:t>
            </w:r>
          </w:p>
        </w:tc>
        <w:tc>
          <w:tcPr>
            <w:tcW w:w="1116" w:type="dxa"/>
            <w:shd w:val="clear" w:color="auto" w:fill="auto"/>
            <w:vAlign w:val="center"/>
          </w:tcPr>
          <w:p w:rsidR="00714212" w:rsidRPr="00CC362F" w:rsidRDefault="00714212" w:rsidP="00326002">
            <w:pPr>
              <w:jc w:val="center"/>
              <w:rPr>
                <w:color w:val="000000"/>
                <w:sz w:val="20"/>
                <w:szCs w:val="20"/>
              </w:rPr>
            </w:pPr>
            <w:r w:rsidRPr="00CC362F">
              <w:rPr>
                <w:color w:val="000000"/>
                <w:sz w:val="20"/>
                <w:szCs w:val="20"/>
              </w:rPr>
              <w:t>0,6259</w:t>
            </w:r>
          </w:p>
        </w:tc>
      </w:tr>
      <w:tr w:rsidR="00714212" w:rsidRPr="00CC362F" w:rsidTr="00326002">
        <w:trPr>
          <w:trHeight w:val="255"/>
        </w:trPr>
        <w:tc>
          <w:tcPr>
            <w:tcW w:w="567" w:type="dxa"/>
            <w:shd w:val="clear" w:color="auto" w:fill="auto"/>
            <w:vAlign w:val="center"/>
          </w:tcPr>
          <w:p w:rsidR="00714212" w:rsidRPr="00CC362F" w:rsidRDefault="00714212" w:rsidP="00326002">
            <w:pPr>
              <w:jc w:val="center"/>
              <w:rPr>
                <w:bCs/>
                <w:color w:val="000000"/>
                <w:sz w:val="20"/>
                <w:szCs w:val="20"/>
              </w:rPr>
            </w:pPr>
            <w:r w:rsidRPr="00CC362F">
              <w:rPr>
                <w:bCs/>
                <w:color w:val="000000"/>
                <w:sz w:val="20"/>
                <w:szCs w:val="20"/>
              </w:rPr>
              <w:t>11</w:t>
            </w:r>
          </w:p>
        </w:tc>
        <w:tc>
          <w:tcPr>
            <w:tcW w:w="8364" w:type="dxa"/>
            <w:shd w:val="clear" w:color="auto" w:fill="auto"/>
            <w:vAlign w:val="center"/>
          </w:tcPr>
          <w:p w:rsidR="00714212" w:rsidRPr="00CC362F" w:rsidRDefault="00714212" w:rsidP="00326002">
            <w:pPr>
              <w:rPr>
                <w:bCs/>
                <w:color w:val="000000"/>
                <w:sz w:val="20"/>
                <w:szCs w:val="20"/>
              </w:rPr>
            </w:pPr>
            <w:r w:rsidRPr="00CC362F">
              <w:rPr>
                <w:bCs/>
                <w:color w:val="000000"/>
                <w:sz w:val="20"/>
                <w:szCs w:val="20"/>
              </w:rPr>
              <w:t>Парк пам'ятка садово-паркового мистецтва місцевого значення "Надія"</w:t>
            </w:r>
          </w:p>
        </w:tc>
        <w:tc>
          <w:tcPr>
            <w:tcW w:w="1116" w:type="dxa"/>
            <w:shd w:val="clear" w:color="auto" w:fill="auto"/>
            <w:vAlign w:val="center"/>
          </w:tcPr>
          <w:p w:rsidR="00714212" w:rsidRPr="00CC362F" w:rsidRDefault="00714212" w:rsidP="00326002">
            <w:pPr>
              <w:jc w:val="center"/>
              <w:rPr>
                <w:color w:val="000000"/>
                <w:sz w:val="20"/>
                <w:szCs w:val="20"/>
              </w:rPr>
            </w:pPr>
            <w:r w:rsidRPr="00CC362F">
              <w:rPr>
                <w:color w:val="000000"/>
                <w:sz w:val="20"/>
                <w:szCs w:val="20"/>
              </w:rPr>
              <w:t>1,9082</w:t>
            </w:r>
          </w:p>
        </w:tc>
      </w:tr>
      <w:tr w:rsidR="00714212" w:rsidRPr="00CC362F" w:rsidTr="00326002">
        <w:trPr>
          <w:trHeight w:val="255"/>
        </w:trPr>
        <w:tc>
          <w:tcPr>
            <w:tcW w:w="567" w:type="dxa"/>
            <w:shd w:val="clear" w:color="auto" w:fill="auto"/>
            <w:vAlign w:val="center"/>
          </w:tcPr>
          <w:p w:rsidR="00714212" w:rsidRPr="00CC362F" w:rsidRDefault="00714212" w:rsidP="00326002">
            <w:pPr>
              <w:jc w:val="center"/>
              <w:rPr>
                <w:bCs/>
                <w:color w:val="000000"/>
                <w:sz w:val="20"/>
                <w:szCs w:val="20"/>
              </w:rPr>
            </w:pPr>
            <w:r w:rsidRPr="00CC362F">
              <w:rPr>
                <w:bCs/>
                <w:color w:val="000000"/>
                <w:sz w:val="20"/>
                <w:szCs w:val="20"/>
              </w:rPr>
              <w:t>12</w:t>
            </w:r>
          </w:p>
        </w:tc>
        <w:tc>
          <w:tcPr>
            <w:tcW w:w="8364" w:type="dxa"/>
            <w:shd w:val="clear" w:color="auto" w:fill="auto"/>
            <w:vAlign w:val="center"/>
          </w:tcPr>
          <w:p w:rsidR="00714212" w:rsidRPr="00CC362F" w:rsidRDefault="00714212" w:rsidP="00326002">
            <w:pPr>
              <w:rPr>
                <w:bCs/>
                <w:color w:val="000000"/>
                <w:sz w:val="20"/>
                <w:szCs w:val="20"/>
              </w:rPr>
            </w:pPr>
            <w:r w:rsidRPr="00CC362F">
              <w:rPr>
                <w:bCs/>
                <w:color w:val="000000"/>
                <w:sz w:val="20"/>
                <w:szCs w:val="20"/>
              </w:rPr>
              <w:t>Парк пам'ятка садово-паркового мистецтва місцевого значення "Соснівський"</w:t>
            </w:r>
          </w:p>
        </w:tc>
        <w:tc>
          <w:tcPr>
            <w:tcW w:w="1116" w:type="dxa"/>
            <w:shd w:val="clear" w:color="auto" w:fill="auto"/>
            <w:vAlign w:val="center"/>
          </w:tcPr>
          <w:p w:rsidR="00714212" w:rsidRPr="00CC362F" w:rsidRDefault="00714212" w:rsidP="00326002">
            <w:pPr>
              <w:jc w:val="center"/>
              <w:rPr>
                <w:color w:val="000000"/>
                <w:sz w:val="20"/>
                <w:szCs w:val="20"/>
              </w:rPr>
            </w:pPr>
            <w:r w:rsidRPr="00CC362F">
              <w:rPr>
                <w:color w:val="000000"/>
                <w:sz w:val="20"/>
                <w:szCs w:val="20"/>
              </w:rPr>
              <w:t>6,6400</w:t>
            </w:r>
          </w:p>
        </w:tc>
      </w:tr>
      <w:tr w:rsidR="00714212" w:rsidRPr="00CC362F" w:rsidTr="00326002">
        <w:trPr>
          <w:trHeight w:val="273"/>
        </w:trPr>
        <w:tc>
          <w:tcPr>
            <w:tcW w:w="567" w:type="dxa"/>
            <w:shd w:val="clear" w:color="auto" w:fill="auto"/>
            <w:vAlign w:val="center"/>
          </w:tcPr>
          <w:p w:rsidR="00714212" w:rsidRPr="00CC362F" w:rsidRDefault="00714212" w:rsidP="00326002">
            <w:pPr>
              <w:jc w:val="center"/>
              <w:rPr>
                <w:bCs/>
                <w:color w:val="000000"/>
                <w:sz w:val="20"/>
                <w:szCs w:val="20"/>
              </w:rPr>
            </w:pPr>
            <w:r w:rsidRPr="00CC362F">
              <w:rPr>
                <w:bCs/>
                <w:color w:val="000000"/>
                <w:sz w:val="20"/>
                <w:szCs w:val="20"/>
              </w:rPr>
              <w:t>13</w:t>
            </w:r>
          </w:p>
        </w:tc>
        <w:tc>
          <w:tcPr>
            <w:tcW w:w="8364" w:type="dxa"/>
            <w:shd w:val="clear" w:color="auto" w:fill="auto"/>
            <w:vAlign w:val="center"/>
          </w:tcPr>
          <w:p w:rsidR="00714212" w:rsidRPr="00CC362F" w:rsidRDefault="00714212" w:rsidP="00326002">
            <w:pPr>
              <w:rPr>
                <w:bCs/>
                <w:color w:val="000000"/>
                <w:sz w:val="20"/>
                <w:szCs w:val="20"/>
              </w:rPr>
            </w:pPr>
            <w:r w:rsidRPr="00CC362F">
              <w:rPr>
                <w:bCs/>
                <w:color w:val="000000"/>
                <w:sz w:val="20"/>
                <w:szCs w:val="20"/>
              </w:rPr>
              <w:t>Парк пам'ятка садово-паркового мистецтва місцевого значення "Козацький"</w:t>
            </w:r>
          </w:p>
        </w:tc>
        <w:tc>
          <w:tcPr>
            <w:tcW w:w="1116" w:type="dxa"/>
            <w:shd w:val="clear" w:color="auto" w:fill="auto"/>
            <w:vAlign w:val="center"/>
          </w:tcPr>
          <w:p w:rsidR="00714212" w:rsidRPr="00CC362F" w:rsidRDefault="00714212" w:rsidP="00326002">
            <w:pPr>
              <w:jc w:val="center"/>
              <w:rPr>
                <w:color w:val="000000"/>
                <w:sz w:val="20"/>
                <w:szCs w:val="20"/>
              </w:rPr>
            </w:pPr>
            <w:r w:rsidRPr="00CC362F">
              <w:rPr>
                <w:color w:val="000000"/>
                <w:sz w:val="20"/>
                <w:szCs w:val="20"/>
              </w:rPr>
              <w:t>0,0300</w:t>
            </w:r>
          </w:p>
        </w:tc>
      </w:tr>
      <w:tr w:rsidR="00714212" w:rsidRPr="00CC362F" w:rsidTr="00326002">
        <w:trPr>
          <w:trHeight w:val="270"/>
        </w:trPr>
        <w:tc>
          <w:tcPr>
            <w:tcW w:w="567" w:type="dxa"/>
            <w:shd w:val="clear" w:color="auto" w:fill="auto"/>
            <w:vAlign w:val="center"/>
          </w:tcPr>
          <w:p w:rsidR="00714212" w:rsidRPr="00CC362F" w:rsidRDefault="00714212" w:rsidP="00326002">
            <w:pPr>
              <w:jc w:val="center"/>
              <w:rPr>
                <w:bCs/>
                <w:color w:val="000000"/>
                <w:sz w:val="20"/>
                <w:szCs w:val="20"/>
              </w:rPr>
            </w:pPr>
            <w:r w:rsidRPr="00CC362F">
              <w:rPr>
                <w:bCs/>
                <w:color w:val="000000"/>
                <w:sz w:val="20"/>
                <w:szCs w:val="20"/>
              </w:rPr>
              <w:t>14</w:t>
            </w:r>
          </w:p>
        </w:tc>
        <w:tc>
          <w:tcPr>
            <w:tcW w:w="8364" w:type="dxa"/>
            <w:shd w:val="clear" w:color="auto" w:fill="auto"/>
            <w:vAlign w:val="center"/>
          </w:tcPr>
          <w:p w:rsidR="00714212" w:rsidRPr="00CC362F" w:rsidRDefault="00714212" w:rsidP="00326002">
            <w:pPr>
              <w:rPr>
                <w:bCs/>
                <w:color w:val="000000"/>
                <w:sz w:val="20"/>
                <w:szCs w:val="20"/>
              </w:rPr>
            </w:pPr>
            <w:r w:rsidRPr="00CC362F">
              <w:rPr>
                <w:bCs/>
                <w:color w:val="000000"/>
                <w:sz w:val="20"/>
                <w:szCs w:val="20"/>
              </w:rPr>
              <w:t>Парк пам'ятка садово-паркового мистецтва місцевого значення "Парк Обласної лікарні"</w:t>
            </w:r>
          </w:p>
        </w:tc>
        <w:tc>
          <w:tcPr>
            <w:tcW w:w="1116" w:type="dxa"/>
            <w:shd w:val="clear" w:color="auto" w:fill="auto"/>
            <w:vAlign w:val="center"/>
          </w:tcPr>
          <w:p w:rsidR="00714212" w:rsidRPr="00CC362F" w:rsidRDefault="00714212" w:rsidP="00326002">
            <w:pPr>
              <w:jc w:val="center"/>
              <w:rPr>
                <w:color w:val="000000"/>
                <w:sz w:val="20"/>
                <w:szCs w:val="20"/>
              </w:rPr>
            </w:pPr>
            <w:r w:rsidRPr="00CC362F">
              <w:rPr>
                <w:color w:val="000000"/>
                <w:sz w:val="20"/>
                <w:szCs w:val="20"/>
              </w:rPr>
              <w:t>20,6000</w:t>
            </w:r>
          </w:p>
        </w:tc>
      </w:tr>
      <w:tr w:rsidR="00714212" w:rsidRPr="00CC362F" w:rsidTr="00326002">
        <w:trPr>
          <w:trHeight w:val="240"/>
        </w:trPr>
        <w:tc>
          <w:tcPr>
            <w:tcW w:w="567" w:type="dxa"/>
            <w:shd w:val="clear" w:color="auto" w:fill="auto"/>
            <w:vAlign w:val="center"/>
          </w:tcPr>
          <w:p w:rsidR="00714212" w:rsidRPr="00CC362F" w:rsidRDefault="00714212" w:rsidP="00326002">
            <w:pPr>
              <w:jc w:val="center"/>
              <w:rPr>
                <w:bCs/>
                <w:color w:val="000000"/>
                <w:sz w:val="20"/>
                <w:szCs w:val="20"/>
              </w:rPr>
            </w:pPr>
            <w:r w:rsidRPr="00CC362F">
              <w:rPr>
                <w:bCs/>
                <w:color w:val="000000"/>
                <w:sz w:val="20"/>
                <w:szCs w:val="20"/>
              </w:rPr>
              <w:t>15</w:t>
            </w:r>
          </w:p>
        </w:tc>
        <w:tc>
          <w:tcPr>
            <w:tcW w:w="8364" w:type="dxa"/>
            <w:shd w:val="clear" w:color="auto" w:fill="auto"/>
            <w:vAlign w:val="center"/>
          </w:tcPr>
          <w:p w:rsidR="00714212" w:rsidRPr="00CC362F" w:rsidRDefault="00714212" w:rsidP="00326002">
            <w:pPr>
              <w:rPr>
                <w:bCs/>
                <w:color w:val="000000"/>
                <w:sz w:val="20"/>
                <w:szCs w:val="20"/>
              </w:rPr>
            </w:pPr>
            <w:r w:rsidRPr="00CC362F">
              <w:rPr>
                <w:bCs/>
                <w:color w:val="000000"/>
                <w:sz w:val="20"/>
                <w:szCs w:val="20"/>
              </w:rPr>
              <w:t>Ботанічна пам'ятка природи місцевого значення "Ландшафтне насадження дуба"</w:t>
            </w:r>
          </w:p>
        </w:tc>
        <w:tc>
          <w:tcPr>
            <w:tcW w:w="1116" w:type="dxa"/>
            <w:shd w:val="clear" w:color="auto" w:fill="auto"/>
            <w:vAlign w:val="center"/>
          </w:tcPr>
          <w:p w:rsidR="00714212" w:rsidRPr="00CC362F" w:rsidRDefault="00714212" w:rsidP="00326002">
            <w:pPr>
              <w:jc w:val="center"/>
              <w:rPr>
                <w:color w:val="000000"/>
                <w:sz w:val="20"/>
                <w:szCs w:val="20"/>
              </w:rPr>
            </w:pPr>
            <w:r w:rsidRPr="00CC362F">
              <w:rPr>
                <w:color w:val="000000"/>
                <w:sz w:val="20"/>
                <w:szCs w:val="20"/>
              </w:rPr>
              <w:t>10,9000</w:t>
            </w:r>
          </w:p>
        </w:tc>
      </w:tr>
      <w:tr w:rsidR="00714212" w:rsidRPr="00CC362F" w:rsidTr="00326002">
        <w:trPr>
          <w:trHeight w:val="300"/>
        </w:trPr>
        <w:tc>
          <w:tcPr>
            <w:tcW w:w="567" w:type="dxa"/>
            <w:shd w:val="clear" w:color="auto" w:fill="auto"/>
            <w:vAlign w:val="center"/>
          </w:tcPr>
          <w:p w:rsidR="00714212" w:rsidRPr="00CC362F" w:rsidRDefault="00714212" w:rsidP="00326002">
            <w:pPr>
              <w:jc w:val="center"/>
              <w:rPr>
                <w:bCs/>
                <w:color w:val="000000"/>
                <w:sz w:val="20"/>
                <w:szCs w:val="20"/>
              </w:rPr>
            </w:pPr>
            <w:r w:rsidRPr="00CC362F">
              <w:rPr>
                <w:bCs/>
                <w:color w:val="000000"/>
                <w:sz w:val="20"/>
                <w:szCs w:val="20"/>
              </w:rPr>
              <w:t>16</w:t>
            </w:r>
          </w:p>
        </w:tc>
        <w:tc>
          <w:tcPr>
            <w:tcW w:w="8364" w:type="dxa"/>
            <w:shd w:val="clear" w:color="auto" w:fill="auto"/>
            <w:vAlign w:val="center"/>
          </w:tcPr>
          <w:p w:rsidR="00714212" w:rsidRPr="00CC362F" w:rsidRDefault="00714212" w:rsidP="00326002">
            <w:pPr>
              <w:rPr>
                <w:bCs/>
                <w:color w:val="000000"/>
                <w:sz w:val="20"/>
                <w:szCs w:val="20"/>
              </w:rPr>
            </w:pPr>
            <w:r w:rsidRPr="00CC362F">
              <w:rPr>
                <w:bCs/>
                <w:color w:val="000000"/>
                <w:sz w:val="20"/>
                <w:szCs w:val="20"/>
              </w:rPr>
              <w:t>Ботанічна пам'ятка природи місцевого значення "Ландшафтне насадження вікової сосни"</w:t>
            </w:r>
          </w:p>
        </w:tc>
        <w:tc>
          <w:tcPr>
            <w:tcW w:w="1116" w:type="dxa"/>
            <w:shd w:val="clear" w:color="auto" w:fill="auto"/>
            <w:vAlign w:val="center"/>
          </w:tcPr>
          <w:p w:rsidR="00714212" w:rsidRPr="00CC362F" w:rsidRDefault="00714212" w:rsidP="00326002">
            <w:pPr>
              <w:jc w:val="center"/>
              <w:rPr>
                <w:color w:val="000000"/>
                <w:sz w:val="20"/>
                <w:szCs w:val="20"/>
              </w:rPr>
            </w:pPr>
            <w:r w:rsidRPr="00CC362F">
              <w:rPr>
                <w:color w:val="000000"/>
                <w:sz w:val="20"/>
                <w:szCs w:val="20"/>
              </w:rPr>
              <w:t>27,0000</w:t>
            </w:r>
          </w:p>
        </w:tc>
      </w:tr>
      <w:tr w:rsidR="00714212" w:rsidRPr="00CC362F" w:rsidTr="00326002">
        <w:trPr>
          <w:trHeight w:val="240"/>
        </w:trPr>
        <w:tc>
          <w:tcPr>
            <w:tcW w:w="567" w:type="dxa"/>
            <w:shd w:val="clear" w:color="auto" w:fill="auto"/>
            <w:vAlign w:val="center"/>
          </w:tcPr>
          <w:p w:rsidR="00714212" w:rsidRPr="00CC362F" w:rsidRDefault="00714212" w:rsidP="00326002">
            <w:pPr>
              <w:jc w:val="center"/>
              <w:rPr>
                <w:bCs/>
                <w:color w:val="000000"/>
                <w:sz w:val="20"/>
                <w:szCs w:val="20"/>
              </w:rPr>
            </w:pPr>
            <w:r w:rsidRPr="00CC362F">
              <w:rPr>
                <w:bCs/>
                <w:color w:val="000000"/>
                <w:sz w:val="20"/>
                <w:szCs w:val="20"/>
              </w:rPr>
              <w:t>17</w:t>
            </w:r>
          </w:p>
        </w:tc>
        <w:tc>
          <w:tcPr>
            <w:tcW w:w="8364" w:type="dxa"/>
            <w:shd w:val="clear" w:color="auto" w:fill="auto"/>
            <w:vAlign w:val="center"/>
          </w:tcPr>
          <w:p w:rsidR="00714212" w:rsidRPr="00CC362F" w:rsidRDefault="00714212" w:rsidP="00326002">
            <w:pPr>
              <w:rPr>
                <w:bCs/>
                <w:color w:val="000000"/>
                <w:sz w:val="20"/>
                <w:szCs w:val="20"/>
              </w:rPr>
            </w:pPr>
            <w:r w:rsidRPr="00CC362F">
              <w:rPr>
                <w:bCs/>
                <w:color w:val="000000"/>
                <w:sz w:val="20"/>
                <w:szCs w:val="20"/>
              </w:rPr>
              <w:t>Парк пам'ятка садово-паркового мистецтва місцевого значення "Зелений гай"</w:t>
            </w:r>
          </w:p>
        </w:tc>
        <w:tc>
          <w:tcPr>
            <w:tcW w:w="1116" w:type="dxa"/>
            <w:shd w:val="clear" w:color="auto" w:fill="auto"/>
            <w:vAlign w:val="center"/>
          </w:tcPr>
          <w:p w:rsidR="00714212" w:rsidRPr="00CC362F" w:rsidRDefault="00714212" w:rsidP="00326002">
            <w:pPr>
              <w:jc w:val="center"/>
              <w:rPr>
                <w:color w:val="000000"/>
                <w:sz w:val="20"/>
                <w:szCs w:val="20"/>
              </w:rPr>
            </w:pPr>
            <w:r w:rsidRPr="00CC362F">
              <w:rPr>
                <w:color w:val="000000"/>
                <w:sz w:val="20"/>
                <w:szCs w:val="20"/>
              </w:rPr>
              <w:t>3,5000</w:t>
            </w:r>
          </w:p>
        </w:tc>
      </w:tr>
      <w:tr w:rsidR="00714212" w:rsidRPr="00CC362F" w:rsidTr="00326002">
        <w:trPr>
          <w:trHeight w:val="255"/>
        </w:trPr>
        <w:tc>
          <w:tcPr>
            <w:tcW w:w="567" w:type="dxa"/>
            <w:shd w:val="clear" w:color="auto" w:fill="auto"/>
            <w:vAlign w:val="center"/>
          </w:tcPr>
          <w:p w:rsidR="00714212" w:rsidRPr="00CC362F" w:rsidRDefault="00714212" w:rsidP="00326002">
            <w:pPr>
              <w:jc w:val="center"/>
              <w:rPr>
                <w:bCs/>
                <w:color w:val="000000"/>
                <w:sz w:val="20"/>
                <w:szCs w:val="20"/>
              </w:rPr>
            </w:pPr>
            <w:r w:rsidRPr="00CC362F">
              <w:rPr>
                <w:bCs/>
                <w:color w:val="000000"/>
                <w:sz w:val="20"/>
                <w:szCs w:val="20"/>
              </w:rPr>
              <w:t>18</w:t>
            </w:r>
          </w:p>
        </w:tc>
        <w:tc>
          <w:tcPr>
            <w:tcW w:w="8364" w:type="dxa"/>
            <w:shd w:val="clear" w:color="auto" w:fill="auto"/>
            <w:vAlign w:val="center"/>
          </w:tcPr>
          <w:p w:rsidR="00714212" w:rsidRPr="00CC362F" w:rsidRDefault="00714212" w:rsidP="00326002">
            <w:pPr>
              <w:rPr>
                <w:bCs/>
                <w:color w:val="000000"/>
                <w:sz w:val="20"/>
                <w:szCs w:val="20"/>
              </w:rPr>
            </w:pPr>
            <w:r w:rsidRPr="00CC362F">
              <w:rPr>
                <w:bCs/>
                <w:color w:val="000000"/>
                <w:sz w:val="20"/>
                <w:szCs w:val="20"/>
              </w:rPr>
              <w:t>Парк пам'ятка садово-паркового мистецтва місцевого значення "Спортивний"</w:t>
            </w:r>
          </w:p>
        </w:tc>
        <w:tc>
          <w:tcPr>
            <w:tcW w:w="1116" w:type="dxa"/>
            <w:shd w:val="clear" w:color="auto" w:fill="auto"/>
            <w:vAlign w:val="center"/>
          </w:tcPr>
          <w:p w:rsidR="00714212" w:rsidRPr="00CC362F" w:rsidRDefault="00714212" w:rsidP="00326002">
            <w:pPr>
              <w:jc w:val="center"/>
              <w:rPr>
                <w:color w:val="000000"/>
                <w:sz w:val="20"/>
                <w:szCs w:val="20"/>
              </w:rPr>
            </w:pPr>
            <w:r w:rsidRPr="00CC362F">
              <w:rPr>
                <w:color w:val="000000"/>
                <w:sz w:val="20"/>
                <w:szCs w:val="20"/>
              </w:rPr>
              <w:t>16,3000</w:t>
            </w:r>
          </w:p>
        </w:tc>
      </w:tr>
      <w:tr w:rsidR="00714212" w:rsidRPr="00CC362F" w:rsidTr="00326002">
        <w:trPr>
          <w:trHeight w:val="228"/>
        </w:trPr>
        <w:tc>
          <w:tcPr>
            <w:tcW w:w="567" w:type="dxa"/>
            <w:shd w:val="clear" w:color="auto" w:fill="auto"/>
            <w:vAlign w:val="center"/>
          </w:tcPr>
          <w:p w:rsidR="00714212" w:rsidRPr="00CC362F" w:rsidRDefault="00714212" w:rsidP="00326002">
            <w:pPr>
              <w:jc w:val="center"/>
              <w:rPr>
                <w:bCs/>
                <w:color w:val="000000"/>
                <w:sz w:val="20"/>
                <w:szCs w:val="20"/>
              </w:rPr>
            </w:pPr>
            <w:r w:rsidRPr="00CC362F">
              <w:rPr>
                <w:bCs/>
                <w:color w:val="000000"/>
                <w:sz w:val="20"/>
                <w:szCs w:val="20"/>
              </w:rPr>
              <w:t>19</w:t>
            </w:r>
          </w:p>
        </w:tc>
        <w:tc>
          <w:tcPr>
            <w:tcW w:w="8364" w:type="dxa"/>
            <w:shd w:val="clear" w:color="auto" w:fill="auto"/>
            <w:vAlign w:val="center"/>
          </w:tcPr>
          <w:p w:rsidR="00714212" w:rsidRPr="00CC362F" w:rsidRDefault="00714212" w:rsidP="00326002">
            <w:pPr>
              <w:rPr>
                <w:bCs/>
                <w:color w:val="000000"/>
                <w:sz w:val="20"/>
                <w:szCs w:val="20"/>
              </w:rPr>
            </w:pPr>
            <w:r w:rsidRPr="00CC362F">
              <w:rPr>
                <w:bCs/>
                <w:color w:val="000000"/>
                <w:sz w:val="20"/>
                <w:szCs w:val="20"/>
              </w:rPr>
              <w:t>Парк "Європейський"</w:t>
            </w:r>
          </w:p>
        </w:tc>
        <w:tc>
          <w:tcPr>
            <w:tcW w:w="1116" w:type="dxa"/>
            <w:shd w:val="clear" w:color="auto" w:fill="auto"/>
            <w:vAlign w:val="center"/>
          </w:tcPr>
          <w:p w:rsidR="00714212" w:rsidRPr="00CC362F" w:rsidRDefault="00714212" w:rsidP="00326002">
            <w:pPr>
              <w:jc w:val="center"/>
              <w:rPr>
                <w:color w:val="000000"/>
                <w:sz w:val="20"/>
                <w:szCs w:val="20"/>
              </w:rPr>
            </w:pPr>
            <w:r w:rsidRPr="00CC362F">
              <w:rPr>
                <w:color w:val="000000"/>
                <w:sz w:val="20"/>
                <w:szCs w:val="20"/>
              </w:rPr>
              <w:t>6,4000</w:t>
            </w:r>
          </w:p>
        </w:tc>
      </w:tr>
      <w:tr w:rsidR="00714212" w:rsidRPr="00CC362F" w:rsidTr="00326002">
        <w:trPr>
          <w:trHeight w:val="195"/>
        </w:trPr>
        <w:tc>
          <w:tcPr>
            <w:tcW w:w="567" w:type="dxa"/>
            <w:shd w:val="clear" w:color="auto" w:fill="auto"/>
            <w:vAlign w:val="center"/>
          </w:tcPr>
          <w:p w:rsidR="00714212" w:rsidRPr="00CC362F" w:rsidRDefault="00714212" w:rsidP="00326002">
            <w:pPr>
              <w:jc w:val="center"/>
              <w:rPr>
                <w:bCs/>
                <w:color w:val="000000"/>
                <w:sz w:val="20"/>
                <w:szCs w:val="20"/>
              </w:rPr>
            </w:pPr>
            <w:r w:rsidRPr="00CC362F">
              <w:rPr>
                <w:bCs/>
                <w:color w:val="000000"/>
                <w:sz w:val="20"/>
                <w:szCs w:val="20"/>
              </w:rPr>
              <w:t>20</w:t>
            </w:r>
          </w:p>
        </w:tc>
        <w:tc>
          <w:tcPr>
            <w:tcW w:w="8364" w:type="dxa"/>
            <w:shd w:val="clear" w:color="auto" w:fill="auto"/>
            <w:vAlign w:val="center"/>
          </w:tcPr>
          <w:p w:rsidR="00714212" w:rsidRPr="00CC362F" w:rsidRDefault="00714212" w:rsidP="00326002">
            <w:pPr>
              <w:rPr>
                <w:bCs/>
                <w:color w:val="000000"/>
                <w:sz w:val="20"/>
                <w:szCs w:val="20"/>
              </w:rPr>
            </w:pPr>
            <w:r w:rsidRPr="00CC362F">
              <w:rPr>
                <w:bCs/>
                <w:color w:val="000000"/>
                <w:sz w:val="20"/>
                <w:szCs w:val="20"/>
              </w:rPr>
              <w:t>Парк пам'ятка садово-паркового мистецтва місцевого значення "Дружба"</w:t>
            </w:r>
          </w:p>
        </w:tc>
        <w:tc>
          <w:tcPr>
            <w:tcW w:w="1116" w:type="dxa"/>
            <w:shd w:val="clear" w:color="auto" w:fill="auto"/>
            <w:vAlign w:val="center"/>
          </w:tcPr>
          <w:p w:rsidR="00714212" w:rsidRPr="00CC362F" w:rsidRDefault="00714212" w:rsidP="00326002">
            <w:pPr>
              <w:jc w:val="center"/>
              <w:rPr>
                <w:color w:val="000000"/>
                <w:sz w:val="20"/>
                <w:szCs w:val="20"/>
              </w:rPr>
            </w:pPr>
            <w:r w:rsidRPr="00CC362F">
              <w:rPr>
                <w:color w:val="000000"/>
                <w:sz w:val="20"/>
                <w:szCs w:val="20"/>
              </w:rPr>
              <w:t>0,6300</w:t>
            </w:r>
          </w:p>
        </w:tc>
      </w:tr>
      <w:tr w:rsidR="00714212" w:rsidRPr="00CC362F" w:rsidTr="00326002">
        <w:trPr>
          <w:trHeight w:val="285"/>
        </w:trPr>
        <w:tc>
          <w:tcPr>
            <w:tcW w:w="567" w:type="dxa"/>
            <w:shd w:val="clear" w:color="auto" w:fill="auto"/>
            <w:vAlign w:val="center"/>
          </w:tcPr>
          <w:p w:rsidR="00714212" w:rsidRPr="00CC362F" w:rsidRDefault="00714212" w:rsidP="00326002">
            <w:pPr>
              <w:jc w:val="center"/>
              <w:rPr>
                <w:bCs/>
                <w:color w:val="000000"/>
                <w:sz w:val="20"/>
                <w:szCs w:val="20"/>
              </w:rPr>
            </w:pPr>
            <w:r w:rsidRPr="00CC362F">
              <w:rPr>
                <w:bCs/>
                <w:color w:val="000000"/>
                <w:sz w:val="20"/>
                <w:szCs w:val="20"/>
              </w:rPr>
              <w:t>21</w:t>
            </w:r>
          </w:p>
        </w:tc>
        <w:tc>
          <w:tcPr>
            <w:tcW w:w="8364" w:type="dxa"/>
            <w:shd w:val="clear" w:color="auto" w:fill="auto"/>
            <w:vAlign w:val="center"/>
          </w:tcPr>
          <w:p w:rsidR="00714212" w:rsidRPr="00CC362F" w:rsidRDefault="00714212" w:rsidP="00326002">
            <w:pPr>
              <w:rPr>
                <w:bCs/>
                <w:color w:val="000000"/>
                <w:sz w:val="20"/>
                <w:szCs w:val="20"/>
              </w:rPr>
            </w:pPr>
            <w:r w:rsidRPr="00CC362F">
              <w:rPr>
                <w:bCs/>
                <w:color w:val="000000"/>
                <w:sz w:val="20"/>
                <w:szCs w:val="20"/>
              </w:rPr>
              <w:t>Парк пам'ятка садово-паркового мистецтва місцевого значення "Подих Дніпра"</w:t>
            </w:r>
          </w:p>
        </w:tc>
        <w:tc>
          <w:tcPr>
            <w:tcW w:w="1116" w:type="dxa"/>
            <w:shd w:val="clear" w:color="auto" w:fill="auto"/>
            <w:vAlign w:val="center"/>
          </w:tcPr>
          <w:p w:rsidR="00714212" w:rsidRPr="00CC362F" w:rsidRDefault="00714212" w:rsidP="00326002">
            <w:pPr>
              <w:jc w:val="center"/>
              <w:rPr>
                <w:color w:val="000000"/>
                <w:sz w:val="20"/>
                <w:szCs w:val="20"/>
              </w:rPr>
            </w:pPr>
            <w:r w:rsidRPr="00CC362F">
              <w:rPr>
                <w:color w:val="000000"/>
                <w:sz w:val="20"/>
                <w:szCs w:val="20"/>
              </w:rPr>
              <w:t>0,6100</w:t>
            </w:r>
          </w:p>
        </w:tc>
      </w:tr>
      <w:tr w:rsidR="00714212" w:rsidRPr="00CC362F" w:rsidTr="00326002">
        <w:trPr>
          <w:trHeight w:val="70"/>
        </w:trPr>
        <w:tc>
          <w:tcPr>
            <w:tcW w:w="567" w:type="dxa"/>
            <w:shd w:val="clear" w:color="auto" w:fill="auto"/>
            <w:vAlign w:val="bottom"/>
          </w:tcPr>
          <w:p w:rsidR="00714212" w:rsidRPr="00CC362F" w:rsidRDefault="00714212" w:rsidP="00326002">
            <w:pPr>
              <w:rPr>
                <w:color w:val="000000"/>
                <w:sz w:val="20"/>
                <w:szCs w:val="20"/>
              </w:rPr>
            </w:pPr>
            <w:r w:rsidRPr="00CC362F">
              <w:rPr>
                <w:color w:val="000000"/>
                <w:sz w:val="20"/>
                <w:szCs w:val="20"/>
              </w:rPr>
              <w:t> </w:t>
            </w:r>
          </w:p>
        </w:tc>
        <w:tc>
          <w:tcPr>
            <w:tcW w:w="8364" w:type="dxa"/>
            <w:shd w:val="clear" w:color="auto" w:fill="auto"/>
            <w:vAlign w:val="bottom"/>
          </w:tcPr>
          <w:p w:rsidR="00714212" w:rsidRPr="00CC362F" w:rsidRDefault="00714212" w:rsidP="00326002">
            <w:pPr>
              <w:rPr>
                <w:bCs/>
                <w:color w:val="000000"/>
                <w:sz w:val="20"/>
                <w:szCs w:val="20"/>
              </w:rPr>
            </w:pPr>
            <w:r w:rsidRPr="00CC362F">
              <w:rPr>
                <w:bCs/>
                <w:color w:val="000000"/>
                <w:sz w:val="20"/>
                <w:szCs w:val="20"/>
              </w:rPr>
              <w:t>Всього:</w:t>
            </w:r>
          </w:p>
        </w:tc>
        <w:tc>
          <w:tcPr>
            <w:tcW w:w="1116" w:type="dxa"/>
            <w:shd w:val="clear" w:color="auto" w:fill="auto"/>
            <w:vAlign w:val="bottom"/>
          </w:tcPr>
          <w:p w:rsidR="00714212" w:rsidRPr="00CC362F" w:rsidRDefault="00714212" w:rsidP="00326002">
            <w:pPr>
              <w:jc w:val="center"/>
              <w:rPr>
                <w:bCs/>
                <w:color w:val="000000"/>
                <w:sz w:val="20"/>
                <w:szCs w:val="20"/>
              </w:rPr>
            </w:pPr>
            <w:r w:rsidRPr="00CC362F">
              <w:rPr>
                <w:bCs/>
                <w:color w:val="000000"/>
                <w:sz w:val="20"/>
                <w:szCs w:val="20"/>
              </w:rPr>
              <w:t>178,7497</w:t>
            </w:r>
          </w:p>
        </w:tc>
      </w:tr>
    </w:tbl>
    <w:p w:rsidR="00714212" w:rsidRPr="00CC362F" w:rsidRDefault="00714212" w:rsidP="00714212">
      <w:pPr>
        <w:ind w:firstLine="567"/>
        <w:jc w:val="both"/>
        <w:rPr>
          <w:sz w:val="28"/>
          <w:szCs w:val="28"/>
        </w:rPr>
      </w:pPr>
    </w:p>
    <w:p w:rsidR="00714212" w:rsidRPr="00CC362F" w:rsidRDefault="00714212" w:rsidP="00714212">
      <w:pPr>
        <w:shd w:val="clear" w:color="auto" w:fill="FFFFFF"/>
        <w:ind w:firstLine="708"/>
        <w:jc w:val="both"/>
        <w:rPr>
          <w:bCs/>
          <w:sz w:val="28"/>
          <w:szCs w:val="32"/>
        </w:rPr>
      </w:pPr>
      <w:r w:rsidRPr="00CC362F">
        <w:rPr>
          <w:bCs/>
          <w:sz w:val="28"/>
          <w:szCs w:val="32"/>
        </w:rPr>
        <w:t>У період 2013-2015 років на утримання парків та скверів було спрямовано 10385,6 тис. грн. фінансової підтримки з міського бюджету. У розрізі заходів та років дані відображено у таблиці 1.21.</w:t>
      </w:r>
    </w:p>
    <w:p w:rsidR="00714212" w:rsidRPr="00CC362F" w:rsidRDefault="00714212" w:rsidP="00714212">
      <w:pPr>
        <w:shd w:val="clear" w:color="auto" w:fill="FFFFFF"/>
        <w:ind w:firstLine="708"/>
        <w:jc w:val="right"/>
        <w:rPr>
          <w:bCs/>
          <w:sz w:val="28"/>
          <w:szCs w:val="32"/>
        </w:rPr>
      </w:pPr>
      <w:r w:rsidRPr="00CC362F">
        <w:rPr>
          <w:bCs/>
          <w:sz w:val="28"/>
          <w:szCs w:val="32"/>
        </w:rPr>
        <w:t>Таблиця 1.21</w:t>
      </w:r>
    </w:p>
    <w:tbl>
      <w:tblPr>
        <w:tblW w:w="97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042"/>
        <w:gridCol w:w="1116"/>
        <w:gridCol w:w="1090"/>
        <w:gridCol w:w="1117"/>
        <w:gridCol w:w="960"/>
        <w:gridCol w:w="1036"/>
        <w:gridCol w:w="960"/>
      </w:tblGrid>
      <w:tr w:rsidR="00714212" w:rsidRPr="00CC362F" w:rsidTr="00326002">
        <w:trPr>
          <w:trHeight w:val="83"/>
        </w:trPr>
        <w:tc>
          <w:tcPr>
            <w:tcW w:w="2425" w:type="dxa"/>
            <w:vMerge w:val="restart"/>
            <w:shd w:val="clear" w:color="auto" w:fill="auto"/>
            <w:noWrap/>
            <w:vAlign w:val="center"/>
            <w:hideMark/>
          </w:tcPr>
          <w:p w:rsidR="00714212" w:rsidRPr="00CC362F" w:rsidRDefault="00714212" w:rsidP="00326002">
            <w:pPr>
              <w:jc w:val="center"/>
              <w:rPr>
                <w:b/>
                <w:bCs/>
                <w:color w:val="000000"/>
                <w:sz w:val="20"/>
                <w:szCs w:val="20"/>
                <w:lang w:eastAsia="uk-UA"/>
              </w:rPr>
            </w:pPr>
            <w:r w:rsidRPr="00CC362F">
              <w:rPr>
                <w:b/>
                <w:bCs/>
                <w:color w:val="000000"/>
                <w:sz w:val="20"/>
                <w:szCs w:val="20"/>
                <w:lang w:eastAsia="uk-UA"/>
              </w:rPr>
              <w:t>Показники</w:t>
            </w:r>
          </w:p>
        </w:tc>
        <w:tc>
          <w:tcPr>
            <w:tcW w:w="1042" w:type="dxa"/>
            <w:vMerge w:val="restart"/>
            <w:shd w:val="clear" w:color="auto" w:fill="auto"/>
            <w:noWrap/>
            <w:vAlign w:val="center"/>
            <w:hideMark/>
          </w:tcPr>
          <w:p w:rsidR="00714212" w:rsidRPr="00CC362F" w:rsidRDefault="00714212" w:rsidP="00326002">
            <w:pPr>
              <w:jc w:val="center"/>
              <w:rPr>
                <w:b/>
                <w:bCs/>
                <w:color w:val="000000"/>
                <w:sz w:val="20"/>
                <w:szCs w:val="20"/>
                <w:lang w:eastAsia="uk-UA"/>
              </w:rPr>
            </w:pPr>
            <w:r w:rsidRPr="00CC362F">
              <w:rPr>
                <w:b/>
                <w:bCs/>
                <w:color w:val="000000"/>
                <w:sz w:val="20"/>
                <w:szCs w:val="20"/>
                <w:lang w:eastAsia="uk-UA"/>
              </w:rPr>
              <w:t xml:space="preserve">Одиниця </w:t>
            </w:r>
            <w:r w:rsidRPr="00CC362F">
              <w:rPr>
                <w:b/>
                <w:bCs/>
                <w:color w:val="000000"/>
                <w:sz w:val="20"/>
                <w:szCs w:val="20"/>
                <w:lang w:eastAsia="uk-UA"/>
              </w:rPr>
              <w:lastRenderedPageBreak/>
              <w:t>виміру</w:t>
            </w:r>
          </w:p>
        </w:tc>
        <w:tc>
          <w:tcPr>
            <w:tcW w:w="2206" w:type="dxa"/>
            <w:gridSpan w:val="2"/>
            <w:shd w:val="clear" w:color="auto" w:fill="auto"/>
            <w:noWrap/>
            <w:vAlign w:val="center"/>
            <w:hideMark/>
          </w:tcPr>
          <w:p w:rsidR="00714212" w:rsidRPr="00CC362F" w:rsidRDefault="00714212" w:rsidP="00326002">
            <w:pPr>
              <w:jc w:val="center"/>
              <w:rPr>
                <w:b/>
                <w:bCs/>
                <w:color w:val="000000"/>
                <w:sz w:val="20"/>
                <w:szCs w:val="20"/>
                <w:lang w:eastAsia="uk-UA"/>
              </w:rPr>
            </w:pPr>
            <w:r w:rsidRPr="00CC362F">
              <w:rPr>
                <w:b/>
                <w:bCs/>
                <w:color w:val="000000"/>
                <w:sz w:val="20"/>
                <w:szCs w:val="20"/>
                <w:lang w:eastAsia="uk-UA"/>
              </w:rPr>
              <w:lastRenderedPageBreak/>
              <w:t>2013</w:t>
            </w:r>
          </w:p>
        </w:tc>
        <w:tc>
          <w:tcPr>
            <w:tcW w:w="2077" w:type="dxa"/>
            <w:gridSpan w:val="2"/>
            <w:shd w:val="clear" w:color="auto" w:fill="auto"/>
            <w:vAlign w:val="center"/>
            <w:hideMark/>
          </w:tcPr>
          <w:p w:rsidR="00714212" w:rsidRPr="00CC362F" w:rsidRDefault="00714212" w:rsidP="00326002">
            <w:pPr>
              <w:jc w:val="center"/>
              <w:rPr>
                <w:b/>
                <w:bCs/>
                <w:color w:val="000000"/>
                <w:sz w:val="20"/>
                <w:szCs w:val="20"/>
                <w:lang w:eastAsia="uk-UA"/>
              </w:rPr>
            </w:pPr>
            <w:r w:rsidRPr="00CC362F">
              <w:rPr>
                <w:b/>
                <w:bCs/>
                <w:color w:val="000000"/>
                <w:sz w:val="20"/>
                <w:szCs w:val="20"/>
                <w:lang w:eastAsia="uk-UA"/>
              </w:rPr>
              <w:t>2014</w:t>
            </w:r>
          </w:p>
        </w:tc>
        <w:tc>
          <w:tcPr>
            <w:tcW w:w="1996" w:type="dxa"/>
            <w:gridSpan w:val="2"/>
            <w:shd w:val="clear" w:color="auto" w:fill="auto"/>
            <w:noWrap/>
            <w:vAlign w:val="center"/>
            <w:hideMark/>
          </w:tcPr>
          <w:p w:rsidR="00714212" w:rsidRPr="00CC362F" w:rsidRDefault="00714212" w:rsidP="00326002">
            <w:pPr>
              <w:jc w:val="center"/>
              <w:rPr>
                <w:b/>
                <w:bCs/>
                <w:color w:val="000000"/>
                <w:sz w:val="20"/>
                <w:szCs w:val="20"/>
                <w:lang w:eastAsia="uk-UA"/>
              </w:rPr>
            </w:pPr>
            <w:r w:rsidRPr="00CC362F">
              <w:rPr>
                <w:b/>
                <w:bCs/>
                <w:color w:val="000000"/>
                <w:sz w:val="20"/>
                <w:szCs w:val="20"/>
                <w:lang w:eastAsia="uk-UA"/>
              </w:rPr>
              <w:t>2015</w:t>
            </w:r>
          </w:p>
        </w:tc>
      </w:tr>
      <w:tr w:rsidR="00714212" w:rsidRPr="00CC362F" w:rsidTr="00326002">
        <w:trPr>
          <w:trHeight w:val="83"/>
        </w:trPr>
        <w:tc>
          <w:tcPr>
            <w:tcW w:w="2425" w:type="dxa"/>
            <w:vMerge/>
            <w:vAlign w:val="center"/>
            <w:hideMark/>
          </w:tcPr>
          <w:p w:rsidR="00714212" w:rsidRPr="00CC362F" w:rsidRDefault="00714212" w:rsidP="00326002">
            <w:pPr>
              <w:jc w:val="center"/>
              <w:rPr>
                <w:b/>
                <w:bCs/>
                <w:color w:val="000000"/>
                <w:sz w:val="20"/>
                <w:szCs w:val="20"/>
                <w:lang w:eastAsia="uk-UA"/>
              </w:rPr>
            </w:pPr>
          </w:p>
        </w:tc>
        <w:tc>
          <w:tcPr>
            <w:tcW w:w="1042" w:type="dxa"/>
            <w:vMerge/>
            <w:vAlign w:val="center"/>
            <w:hideMark/>
          </w:tcPr>
          <w:p w:rsidR="00714212" w:rsidRPr="00CC362F" w:rsidRDefault="00714212" w:rsidP="00326002">
            <w:pPr>
              <w:jc w:val="center"/>
              <w:rPr>
                <w:b/>
                <w:bCs/>
                <w:color w:val="000000"/>
                <w:sz w:val="20"/>
                <w:szCs w:val="20"/>
                <w:lang w:eastAsia="uk-UA"/>
              </w:rPr>
            </w:pPr>
          </w:p>
        </w:tc>
        <w:tc>
          <w:tcPr>
            <w:tcW w:w="1116" w:type="dxa"/>
            <w:shd w:val="clear" w:color="auto" w:fill="auto"/>
            <w:vAlign w:val="center"/>
            <w:hideMark/>
          </w:tcPr>
          <w:p w:rsidR="00714212" w:rsidRPr="00CC362F" w:rsidRDefault="00714212" w:rsidP="00326002">
            <w:pPr>
              <w:jc w:val="center"/>
              <w:rPr>
                <w:b/>
                <w:color w:val="000000"/>
                <w:sz w:val="20"/>
                <w:szCs w:val="20"/>
                <w:lang w:eastAsia="uk-UA"/>
              </w:rPr>
            </w:pPr>
            <w:r w:rsidRPr="00CC362F">
              <w:rPr>
                <w:b/>
                <w:color w:val="000000"/>
                <w:sz w:val="20"/>
                <w:szCs w:val="20"/>
                <w:lang w:eastAsia="uk-UA"/>
              </w:rPr>
              <w:t>Кількість</w:t>
            </w:r>
          </w:p>
        </w:tc>
        <w:tc>
          <w:tcPr>
            <w:tcW w:w="1090" w:type="dxa"/>
            <w:shd w:val="clear" w:color="auto" w:fill="auto"/>
            <w:vAlign w:val="center"/>
            <w:hideMark/>
          </w:tcPr>
          <w:p w:rsidR="00714212" w:rsidRPr="00CC362F" w:rsidRDefault="00714212" w:rsidP="00326002">
            <w:pPr>
              <w:jc w:val="center"/>
              <w:rPr>
                <w:b/>
                <w:color w:val="000000"/>
                <w:sz w:val="20"/>
                <w:szCs w:val="20"/>
                <w:lang w:eastAsia="uk-UA"/>
              </w:rPr>
            </w:pPr>
            <w:r w:rsidRPr="00CC362F">
              <w:rPr>
                <w:b/>
                <w:color w:val="000000"/>
                <w:sz w:val="20"/>
                <w:szCs w:val="20"/>
                <w:lang w:eastAsia="uk-UA"/>
              </w:rPr>
              <w:t>Сума,</w:t>
            </w:r>
            <w:r w:rsidRPr="00CC362F">
              <w:rPr>
                <w:b/>
                <w:color w:val="000000"/>
                <w:sz w:val="20"/>
                <w:szCs w:val="20"/>
                <w:lang w:eastAsia="uk-UA"/>
              </w:rPr>
              <w:br/>
              <w:t>тис. грн.</w:t>
            </w:r>
          </w:p>
        </w:tc>
        <w:tc>
          <w:tcPr>
            <w:tcW w:w="1117" w:type="dxa"/>
            <w:shd w:val="clear" w:color="auto" w:fill="auto"/>
            <w:vAlign w:val="center"/>
            <w:hideMark/>
          </w:tcPr>
          <w:p w:rsidR="00714212" w:rsidRPr="00CC362F" w:rsidRDefault="00714212" w:rsidP="00326002">
            <w:pPr>
              <w:jc w:val="center"/>
              <w:rPr>
                <w:b/>
                <w:color w:val="000000"/>
                <w:sz w:val="20"/>
                <w:szCs w:val="20"/>
                <w:lang w:eastAsia="uk-UA"/>
              </w:rPr>
            </w:pPr>
            <w:r w:rsidRPr="00CC362F">
              <w:rPr>
                <w:b/>
                <w:color w:val="000000"/>
                <w:sz w:val="20"/>
                <w:szCs w:val="20"/>
                <w:lang w:eastAsia="uk-UA"/>
              </w:rPr>
              <w:t>Кількість</w:t>
            </w:r>
          </w:p>
        </w:tc>
        <w:tc>
          <w:tcPr>
            <w:tcW w:w="960" w:type="dxa"/>
            <w:shd w:val="clear" w:color="auto" w:fill="auto"/>
            <w:vAlign w:val="center"/>
            <w:hideMark/>
          </w:tcPr>
          <w:p w:rsidR="00714212" w:rsidRPr="00CC362F" w:rsidRDefault="00714212" w:rsidP="00326002">
            <w:pPr>
              <w:jc w:val="center"/>
              <w:rPr>
                <w:b/>
                <w:color w:val="000000"/>
                <w:sz w:val="20"/>
                <w:szCs w:val="20"/>
                <w:lang w:eastAsia="uk-UA"/>
              </w:rPr>
            </w:pPr>
            <w:r w:rsidRPr="00CC362F">
              <w:rPr>
                <w:b/>
                <w:color w:val="000000"/>
                <w:sz w:val="20"/>
                <w:szCs w:val="20"/>
                <w:lang w:eastAsia="uk-UA"/>
              </w:rPr>
              <w:t>Сума,</w:t>
            </w:r>
            <w:r w:rsidRPr="00CC362F">
              <w:rPr>
                <w:b/>
                <w:color w:val="000000"/>
                <w:sz w:val="20"/>
                <w:szCs w:val="20"/>
                <w:lang w:eastAsia="uk-UA"/>
              </w:rPr>
              <w:br/>
              <w:t>тис. грн.</w:t>
            </w:r>
          </w:p>
        </w:tc>
        <w:tc>
          <w:tcPr>
            <w:tcW w:w="1036" w:type="dxa"/>
            <w:shd w:val="clear" w:color="auto" w:fill="auto"/>
            <w:vAlign w:val="center"/>
            <w:hideMark/>
          </w:tcPr>
          <w:p w:rsidR="00714212" w:rsidRPr="00CC362F" w:rsidRDefault="00714212" w:rsidP="00326002">
            <w:pPr>
              <w:jc w:val="center"/>
              <w:rPr>
                <w:b/>
                <w:color w:val="000000"/>
                <w:sz w:val="20"/>
                <w:szCs w:val="20"/>
                <w:lang w:eastAsia="uk-UA"/>
              </w:rPr>
            </w:pPr>
            <w:r w:rsidRPr="00CC362F">
              <w:rPr>
                <w:b/>
                <w:color w:val="000000"/>
                <w:sz w:val="20"/>
                <w:szCs w:val="20"/>
                <w:lang w:eastAsia="uk-UA"/>
              </w:rPr>
              <w:t>Кількість</w:t>
            </w:r>
          </w:p>
        </w:tc>
        <w:tc>
          <w:tcPr>
            <w:tcW w:w="960" w:type="dxa"/>
            <w:shd w:val="clear" w:color="auto" w:fill="auto"/>
            <w:vAlign w:val="center"/>
            <w:hideMark/>
          </w:tcPr>
          <w:p w:rsidR="00714212" w:rsidRPr="00CC362F" w:rsidRDefault="00714212" w:rsidP="00326002">
            <w:pPr>
              <w:jc w:val="center"/>
              <w:rPr>
                <w:b/>
                <w:color w:val="000000"/>
                <w:sz w:val="20"/>
                <w:szCs w:val="20"/>
                <w:lang w:eastAsia="uk-UA"/>
              </w:rPr>
            </w:pPr>
            <w:r w:rsidRPr="00CC362F">
              <w:rPr>
                <w:b/>
                <w:color w:val="000000"/>
                <w:sz w:val="20"/>
                <w:szCs w:val="20"/>
                <w:lang w:eastAsia="uk-UA"/>
              </w:rPr>
              <w:t>Сума,</w:t>
            </w:r>
            <w:r w:rsidRPr="00CC362F">
              <w:rPr>
                <w:b/>
                <w:color w:val="000000"/>
                <w:sz w:val="20"/>
                <w:szCs w:val="20"/>
                <w:lang w:eastAsia="uk-UA"/>
              </w:rPr>
              <w:br/>
              <w:t>тис. грн.</w:t>
            </w:r>
          </w:p>
        </w:tc>
      </w:tr>
      <w:tr w:rsidR="00714212" w:rsidRPr="00CC362F" w:rsidTr="00326002">
        <w:trPr>
          <w:trHeight w:val="83"/>
        </w:trPr>
        <w:tc>
          <w:tcPr>
            <w:tcW w:w="2425" w:type="dxa"/>
            <w:shd w:val="clear" w:color="auto" w:fill="auto"/>
            <w:vAlign w:val="bottom"/>
            <w:hideMark/>
          </w:tcPr>
          <w:p w:rsidR="00714212" w:rsidRPr="00CC362F" w:rsidRDefault="00714212" w:rsidP="00326002">
            <w:pPr>
              <w:rPr>
                <w:color w:val="000000"/>
                <w:sz w:val="20"/>
                <w:szCs w:val="20"/>
                <w:lang w:eastAsia="uk-UA"/>
              </w:rPr>
            </w:pPr>
            <w:r w:rsidRPr="00CC362F">
              <w:rPr>
                <w:color w:val="000000"/>
                <w:sz w:val="20"/>
                <w:szCs w:val="20"/>
                <w:lang w:eastAsia="uk-UA"/>
              </w:rPr>
              <w:lastRenderedPageBreak/>
              <w:t>Утримання зелених насаджень та зелених зон, в т.ч.:</w:t>
            </w:r>
          </w:p>
        </w:tc>
        <w:tc>
          <w:tcPr>
            <w:tcW w:w="1042" w:type="dxa"/>
            <w:shd w:val="clear" w:color="auto" w:fill="auto"/>
            <w:vAlign w:val="bottom"/>
            <w:hideMark/>
          </w:tcPr>
          <w:p w:rsidR="00714212" w:rsidRPr="00CC362F" w:rsidRDefault="00714212" w:rsidP="00326002">
            <w:pPr>
              <w:rPr>
                <w:color w:val="000000"/>
                <w:sz w:val="20"/>
                <w:szCs w:val="20"/>
                <w:lang w:eastAsia="uk-UA"/>
              </w:rPr>
            </w:pPr>
            <w:r w:rsidRPr="00CC362F">
              <w:rPr>
                <w:color w:val="000000"/>
                <w:sz w:val="20"/>
                <w:szCs w:val="20"/>
                <w:lang w:eastAsia="uk-UA"/>
              </w:rPr>
              <w:t> </w:t>
            </w:r>
          </w:p>
        </w:tc>
        <w:tc>
          <w:tcPr>
            <w:tcW w:w="1116" w:type="dxa"/>
            <w:shd w:val="clear" w:color="auto" w:fill="auto"/>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w:t>
            </w:r>
          </w:p>
        </w:tc>
        <w:tc>
          <w:tcPr>
            <w:tcW w:w="1090" w:type="dxa"/>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2145</w:t>
            </w:r>
          </w:p>
        </w:tc>
        <w:tc>
          <w:tcPr>
            <w:tcW w:w="1117" w:type="dxa"/>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w:t>
            </w:r>
          </w:p>
        </w:tc>
        <w:tc>
          <w:tcPr>
            <w:tcW w:w="960" w:type="dxa"/>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2436,7</w:t>
            </w:r>
          </w:p>
        </w:tc>
        <w:tc>
          <w:tcPr>
            <w:tcW w:w="1036" w:type="dxa"/>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w:t>
            </w:r>
          </w:p>
        </w:tc>
        <w:tc>
          <w:tcPr>
            <w:tcW w:w="960" w:type="dxa"/>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2812,8</w:t>
            </w:r>
          </w:p>
        </w:tc>
      </w:tr>
      <w:tr w:rsidR="00714212" w:rsidRPr="00CC362F" w:rsidTr="00326002">
        <w:trPr>
          <w:trHeight w:val="83"/>
        </w:trPr>
        <w:tc>
          <w:tcPr>
            <w:tcW w:w="2425" w:type="dxa"/>
            <w:shd w:val="clear" w:color="auto" w:fill="auto"/>
            <w:vAlign w:val="center"/>
            <w:hideMark/>
          </w:tcPr>
          <w:p w:rsidR="00714212" w:rsidRPr="00CC362F" w:rsidRDefault="00714212" w:rsidP="00326002">
            <w:pPr>
              <w:ind w:left="191"/>
              <w:rPr>
                <w:color w:val="000000"/>
                <w:sz w:val="20"/>
                <w:szCs w:val="20"/>
                <w:lang w:eastAsia="uk-UA"/>
              </w:rPr>
            </w:pPr>
            <w:r w:rsidRPr="00CC362F">
              <w:rPr>
                <w:color w:val="000000"/>
                <w:sz w:val="20"/>
                <w:szCs w:val="20"/>
                <w:lang w:eastAsia="uk-UA"/>
              </w:rPr>
              <w:t>використання електроенергії</w:t>
            </w:r>
          </w:p>
        </w:tc>
        <w:tc>
          <w:tcPr>
            <w:tcW w:w="1042" w:type="dxa"/>
            <w:shd w:val="clear" w:color="auto" w:fill="auto"/>
            <w:vAlign w:val="center"/>
            <w:hideMark/>
          </w:tcPr>
          <w:p w:rsidR="00714212" w:rsidRPr="00CC362F" w:rsidRDefault="00714212" w:rsidP="00326002">
            <w:pPr>
              <w:jc w:val="center"/>
              <w:rPr>
                <w:color w:val="000000"/>
                <w:sz w:val="20"/>
                <w:szCs w:val="20"/>
                <w:lang w:eastAsia="uk-UA"/>
              </w:rPr>
            </w:pPr>
            <w:r w:rsidRPr="00CC362F">
              <w:rPr>
                <w:color w:val="000000"/>
                <w:sz w:val="20"/>
                <w:szCs w:val="20"/>
                <w:lang w:eastAsia="uk-UA"/>
              </w:rPr>
              <w:t>кВт</w:t>
            </w:r>
          </w:p>
        </w:tc>
        <w:tc>
          <w:tcPr>
            <w:tcW w:w="1116" w:type="dxa"/>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192445</w:t>
            </w:r>
          </w:p>
        </w:tc>
        <w:tc>
          <w:tcPr>
            <w:tcW w:w="1090" w:type="dxa"/>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238,4</w:t>
            </w:r>
          </w:p>
        </w:tc>
        <w:tc>
          <w:tcPr>
            <w:tcW w:w="1117" w:type="dxa"/>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248687</w:t>
            </w:r>
          </w:p>
        </w:tc>
        <w:tc>
          <w:tcPr>
            <w:tcW w:w="960" w:type="dxa"/>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345,3</w:t>
            </w:r>
          </w:p>
        </w:tc>
        <w:tc>
          <w:tcPr>
            <w:tcW w:w="1036" w:type="dxa"/>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177680</w:t>
            </w:r>
          </w:p>
        </w:tc>
        <w:tc>
          <w:tcPr>
            <w:tcW w:w="960" w:type="dxa"/>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326,3</w:t>
            </w:r>
          </w:p>
        </w:tc>
      </w:tr>
      <w:tr w:rsidR="00714212" w:rsidRPr="00CC362F" w:rsidTr="00326002">
        <w:trPr>
          <w:trHeight w:val="83"/>
        </w:trPr>
        <w:tc>
          <w:tcPr>
            <w:tcW w:w="2425" w:type="dxa"/>
            <w:shd w:val="clear" w:color="auto" w:fill="auto"/>
            <w:vAlign w:val="bottom"/>
            <w:hideMark/>
          </w:tcPr>
          <w:p w:rsidR="00714212" w:rsidRPr="00CC362F" w:rsidRDefault="00714212" w:rsidP="00326002">
            <w:pPr>
              <w:ind w:left="191"/>
              <w:rPr>
                <w:color w:val="000000"/>
                <w:sz w:val="20"/>
                <w:szCs w:val="20"/>
                <w:lang w:eastAsia="uk-UA"/>
              </w:rPr>
            </w:pPr>
            <w:r w:rsidRPr="00CC362F">
              <w:rPr>
                <w:color w:val="000000"/>
                <w:sz w:val="20"/>
                <w:szCs w:val="20"/>
                <w:lang w:eastAsia="uk-UA"/>
              </w:rPr>
              <w:t>вивіз сміття</w:t>
            </w:r>
          </w:p>
        </w:tc>
        <w:tc>
          <w:tcPr>
            <w:tcW w:w="1042" w:type="dxa"/>
            <w:shd w:val="clear" w:color="auto" w:fill="auto"/>
            <w:vAlign w:val="center"/>
            <w:hideMark/>
          </w:tcPr>
          <w:p w:rsidR="00714212" w:rsidRPr="00CC362F" w:rsidRDefault="00714212" w:rsidP="00326002">
            <w:pPr>
              <w:jc w:val="center"/>
              <w:rPr>
                <w:color w:val="000000"/>
                <w:sz w:val="20"/>
                <w:szCs w:val="20"/>
                <w:lang w:eastAsia="uk-UA"/>
              </w:rPr>
            </w:pPr>
            <w:r w:rsidRPr="00CC362F">
              <w:rPr>
                <w:color w:val="000000"/>
                <w:sz w:val="20"/>
                <w:szCs w:val="20"/>
                <w:lang w:eastAsia="uk-UA"/>
              </w:rPr>
              <w:t>м</w:t>
            </w:r>
            <w:r w:rsidRPr="00CC362F">
              <w:rPr>
                <w:color w:val="000000"/>
                <w:sz w:val="20"/>
                <w:szCs w:val="20"/>
                <w:vertAlign w:val="superscript"/>
                <w:lang w:eastAsia="uk-UA"/>
              </w:rPr>
              <w:t>3</w:t>
            </w:r>
          </w:p>
        </w:tc>
        <w:tc>
          <w:tcPr>
            <w:tcW w:w="1116" w:type="dxa"/>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1445</w:t>
            </w:r>
          </w:p>
        </w:tc>
        <w:tc>
          <w:tcPr>
            <w:tcW w:w="1090" w:type="dxa"/>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53,7</w:t>
            </w:r>
          </w:p>
        </w:tc>
        <w:tc>
          <w:tcPr>
            <w:tcW w:w="1117" w:type="dxa"/>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1416</w:t>
            </w:r>
          </w:p>
        </w:tc>
        <w:tc>
          <w:tcPr>
            <w:tcW w:w="960" w:type="dxa"/>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45,6</w:t>
            </w:r>
          </w:p>
        </w:tc>
        <w:tc>
          <w:tcPr>
            <w:tcW w:w="1036" w:type="dxa"/>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1716</w:t>
            </w:r>
          </w:p>
        </w:tc>
        <w:tc>
          <w:tcPr>
            <w:tcW w:w="960" w:type="dxa"/>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83,1</w:t>
            </w:r>
          </w:p>
        </w:tc>
      </w:tr>
      <w:tr w:rsidR="00714212" w:rsidRPr="00CC362F" w:rsidTr="00326002">
        <w:trPr>
          <w:trHeight w:val="83"/>
        </w:trPr>
        <w:tc>
          <w:tcPr>
            <w:tcW w:w="2425" w:type="dxa"/>
            <w:shd w:val="clear" w:color="auto" w:fill="auto"/>
            <w:vAlign w:val="bottom"/>
            <w:hideMark/>
          </w:tcPr>
          <w:p w:rsidR="00714212" w:rsidRPr="00CC362F" w:rsidRDefault="00714212" w:rsidP="00326002">
            <w:pPr>
              <w:ind w:left="191"/>
              <w:rPr>
                <w:color w:val="000000"/>
                <w:sz w:val="20"/>
                <w:szCs w:val="20"/>
                <w:lang w:eastAsia="uk-UA"/>
              </w:rPr>
            </w:pPr>
            <w:r w:rsidRPr="00CC362F">
              <w:rPr>
                <w:color w:val="000000"/>
                <w:sz w:val="20"/>
                <w:szCs w:val="20"/>
                <w:lang w:eastAsia="uk-UA"/>
              </w:rPr>
              <w:t xml:space="preserve">оренда контейнерів </w:t>
            </w:r>
          </w:p>
        </w:tc>
        <w:tc>
          <w:tcPr>
            <w:tcW w:w="1042" w:type="dxa"/>
            <w:shd w:val="clear" w:color="auto" w:fill="auto"/>
            <w:vAlign w:val="center"/>
            <w:hideMark/>
          </w:tcPr>
          <w:p w:rsidR="00714212" w:rsidRPr="00CC362F" w:rsidRDefault="00714212" w:rsidP="00326002">
            <w:pPr>
              <w:jc w:val="center"/>
              <w:rPr>
                <w:color w:val="000000"/>
                <w:sz w:val="20"/>
                <w:szCs w:val="20"/>
                <w:lang w:eastAsia="uk-UA"/>
              </w:rPr>
            </w:pPr>
            <w:r w:rsidRPr="00CC362F">
              <w:rPr>
                <w:color w:val="000000"/>
                <w:sz w:val="20"/>
                <w:szCs w:val="20"/>
                <w:lang w:eastAsia="uk-UA"/>
              </w:rPr>
              <w:t>шт.</w:t>
            </w:r>
          </w:p>
        </w:tc>
        <w:tc>
          <w:tcPr>
            <w:tcW w:w="1116" w:type="dxa"/>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26</w:t>
            </w:r>
          </w:p>
        </w:tc>
        <w:tc>
          <w:tcPr>
            <w:tcW w:w="1090" w:type="dxa"/>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9,3</w:t>
            </w:r>
          </w:p>
        </w:tc>
        <w:tc>
          <w:tcPr>
            <w:tcW w:w="1117" w:type="dxa"/>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26</w:t>
            </w:r>
          </w:p>
        </w:tc>
        <w:tc>
          <w:tcPr>
            <w:tcW w:w="960" w:type="dxa"/>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9,3</w:t>
            </w:r>
          </w:p>
        </w:tc>
        <w:tc>
          <w:tcPr>
            <w:tcW w:w="1036" w:type="dxa"/>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26</w:t>
            </w:r>
          </w:p>
        </w:tc>
        <w:tc>
          <w:tcPr>
            <w:tcW w:w="960" w:type="dxa"/>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9,3</w:t>
            </w:r>
          </w:p>
        </w:tc>
      </w:tr>
      <w:tr w:rsidR="00714212" w:rsidRPr="00CC362F" w:rsidTr="00326002">
        <w:trPr>
          <w:trHeight w:val="83"/>
        </w:trPr>
        <w:tc>
          <w:tcPr>
            <w:tcW w:w="2425" w:type="dxa"/>
            <w:shd w:val="clear" w:color="auto" w:fill="auto"/>
            <w:vAlign w:val="bottom"/>
            <w:hideMark/>
          </w:tcPr>
          <w:p w:rsidR="00714212" w:rsidRPr="00CC362F" w:rsidRDefault="00714212" w:rsidP="00326002">
            <w:pPr>
              <w:ind w:left="191"/>
              <w:rPr>
                <w:color w:val="000000"/>
                <w:sz w:val="20"/>
                <w:szCs w:val="20"/>
                <w:lang w:eastAsia="uk-UA"/>
              </w:rPr>
            </w:pPr>
            <w:r w:rsidRPr="00CC362F">
              <w:rPr>
                <w:color w:val="000000"/>
                <w:sz w:val="20"/>
                <w:szCs w:val="20"/>
                <w:lang w:eastAsia="uk-UA"/>
              </w:rPr>
              <w:t xml:space="preserve">рідкі відходи </w:t>
            </w:r>
          </w:p>
        </w:tc>
        <w:tc>
          <w:tcPr>
            <w:tcW w:w="1042" w:type="dxa"/>
            <w:shd w:val="clear" w:color="auto" w:fill="auto"/>
            <w:vAlign w:val="center"/>
            <w:hideMark/>
          </w:tcPr>
          <w:p w:rsidR="00714212" w:rsidRPr="00CC362F" w:rsidRDefault="00714212" w:rsidP="00326002">
            <w:pPr>
              <w:jc w:val="center"/>
              <w:rPr>
                <w:color w:val="000000"/>
                <w:sz w:val="20"/>
                <w:szCs w:val="20"/>
                <w:lang w:eastAsia="uk-UA"/>
              </w:rPr>
            </w:pPr>
            <w:r w:rsidRPr="00CC362F">
              <w:rPr>
                <w:color w:val="000000"/>
                <w:sz w:val="20"/>
                <w:szCs w:val="20"/>
                <w:lang w:eastAsia="uk-UA"/>
              </w:rPr>
              <w:t>м</w:t>
            </w:r>
            <w:r w:rsidRPr="00CC362F">
              <w:rPr>
                <w:color w:val="000000"/>
                <w:sz w:val="20"/>
                <w:szCs w:val="20"/>
                <w:vertAlign w:val="superscript"/>
                <w:lang w:eastAsia="uk-UA"/>
              </w:rPr>
              <w:t>3</w:t>
            </w:r>
          </w:p>
        </w:tc>
        <w:tc>
          <w:tcPr>
            <w:tcW w:w="1116" w:type="dxa"/>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284,4</w:t>
            </w:r>
          </w:p>
        </w:tc>
        <w:tc>
          <w:tcPr>
            <w:tcW w:w="1090" w:type="dxa"/>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13,5</w:t>
            </w:r>
          </w:p>
        </w:tc>
        <w:tc>
          <w:tcPr>
            <w:tcW w:w="1117" w:type="dxa"/>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198</w:t>
            </w:r>
          </w:p>
        </w:tc>
        <w:tc>
          <w:tcPr>
            <w:tcW w:w="960" w:type="dxa"/>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9,7</w:t>
            </w:r>
          </w:p>
        </w:tc>
        <w:tc>
          <w:tcPr>
            <w:tcW w:w="1036" w:type="dxa"/>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198</w:t>
            </w:r>
          </w:p>
        </w:tc>
        <w:tc>
          <w:tcPr>
            <w:tcW w:w="960" w:type="dxa"/>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15,8</w:t>
            </w:r>
          </w:p>
        </w:tc>
      </w:tr>
      <w:tr w:rsidR="00714212" w:rsidRPr="00CC362F" w:rsidTr="00326002">
        <w:trPr>
          <w:trHeight w:val="83"/>
        </w:trPr>
        <w:tc>
          <w:tcPr>
            <w:tcW w:w="2425" w:type="dxa"/>
            <w:shd w:val="clear" w:color="auto" w:fill="auto"/>
            <w:vAlign w:val="bottom"/>
            <w:hideMark/>
          </w:tcPr>
          <w:p w:rsidR="00714212" w:rsidRPr="00CC362F" w:rsidRDefault="00714212" w:rsidP="00326002">
            <w:pPr>
              <w:ind w:left="191"/>
              <w:rPr>
                <w:color w:val="000000"/>
                <w:sz w:val="20"/>
                <w:szCs w:val="20"/>
                <w:lang w:eastAsia="uk-UA"/>
              </w:rPr>
            </w:pPr>
            <w:r w:rsidRPr="00CC362F">
              <w:rPr>
                <w:color w:val="000000"/>
                <w:sz w:val="20"/>
                <w:szCs w:val="20"/>
                <w:lang w:eastAsia="uk-UA"/>
              </w:rPr>
              <w:t xml:space="preserve">паливо-мастильні матеріали </w:t>
            </w:r>
          </w:p>
        </w:tc>
        <w:tc>
          <w:tcPr>
            <w:tcW w:w="1042" w:type="dxa"/>
            <w:shd w:val="clear" w:color="auto" w:fill="auto"/>
            <w:vAlign w:val="center"/>
            <w:hideMark/>
          </w:tcPr>
          <w:p w:rsidR="00714212" w:rsidRPr="00CC362F" w:rsidRDefault="00714212" w:rsidP="00326002">
            <w:pPr>
              <w:jc w:val="center"/>
              <w:rPr>
                <w:color w:val="000000"/>
                <w:sz w:val="20"/>
                <w:szCs w:val="20"/>
                <w:lang w:eastAsia="uk-UA"/>
              </w:rPr>
            </w:pPr>
            <w:r w:rsidRPr="00CC362F">
              <w:rPr>
                <w:color w:val="000000"/>
                <w:sz w:val="20"/>
                <w:szCs w:val="20"/>
                <w:lang w:eastAsia="uk-UA"/>
              </w:rPr>
              <w:t>л</w:t>
            </w:r>
          </w:p>
        </w:tc>
        <w:tc>
          <w:tcPr>
            <w:tcW w:w="1116" w:type="dxa"/>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12410</w:t>
            </w:r>
          </w:p>
        </w:tc>
        <w:tc>
          <w:tcPr>
            <w:tcW w:w="1090" w:type="dxa"/>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140,2</w:t>
            </w:r>
          </w:p>
        </w:tc>
        <w:tc>
          <w:tcPr>
            <w:tcW w:w="1117" w:type="dxa"/>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11905</w:t>
            </w:r>
          </w:p>
        </w:tc>
        <w:tc>
          <w:tcPr>
            <w:tcW w:w="960" w:type="dxa"/>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171,6</w:t>
            </w:r>
          </w:p>
        </w:tc>
        <w:tc>
          <w:tcPr>
            <w:tcW w:w="1036" w:type="dxa"/>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17104</w:t>
            </w:r>
          </w:p>
        </w:tc>
        <w:tc>
          <w:tcPr>
            <w:tcW w:w="960" w:type="dxa"/>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299,4</w:t>
            </w:r>
          </w:p>
        </w:tc>
      </w:tr>
      <w:tr w:rsidR="00714212" w:rsidRPr="00CC362F" w:rsidTr="00326002">
        <w:trPr>
          <w:trHeight w:val="83"/>
        </w:trPr>
        <w:tc>
          <w:tcPr>
            <w:tcW w:w="2425" w:type="dxa"/>
            <w:shd w:val="clear" w:color="auto" w:fill="auto"/>
            <w:vAlign w:val="bottom"/>
            <w:hideMark/>
          </w:tcPr>
          <w:p w:rsidR="00714212" w:rsidRPr="00CC362F" w:rsidRDefault="00714212" w:rsidP="00326002">
            <w:pPr>
              <w:ind w:left="191"/>
              <w:rPr>
                <w:color w:val="000000"/>
                <w:sz w:val="20"/>
                <w:szCs w:val="20"/>
                <w:lang w:eastAsia="uk-UA"/>
              </w:rPr>
            </w:pPr>
            <w:r w:rsidRPr="00CC362F">
              <w:rPr>
                <w:color w:val="000000"/>
                <w:sz w:val="20"/>
                <w:szCs w:val="20"/>
                <w:lang w:eastAsia="uk-UA"/>
              </w:rPr>
              <w:t>вода</w:t>
            </w:r>
          </w:p>
        </w:tc>
        <w:tc>
          <w:tcPr>
            <w:tcW w:w="1042" w:type="dxa"/>
            <w:shd w:val="clear" w:color="auto" w:fill="auto"/>
            <w:vAlign w:val="center"/>
            <w:hideMark/>
          </w:tcPr>
          <w:p w:rsidR="00714212" w:rsidRPr="00CC362F" w:rsidRDefault="00714212" w:rsidP="00326002">
            <w:pPr>
              <w:jc w:val="center"/>
              <w:rPr>
                <w:color w:val="000000"/>
                <w:sz w:val="20"/>
                <w:szCs w:val="20"/>
                <w:lang w:eastAsia="uk-UA"/>
              </w:rPr>
            </w:pPr>
            <w:r w:rsidRPr="00CC362F">
              <w:rPr>
                <w:color w:val="000000"/>
                <w:sz w:val="20"/>
                <w:szCs w:val="20"/>
                <w:lang w:eastAsia="uk-UA"/>
              </w:rPr>
              <w:t>м</w:t>
            </w:r>
            <w:r w:rsidRPr="00CC362F">
              <w:rPr>
                <w:color w:val="000000"/>
                <w:sz w:val="20"/>
                <w:szCs w:val="20"/>
                <w:vertAlign w:val="superscript"/>
                <w:lang w:eastAsia="uk-UA"/>
              </w:rPr>
              <w:t>3</w:t>
            </w:r>
          </w:p>
        </w:tc>
        <w:tc>
          <w:tcPr>
            <w:tcW w:w="1116" w:type="dxa"/>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8002</w:t>
            </w:r>
          </w:p>
        </w:tc>
        <w:tc>
          <w:tcPr>
            <w:tcW w:w="1090" w:type="dxa"/>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29,6</w:t>
            </w:r>
          </w:p>
        </w:tc>
        <w:tc>
          <w:tcPr>
            <w:tcW w:w="1117" w:type="dxa"/>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6146</w:t>
            </w:r>
          </w:p>
        </w:tc>
        <w:tc>
          <w:tcPr>
            <w:tcW w:w="960" w:type="dxa"/>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34,4</w:t>
            </w:r>
          </w:p>
        </w:tc>
        <w:tc>
          <w:tcPr>
            <w:tcW w:w="1036" w:type="dxa"/>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5856</w:t>
            </w:r>
          </w:p>
        </w:tc>
        <w:tc>
          <w:tcPr>
            <w:tcW w:w="960" w:type="dxa"/>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21,9</w:t>
            </w:r>
          </w:p>
        </w:tc>
      </w:tr>
      <w:tr w:rsidR="00714212" w:rsidRPr="00CC362F" w:rsidTr="00326002">
        <w:trPr>
          <w:trHeight w:val="83"/>
        </w:trPr>
        <w:tc>
          <w:tcPr>
            <w:tcW w:w="2425" w:type="dxa"/>
            <w:shd w:val="clear" w:color="auto" w:fill="auto"/>
            <w:vAlign w:val="bottom"/>
            <w:hideMark/>
          </w:tcPr>
          <w:p w:rsidR="00714212" w:rsidRPr="00CC362F" w:rsidRDefault="00714212" w:rsidP="00326002">
            <w:pPr>
              <w:rPr>
                <w:color w:val="000000"/>
                <w:sz w:val="20"/>
                <w:szCs w:val="20"/>
                <w:lang w:eastAsia="uk-UA"/>
              </w:rPr>
            </w:pPr>
            <w:r w:rsidRPr="00CC362F">
              <w:rPr>
                <w:color w:val="000000"/>
                <w:sz w:val="20"/>
                <w:szCs w:val="20"/>
                <w:lang w:eastAsia="uk-UA"/>
              </w:rPr>
              <w:t>Прибирання доріжок та алей</w:t>
            </w:r>
          </w:p>
        </w:tc>
        <w:tc>
          <w:tcPr>
            <w:tcW w:w="1042" w:type="dxa"/>
            <w:shd w:val="clear" w:color="auto" w:fill="auto"/>
            <w:vAlign w:val="bottom"/>
            <w:hideMark/>
          </w:tcPr>
          <w:p w:rsidR="00714212" w:rsidRPr="00CC362F" w:rsidRDefault="00714212" w:rsidP="00326002">
            <w:pPr>
              <w:rPr>
                <w:color w:val="000000"/>
                <w:sz w:val="20"/>
                <w:szCs w:val="20"/>
                <w:lang w:eastAsia="uk-UA"/>
              </w:rPr>
            </w:pPr>
            <w:r w:rsidRPr="00CC362F">
              <w:rPr>
                <w:color w:val="000000"/>
                <w:sz w:val="20"/>
                <w:szCs w:val="20"/>
                <w:lang w:eastAsia="uk-UA"/>
              </w:rPr>
              <w:t> </w:t>
            </w:r>
          </w:p>
        </w:tc>
        <w:tc>
          <w:tcPr>
            <w:tcW w:w="1116" w:type="dxa"/>
            <w:shd w:val="clear" w:color="auto" w:fill="auto"/>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w:t>
            </w:r>
          </w:p>
        </w:tc>
        <w:tc>
          <w:tcPr>
            <w:tcW w:w="1090" w:type="dxa"/>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867,7</w:t>
            </w:r>
          </w:p>
        </w:tc>
        <w:tc>
          <w:tcPr>
            <w:tcW w:w="1117" w:type="dxa"/>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w:t>
            </w:r>
          </w:p>
        </w:tc>
        <w:tc>
          <w:tcPr>
            <w:tcW w:w="960" w:type="dxa"/>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985,6</w:t>
            </w:r>
          </w:p>
        </w:tc>
        <w:tc>
          <w:tcPr>
            <w:tcW w:w="1036" w:type="dxa"/>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w:t>
            </w:r>
          </w:p>
        </w:tc>
        <w:tc>
          <w:tcPr>
            <w:tcW w:w="960" w:type="dxa"/>
            <w:shd w:val="clear" w:color="auto" w:fill="auto"/>
            <w:noWrap/>
            <w:vAlign w:val="center"/>
            <w:hideMark/>
          </w:tcPr>
          <w:p w:rsidR="00714212" w:rsidRPr="00CC362F" w:rsidRDefault="00714212" w:rsidP="00326002">
            <w:pPr>
              <w:jc w:val="right"/>
              <w:rPr>
                <w:color w:val="000000"/>
                <w:sz w:val="20"/>
                <w:szCs w:val="20"/>
                <w:lang w:eastAsia="uk-UA"/>
              </w:rPr>
            </w:pPr>
            <w:r w:rsidRPr="00CC362F">
              <w:rPr>
                <w:color w:val="000000"/>
                <w:sz w:val="20"/>
                <w:szCs w:val="20"/>
                <w:lang w:eastAsia="uk-UA"/>
              </w:rPr>
              <w:t>1137,8»</w:t>
            </w:r>
          </w:p>
        </w:tc>
      </w:tr>
    </w:tbl>
    <w:p w:rsidR="00714212" w:rsidRPr="00CC362F" w:rsidRDefault="00714212" w:rsidP="00714212">
      <w:pPr>
        <w:spacing w:line="228" w:lineRule="auto"/>
        <w:ind w:firstLine="567"/>
        <w:jc w:val="both"/>
        <w:rPr>
          <w:sz w:val="28"/>
          <w:szCs w:val="28"/>
        </w:rPr>
      </w:pPr>
    </w:p>
    <w:p w:rsidR="00714212" w:rsidRPr="00CC362F" w:rsidRDefault="00714212" w:rsidP="00714212">
      <w:pPr>
        <w:spacing w:line="228" w:lineRule="auto"/>
        <w:ind w:firstLine="567"/>
        <w:jc w:val="both"/>
        <w:rPr>
          <w:sz w:val="28"/>
          <w:szCs w:val="28"/>
        </w:rPr>
      </w:pPr>
    </w:p>
    <w:p w:rsidR="00714212" w:rsidRPr="00CC362F" w:rsidRDefault="00714212" w:rsidP="00714212">
      <w:pPr>
        <w:spacing w:line="228" w:lineRule="auto"/>
        <w:ind w:firstLine="567"/>
        <w:jc w:val="both"/>
        <w:rPr>
          <w:sz w:val="28"/>
          <w:szCs w:val="28"/>
        </w:rPr>
      </w:pPr>
    </w:p>
    <w:p w:rsidR="00714212" w:rsidRPr="00CC362F" w:rsidRDefault="00714212" w:rsidP="00714212">
      <w:pPr>
        <w:spacing w:line="221" w:lineRule="auto"/>
        <w:jc w:val="center"/>
        <w:rPr>
          <w:b/>
          <w:sz w:val="28"/>
          <w:szCs w:val="28"/>
        </w:rPr>
      </w:pPr>
    </w:p>
    <w:p w:rsidR="00714212" w:rsidRPr="00CC362F" w:rsidRDefault="00714212" w:rsidP="00714212">
      <w:pPr>
        <w:rPr>
          <w:rFonts w:eastAsiaTheme="majorEastAsia"/>
          <w:b/>
          <w:bCs/>
          <w:sz w:val="28"/>
          <w:szCs w:val="28"/>
        </w:rPr>
      </w:pPr>
      <w:r w:rsidRPr="00CC362F">
        <w:br w:type="page"/>
      </w:r>
    </w:p>
    <w:p w:rsidR="00714212" w:rsidRPr="00CC362F" w:rsidRDefault="00714212" w:rsidP="00714212">
      <w:pPr>
        <w:pStyle w:val="1"/>
        <w:spacing w:before="0" w:line="240" w:lineRule="auto"/>
        <w:jc w:val="center"/>
        <w:rPr>
          <w:rFonts w:ascii="Times New Roman" w:hAnsi="Times New Roman" w:cs="Times New Roman"/>
          <w:bCs w:val="0"/>
          <w:color w:val="auto"/>
        </w:rPr>
      </w:pPr>
      <w:bookmarkStart w:id="7" w:name="_Toc393375982"/>
      <w:bookmarkStart w:id="8" w:name="_Toc42001215"/>
      <w:r w:rsidRPr="00CC362F">
        <w:rPr>
          <w:rFonts w:ascii="Times New Roman" w:hAnsi="Times New Roman" w:cs="Times New Roman"/>
          <w:color w:val="auto"/>
        </w:rPr>
        <w:lastRenderedPageBreak/>
        <w:t xml:space="preserve">2. Мета, цілі та завдання </w:t>
      </w:r>
      <w:r w:rsidRPr="00CC362F">
        <w:rPr>
          <w:rFonts w:ascii="Times New Roman" w:hAnsi="Times New Roman" w:cs="Times New Roman"/>
          <w:bCs w:val="0"/>
          <w:color w:val="auto"/>
        </w:rPr>
        <w:t>програми.</w:t>
      </w:r>
      <w:bookmarkEnd w:id="7"/>
      <w:bookmarkEnd w:id="8"/>
    </w:p>
    <w:p w:rsidR="00714212" w:rsidRPr="00CC362F" w:rsidRDefault="00714212" w:rsidP="00714212">
      <w:pPr>
        <w:spacing w:line="221" w:lineRule="auto"/>
        <w:ind w:firstLine="567"/>
        <w:jc w:val="both"/>
        <w:rPr>
          <w:bCs/>
          <w:i/>
          <w:sz w:val="28"/>
          <w:szCs w:val="32"/>
          <w:u w:val="single"/>
        </w:rPr>
      </w:pPr>
    </w:p>
    <w:p w:rsidR="00714212" w:rsidRPr="00CC362F" w:rsidRDefault="00714212" w:rsidP="00714212">
      <w:pPr>
        <w:spacing w:line="221" w:lineRule="auto"/>
        <w:ind w:firstLine="567"/>
        <w:jc w:val="both"/>
        <w:rPr>
          <w:bCs/>
          <w:sz w:val="28"/>
          <w:szCs w:val="32"/>
        </w:rPr>
      </w:pPr>
      <w:r w:rsidRPr="00CC362F">
        <w:rPr>
          <w:bCs/>
          <w:i/>
          <w:sz w:val="28"/>
          <w:szCs w:val="32"/>
          <w:u w:val="single"/>
        </w:rPr>
        <w:t>Метою</w:t>
      </w:r>
      <w:r w:rsidRPr="00CC362F">
        <w:rPr>
          <w:bCs/>
          <w:sz w:val="28"/>
          <w:szCs w:val="32"/>
        </w:rPr>
        <w:t xml:space="preserve"> Програми реформування, розвитку і утримання житлово-комунального господарства міста Черкаси на 2016-202</w:t>
      </w:r>
      <w:r>
        <w:rPr>
          <w:bCs/>
          <w:sz w:val="28"/>
          <w:szCs w:val="32"/>
        </w:rPr>
        <w:t>1</w:t>
      </w:r>
      <w:r w:rsidRPr="00CC362F">
        <w:rPr>
          <w:bCs/>
          <w:sz w:val="28"/>
          <w:szCs w:val="32"/>
        </w:rPr>
        <w:t xml:space="preserve"> роки є: досягнення надійності і ефективності функціонування господарського комплексу, забезпечення проживання громади у чистому, освітленому та сприятливому для життєдіяльності людини місті.</w:t>
      </w:r>
    </w:p>
    <w:p w:rsidR="00714212" w:rsidRPr="00CC362F" w:rsidRDefault="00714212" w:rsidP="00714212">
      <w:pPr>
        <w:spacing w:line="221" w:lineRule="auto"/>
        <w:ind w:firstLine="567"/>
        <w:jc w:val="both"/>
        <w:rPr>
          <w:bCs/>
          <w:sz w:val="28"/>
          <w:szCs w:val="32"/>
        </w:rPr>
      </w:pPr>
      <w:r w:rsidRPr="00CC362F">
        <w:rPr>
          <w:bCs/>
          <w:sz w:val="28"/>
          <w:szCs w:val="32"/>
        </w:rPr>
        <w:t>Для досягнення мети Програми можна визначити основні завдання:</w:t>
      </w:r>
    </w:p>
    <w:p w:rsidR="00714212" w:rsidRPr="00CC362F" w:rsidRDefault="00714212" w:rsidP="00714212">
      <w:pPr>
        <w:numPr>
          <w:ilvl w:val="0"/>
          <w:numId w:val="9"/>
        </w:numPr>
        <w:shd w:val="clear" w:color="auto" w:fill="FFFFFF"/>
        <w:tabs>
          <w:tab w:val="left" w:pos="1276"/>
        </w:tabs>
        <w:ind w:left="0" w:firstLine="709"/>
        <w:jc w:val="both"/>
        <w:rPr>
          <w:bCs/>
          <w:sz w:val="28"/>
          <w:szCs w:val="32"/>
        </w:rPr>
      </w:pPr>
      <w:r w:rsidRPr="00CC362F">
        <w:rPr>
          <w:bCs/>
          <w:sz w:val="28"/>
          <w:szCs w:val="32"/>
        </w:rPr>
        <w:t>покращення надання послуг водопостачання та водовідведення;</w:t>
      </w:r>
    </w:p>
    <w:p w:rsidR="00714212" w:rsidRPr="00CC362F" w:rsidRDefault="00714212" w:rsidP="00714212">
      <w:pPr>
        <w:numPr>
          <w:ilvl w:val="0"/>
          <w:numId w:val="9"/>
        </w:numPr>
        <w:shd w:val="clear" w:color="auto" w:fill="FFFFFF"/>
        <w:tabs>
          <w:tab w:val="left" w:pos="1276"/>
        </w:tabs>
        <w:ind w:left="0" w:firstLine="709"/>
        <w:jc w:val="both"/>
        <w:rPr>
          <w:bCs/>
          <w:sz w:val="28"/>
          <w:szCs w:val="32"/>
        </w:rPr>
      </w:pPr>
      <w:r w:rsidRPr="00CC362F">
        <w:rPr>
          <w:bCs/>
          <w:sz w:val="28"/>
          <w:szCs w:val="32"/>
        </w:rPr>
        <w:t>покращення надання послуг теплопостачання та гарячого водопостачання;</w:t>
      </w:r>
    </w:p>
    <w:p w:rsidR="00714212" w:rsidRPr="00CC362F" w:rsidRDefault="00714212" w:rsidP="00714212">
      <w:pPr>
        <w:numPr>
          <w:ilvl w:val="0"/>
          <w:numId w:val="9"/>
        </w:numPr>
        <w:shd w:val="clear" w:color="auto" w:fill="FFFFFF"/>
        <w:tabs>
          <w:tab w:val="left" w:pos="1276"/>
        </w:tabs>
        <w:ind w:left="0" w:firstLine="709"/>
        <w:jc w:val="both"/>
        <w:rPr>
          <w:bCs/>
          <w:sz w:val="28"/>
          <w:szCs w:val="32"/>
        </w:rPr>
      </w:pPr>
      <w:r w:rsidRPr="00CC362F">
        <w:rPr>
          <w:bCs/>
          <w:sz w:val="28"/>
          <w:szCs w:val="32"/>
        </w:rPr>
        <w:t>комфортне проживання громадян міста;</w:t>
      </w:r>
    </w:p>
    <w:p w:rsidR="00714212" w:rsidRPr="00CC362F" w:rsidRDefault="00714212" w:rsidP="00714212">
      <w:pPr>
        <w:numPr>
          <w:ilvl w:val="0"/>
          <w:numId w:val="9"/>
        </w:numPr>
        <w:shd w:val="clear" w:color="auto" w:fill="FFFFFF"/>
        <w:tabs>
          <w:tab w:val="left" w:pos="1276"/>
        </w:tabs>
        <w:ind w:left="0" w:firstLine="709"/>
        <w:jc w:val="both"/>
        <w:rPr>
          <w:bCs/>
          <w:sz w:val="28"/>
          <w:szCs w:val="32"/>
        </w:rPr>
      </w:pPr>
      <w:r w:rsidRPr="00CC362F">
        <w:rPr>
          <w:bCs/>
          <w:sz w:val="28"/>
          <w:szCs w:val="32"/>
        </w:rPr>
        <w:t>організація роботи інженерного облаштування вулично-дорожньої мережі;</w:t>
      </w:r>
    </w:p>
    <w:p w:rsidR="00714212" w:rsidRPr="00CC362F" w:rsidRDefault="00714212" w:rsidP="00714212">
      <w:pPr>
        <w:numPr>
          <w:ilvl w:val="0"/>
          <w:numId w:val="9"/>
        </w:numPr>
        <w:shd w:val="clear" w:color="auto" w:fill="FFFFFF"/>
        <w:tabs>
          <w:tab w:val="left" w:pos="1276"/>
        </w:tabs>
        <w:ind w:left="0" w:firstLine="709"/>
        <w:jc w:val="both"/>
        <w:rPr>
          <w:bCs/>
          <w:sz w:val="28"/>
          <w:szCs w:val="32"/>
        </w:rPr>
      </w:pPr>
      <w:r w:rsidRPr="00CC362F">
        <w:rPr>
          <w:bCs/>
          <w:sz w:val="28"/>
          <w:szCs w:val="32"/>
        </w:rPr>
        <w:t>забезпечення беззбиткової господарської діяльності комунальних підприємств галузі житлово-комунального господарства.</w:t>
      </w:r>
    </w:p>
    <w:p w:rsidR="00714212" w:rsidRPr="00CC362F" w:rsidRDefault="00714212" w:rsidP="00714212">
      <w:pPr>
        <w:shd w:val="clear" w:color="auto" w:fill="FFFFFF"/>
        <w:ind w:firstLine="709"/>
        <w:jc w:val="both"/>
        <w:rPr>
          <w:bCs/>
          <w:sz w:val="28"/>
          <w:szCs w:val="32"/>
        </w:rPr>
      </w:pPr>
      <w:r w:rsidRPr="00CC362F">
        <w:rPr>
          <w:bCs/>
          <w:sz w:val="28"/>
          <w:szCs w:val="32"/>
        </w:rPr>
        <w:t>Цілі Програми можуть бути досягнуті в результаті виконання ряду заходів, серед яких можна визначити такі:</w:t>
      </w:r>
    </w:p>
    <w:p w:rsidR="00714212" w:rsidRPr="00CC362F" w:rsidRDefault="00714212" w:rsidP="00714212">
      <w:pPr>
        <w:numPr>
          <w:ilvl w:val="0"/>
          <w:numId w:val="9"/>
        </w:numPr>
        <w:shd w:val="clear" w:color="auto" w:fill="FFFFFF"/>
        <w:tabs>
          <w:tab w:val="left" w:pos="1276"/>
        </w:tabs>
        <w:ind w:left="0" w:firstLine="709"/>
        <w:jc w:val="both"/>
        <w:rPr>
          <w:bCs/>
          <w:sz w:val="28"/>
          <w:szCs w:val="32"/>
        </w:rPr>
      </w:pPr>
      <w:r w:rsidRPr="00CC362F">
        <w:rPr>
          <w:bCs/>
          <w:sz w:val="28"/>
          <w:szCs w:val="32"/>
        </w:rPr>
        <w:t>капітальний ремонт, реконструкція, будівництво систем, мереж, об’єктів та обладнання водопостачання і водовідведення;</w:t>
      </w:r>
    </w:p>
    <w:p w:rsidR="00714212" w:rsidRPr="00CC362F" w:rsidRDefault="00714212" w:rsidP="00714212">
      <w:pPr>
        <w:numPr>
          <w:ilvl w:val="0"/>
          <w:numId w:val="9"/>
        </w:numPr>
        <w:shd w:val="clear" w:color="auto" w:fill="FFFFFF"/>
        <w:tabs>
          <w:tab w:val="left" w:pos="1276"/>
        </w:tabs>
        <w:ind w:left="0" w:firstLine="709"/>
        <w:jc w:val="both"/>
        <w:rPr>
          <w:bCs/>
          <w:sz w:val="28"/>
          <w:szCs w:val="32"/>
        </w:rPr>
      </w:pPr>
      <w:r w:rsidRPr="00CC362F">
        <w:rPr>
          <w:bCs/>
          <w:sz w:val="28"/>
          <w:szCs w:val="32"/>
        </w:rPr>
        <w:t>капітальний ремонт, реконструкція, будівництво систем, мереж, об’єктів та обладнання теплопостачання та гарячого водопостачання;</w:t>
      </w:r>
    </w:p>
    <w:p w:rsidR="00714212" w:rsidRPr="00CC362F" w:rsidRDefault="00714212" w:rsidP="00714212">
      <w:pPr>
        <w:numPr>
          <w:ilvl w:val="0"/>
          <w:numId w:val="9"/>
        </w:numPr>
        <w:shd w:val="clear" w:color="auto" w:fill="FFFFFF"/>
        <w:tabs>
          <w:tab w:val="left" w:pos="1276"/>
        </w:tabs>
        <w:ind w:left="0" w:firstLine="709"/>
        <w:jc w:val="both"/>
        <w:rPr>
          <w:bCs/>
          <w:sz w:val="28"/>
          <w:szCs w:val="32"/>
        </w:rPr>
      </w:pPr>
      <w:r w:rsidRPr="00CC362F">
        <w:rPr>
          <w:bCs/>
          <w:sz w:val="28"/>
          <w:szCs w:val="32"/>
        </w:rPr>
        <w:t>утримання, поточний ремонт, енергозабезпечення інженерного облаштування вулично-дорожньої мережі;</w:t>
      </w:r>
    </w:p>
    <w:p w:rsidR="00714212" w:rsidRPr="00CC362F" w:rsidRDefault="00714212" w:rsidP="00714212">
      <w:pPr>
        <w:numPr>
          <w:ilvl w:val="0"/>
          <w:numId w:val="9"/>
        </w:numPr>
        <w:shd w:val="clear" w:color="auto" w:fill="FFFFFF"/>
        <w:tabs>
          <w:tab w:val="left" w:pos="1276"/>
        </w:tabs>
        <w:ind w:left="0" w:firstLine="709"/>
        <w:jc w:val="both"/>
        <w:rPr>
          <w:bCs/>
          <w:sz w:val="28"/>
          <w:szCs w:val="32"/>
        </w:rPr>
      </w:pPr>
      <w:r w:rsidRPr="00CC362F">
        <w:rPr>
          <w:bCs/>
          <w:sz w:val="28"/>
          <w:szCs w:val="32"/>
        </w:rPr>
        <w:t>збереження пам’ятників культурної та історичної спадщини;</w:t>
      </w:r>
    </w:p>
    <w:p w:rsidR="00714212" w:rsidRPr="00CC362F" w:rsidRDefault="00714212" w:rsidP="00714212">
      <w:pPr>
        <w:numPr>
          <w:ilvl w:val="0"/>
          <w:numId w:val="9"/>
        </w:numPr>
        <w:shd w:val="clear" w:color="auto" w:fill="FFFFFF"/>
        <w:tabs>
          <w:tab w:val="left" w:pos="1276"/>
        </w:tabs>
        <w:ind w:left="0" w:firstLine="709"/>
        <w:jc w:val="both"/>
        <w:rPr>
          <w:bCs/>
          <w:sz w:val="28"/>
          <w:szCs w:val="32"/>
        </w:rPr>
      </w:pPr>
      <w:r w:rsidRPr="00CC362F">
        <w:rPr>
          <w:bCs/>
          <w:sz w:val="28"/>
          <w:szCs w:val="32"/>
        </w:rPr>
        <w:t>організація місць відпочинку на комунальних пляжах міста;</w:t>
      </w:r>
    </w:p>
    <w:p w:rsidR="00714212" w:rsidRPr="00CC362F" w:rsidRDefault="00714212" w:rsidP="00714212">
      <w:pPr>
        <w:numPr>
          <w:ilvl w:val="0"/>
          <w:numId w:val="9"/>
        </w:numPr>
        <w:shd w:val="clear" w:color="auto" w:fill="FFFFFF"/>
        <w:tabs>
          <w:tab w:val="left" w:pos="1276"/>
        </w:tabs>
        <w:ind w:left="0" w:firstLine="709"/>
        <w:jc w:val="both"/>
        <w:rPr>
          <w:bCs/>
          <w:sz w:val="28"/>
          <w:szCs w:val="32"/>
        </w:rPr>
      </w:pPr>
      <w:r w:rsidRPr="00CC362F">
        <w:rPr>
          <w:bCs/>
          <w:sz w:val="28"/>
          <w:szCs w:val="32"/>
        </w:rPr>
        <w:t>організація та утримання місць поховання;</w:t>
      </w:r>
    </w:p>
    <w:p w:rsidR="00714212" w:rsidRPr="00CC362F" w:rsidRDefault="00714212" w:rsidP="00714212">
      <w:pPr>
        <w:numPr>
          <w:ilvl w:val="0"/>
          <w:numId w:val="9"/>
        </w:numPr>
        <w:shd w:val="clear" w:color="auto" w:fill="FFFFFF"/>
        <w:tabs>
          <w:tab w:val="left" w:pos="1276"/>
        </w:tabs>
        <w:ind w:left="0" w:firstLine="709"/>
        <w:jc w:val="both"/>
        <w:rPr>
          <w:bCs/>
          <w:sz w:val="28"/>
          <w:szCs w:val="32"/>
        </w:rPr>
      </w:pPr>
      <w:r w:rsidRPr="00CC362F">
        <w:rPr>
          <w:bCs/>
          <w:sz w:val="28"/>
          <w:szCs w:val="32"/>
        </w:rPr>
        <w:t>догляд за малими архітектурними формами;</w:t>
      </w:r>
    </w:p>
    <w:p w:rsidR="00714212" w:rsidRPr="00CC362F" w:rsidRDefault="00714212" w:rsidP="00714212">
      <w:pPr>
        <w:numPr>
          <w:ilvl w:val="0"/>
          <w:numId w:val="9"/>
        </w:numPr>
        <w:shd w:val="clear" w:color="auto" w:fill="FFFFFF"/>
        <w:tabs>
          <w:tab w:val="left" w:pos="1276"/>
        </w:tabs>
        <w:ind w:left="0" w:firstLine="709"/>
        <w:jc w:val="both"/>
        <w:rPr>
          <w:bCs/>
          <w:sz w:val="28"/>
          <w:szCs w:val="32"/>
        </w:rPr>
      </w:pPr>
      <w:r w:rsidRPr="00CC362F">
        <w:rPr>
          <w:bCs/>
          <w:sz w:val="28"/>
          <w:szCs w:val="32"/>
        </w:rPr>
        <w:t>забезпечення належного утримання зелених насаджень;</w:t>
      </w:r>
    </w:p>
    <w:p w:rsidR="00714212" w:rsidRPr="00CC362F" w:rsidRDefault="00714212" w:rsidP="00714212">
      <w:pPr>
        <w:numPr>
          <w:ilvl w:val="0"/>
          <w:numId w:val="9"/>
        </w:numPr>
        <w:shd w:val="clear" w:color="auto" w:fill="FFFFFF"/>
        <w:tabs>
          <w:tab w:val="left" w:pos="1276"/>
        </w:tabs>
        <w:ind w:left="0" w:firstLine="709"/>
        <w:jc w:val="both"/>
        <w:rPr>
          <w:bCs/>
          <w:sz w:val="28"/>
          <w:szCs w:val="32"/>
        </w:rPr>
      </w:pPr>
      <w:r w:rsidRPr="00CC362F">
        <w:rPr>
          <w:bCs/>
          <w:sz w:val="28"/>
          <w:szCs w:val="32"/>
        </w:rPr>
        <w:t>забезпечення чистоти міста;</w:t>
      </w:r>
    </w:p>
    <w:p w:rsidR="00714212" w:rsidRPr="00CC362F" w:rsidRDefault="00714212" w:rsidP="00714212">
      <w:pPr>
        <w:numPr>
          <w:ilvl w:val="0"/>
          <w:numId w:val="9"/>
        </w:numPr>
        <w:shd w:val="clear" w:color="auto" w:fill="FFFFFF"/>
        <w:tabs>
          <w:tab w:val="left" w:pos="1276"/>
        </w:tabs>
        <w:ind w:left="0" w:firstLine="709"/>
        <w:jc w:val="both"/>
        <w:rPr>
          <w:bCs/>
          <w:sz w:val="28"/>
          <w:szCs w:val="32"/>
        </w:rPr>
      </w:pPr>
      <w:r w:rsidRPr="00CC362F">
        <w:rPr>
          <w:bCs/>
          <w:sz w:val="28"/>
          <w:szCs w:val="32"/>
        </w:rPr>
        <w:t xml:space="preserve">фінансова підтримка комунальних підприємств галузі житлово-комунального господарства для забезпечення </w:t>
      </w:r>
      <w:r w:rsidRPr="00CC362F">
        <w:rPr>
          <w:noProof/>
          <w:color w:val="000000"/>
          <w:sz w:val="28"/>
          <w:szCs w:val="20"/>
          <w:lang w:eastAsia="uk-UA"/>
        </w:rPr>
        <w:t>беззбиткового функціонування</w:t>
      </w:r>
      <w:r w:rsidRPr="00CC362F">
        <w:rPr>
          <w:bCs/>
          <w:sz w:val="28"/>
          <w:szCs w:val="32"/>
        </w:rPr>
        <w:t>.</w:t>
      </w:r>
    </w:p>
    <w:p w:rsidR="00714212" w:rsidRPr="00CC362F" w:rsidRDefault="00714212" w:rsidP="00714212">
      <w:pPr>
        <w:spacing w:line="221" w:lineRule="auto"/>
        <w:ind w:firstLine="567"/>
        <w:jc w:val="both"/>
        <w:rPr>
          <w:bCs/>
          <w:sz w:val="28"/>
          <w:szCs w:val="32"/>
        </w:rPr>
      </w:pPr>
      <w:r w:rsidRPr="00CC362F">
        <w:rPr>
          <w:bCs/>
          <w:sz w:val="28"/>
          <w:szCs w:val="32"/>
        </w:rPr>
        <w:t>Для досягнення мети програми були визначені стратегічні цілі та сформовані, для їх досягнення, операційні цілі.</w:t>
      </w:r>
    </w:p>
    <w:p w:rsidR="00714212" w:rsidRPr="00CC362F" w:rsidRDefault="00714212" w:rsidP="00714212">
      <w:pPr>
        <w:spacing w:line="221" w:lineRule="auto"/>
        <w:ind w:firstLine="709"/>
        <w:jc w:val="both"/>
        <w:rPr>
          <w:bCs/>
          <w:sz w:val="28"/>
          <w:szCs w:val="32"/>
        </w:rPr>
      </w:pPr>
      <w:r w:rsidRPr="00CC362F">
        <w:rPr>
          <w:bCs/>
          <w:sz w:val="28"/>
          <w:szCs w:val="32"/>
        </w:rPr>
        <w:t>Перелік стратегічних та операційних цілей відображено у таблиці 2.1.</w:t>
      </w:r>
    </w:p>
    <w:p w:rsidR="00714212" w:rsidRPr="00CC362F" w:rsidRDefault="00714212" w:rsidP="00714212">
      <w:pPr>
        <w:spacing w:line="221" w:lineRule="auto"/>
        <w:ind w:firstLine="709"/>
        <w:jc w:val="right"/>
        <w:rPr>
          <w:bCs/>
          <w:sz w:val="28"/>
          <w:szCs w:val="32"/>
        </w:rPr>
      </w:pPr>
      <w:r w:rsidRPr="00CC362F">
        <w:rPr>
          <w:bCs/>
          <w:sz w:val="28"/>
          <w:szCs w:val="32"/>
        </w:rPr>
        <w:t>Таблиця 2.1</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4"/>
      </w:tblGrid>
      <w:tr w:rsidR="00714212" w:rsidRPr="00CC362F" w:rsidTr="00326002">
        <w:trPr>
          <w:trHeight w:val="64"/>
          <w:tblHeader/>
        </w:trPr>
        <w:tc>
          <w:tcPr>
            <w:tcW w:w="4644" w:type="dxa"/>
            <w:shd w:val="clear" w:color="auto" w:fill="auto"/>
            <w:vAlign w:val="center"/>
            <w:hideMark/>
          </w:tcPr>
          <w:p w:rsidR="00714212" w:rsidRPr="00CC362F" w:rsidRDefault="00714212" w:rsidP="00326002">
            <w:pPr>
              <w:jc w:val="center"/>
              <w:rPr>
                <w:b/>
                <w:color w:val="000000"/>
                <w:sz w:val="28"/>
                <w:szCs w:val="28"/>
                <w:lang w:eastAsia="uk-UA"/>
              </w:rPr>
            </w:pPr>
            <w:r w:rsidRPr="00CC362F">
              <w:rPr>
                <w:b/>
                <w:color w:val="000000"/>
                <w:sz w:val="28"/>
                <w:szCs w:val="28"/>
                <w:lang w:eastAsia="uk-UA"/>
              </w:rPr>
              <w:t>Стратегічна ціль</w:t>
            </w:r>
          </w:p>
        </w:tc>
        <w:tc>
          <w:tcPr>
            <w:tcW w:w="5244" w:type="dxa"/>
            <w:vAlign w:val="center"/>
          </w:tcPr>
          <w:p w:rsidR="00714212" w:rsidRPr="00CC362F" w:rsidRDefault="00714212" w:rsidP="00326002">
            <w:pPr>
              <w:jc w:val="center"/>
              <w:rPr>
                <w:b/>
                <w:color w:val="000000"/>
                <w:sz w:val="28"/>
                <w:szCs w:val="28"/>
                <w:lang w:eastAsia="uk-UA"/>
              </w:rPr>
            </w:pPr>
            <w:r w:rsidRPr="00CC362F">
              <w:rPr>
                <w:b/>
                <w:color w:val="000000"/>
                <w:sz w:val="28"/>
                <w:szCs w:val="28"/>
                <w:lang w:eastAsia="uk-UA"/>
              </w:rPr>
              <w:t>Операційна ціль</w:t>
            </w:r>
          </w:p>
        </w:tc>
      </w:tr>
      <w:tr w:rsidR="00714212" w:rsidRPr="00CC362F" w:rsidTr="00326002">
        <w:trPr>
          <w:trHeight w:val="600"/>
        </w:trPr>
        <w:tc>
          <w:tcPr>
            <w:tcW w:w="4644" w:type="dxa"/>
            <w:vMerge w:val="restart"/>
            <w:shd w:val="clear" w:color="auto" w:fill="auto"/>
            <w:vAlign w:val="center"/>
            <w:hideMark/>
          </w:tcPr>
          <w:p w:rsidR="00714212" w:rsidRPr="00CC362F" w:rsidRDefault="00714212" w:rsidP="00326002">
            <w:pPr>
              <w:rPr>
                <w:b/>
                <w:bCs/>
                <w:color w:val="000000"/>
                <w:sz w:val="28"/>
                <w:szCs w:val="28"/>
                <w:lang w:eastAsia="uk-UA"/>
              </w:rPr>
            </w:pPr>
            <w:r w:rsidRPr="00CC362F">
              <w:rPr>
                <w:b/>
                <w:bCs/>
                <w:noProof/>
                <w:color w:val="000000"/>
                <w:sz w:val="28"/>
                <w:szCs w:val="28"/>
                <w:lang w:eastAsia="uk-UA"/>
              </w:rPr>
              <w:t>Стратегічна ціль «1. Організація роботи інженерного облаштування вулично-дорожньої мережі»</w:t>
            </w:r>
          </w:p>
        </w:tc>
        <w:tc>
          <w:tcPr>
            <w:tcW w:w="5244" w:type="dxa"/>
          </w:tcPr>
          <w:p w:rsidR="00714212" w:rsidRPr="00CC362F" w:rsidRDefault="00714212" w:rsidP="00326002">
            <w:pPr>
              <w:rPr>
                <w:b/>
                <w:bCs/>
                <w:noProof/>
                <w:color w:val="000000"/>
                <w:sz w:val="28"/>
                <w:szCs w:val="28"/>
                <w:lang w:eastAsia="uk-UA"/>
              </w:rPr>
            </w:pPr>
            <w:r w:rsidRPr="00CC362F">
              <w:rPr>
                <w:noProof/>
                <w:color w:val="000000"/>
                <w:sz w:val="28"/>
                <w:szCs w:val="28"/>
                <w:lang w:eastAsia="uk-UA"/>
              </w:rPr>
              <w:t xml:space="preserve">Операційна ціль «1.1. </w:t>
            </w:r>
            <w:r w:rsidRPr="00CC362F">
              <w:rPr>
                <w:bCs/>
                <w:sz w:val="28"/>
                <w:szCs w:val="28"/>
              </w:rPr>
              <w:t>Поточний ремонт, утримання та переоснащення  мереж зовнішнього освітлення</w:t>
            </w:r>
            <w:r w:rsidRPr="00CC362F">
              <w:rPr>
                <w:noProof/>
                <w:color w:val="000000"/>
                <w:sz w:val="28"/>
                <w:szCs w:val="28"/>
                <w:lang w:eastAsia="uk-UA"/>
              </w:rPr>
              <w:t>»</w:t>
            </w:r>
          </w:p>
        </w:tc>
      </w:tr>
      <w:tr w:rsidR="00714212" w:rsidRPr="00CC362F" w:rsidTr="00326002">
        <w:trPr>
          <w:trHeight w:val="600"/>
        </w:trPr>
        <w:tc>
          <w:tcPr>
            <w:tcW w:w="4644" w:type="dxa"/>
            <w:vMerge/>
            <w:shd w:val="clear" w:color="auto" w:fill="auto"/>
            <w:vAlign w:val="center"/>
            <w:hideMark/>
          </w:tcPr>
          <w:p w:rsidR="00714212" w:rsidRPr="00CC362F" w:rsidRDefault="00714212" w:rsidP="00326002">
            <w:pPr>
              <w:rPr>
                <w:color w:val="000000"/>
                <w:sz w:val="28"/>
                <w:szCs w:val="28"/>
                <w:lang w:eastAsia="uk-UA"/>
              </w:rPr>
            </w:pPr>
          </w:p>
        </w:tc>
        <w:tc>
          <w:tcPr>
            <w:tcW w:w="5244" w:type="dxa"/>
          </w:tcPr>
          <w:p w:rsidR="00714212" w:rsidRPr="00CC362F" w:rsidRDefault="00714212" w:rsidP="00326002">
            <w:pPr>
              <w:rPr>
                <w:noProof/>
                <w:color w:val="000000"/>
                <w:sz w:val="28"/>
                <w:szCs w:val="28"/>
                <w:lang w:eastAsia="uk-UA"/>
              </w:rPr>
            </w:pPr>
            <w:r w:rsidRPr="00CC362F">
              <w:rPr>
                <w:noProof/>
                <w:color w:val="000000"/>
                <w:sz w:val="28"/>
                <w:szCs w:val="28"/>
                <w:lang w:eastAsia="uk-UA"/>
              </w:rPr>
              <w:t xml:space="preserve">Операційна ціль «1.2. </w:t>
            </w:r>
            <w:r w:rsidRPr="00CC362F">
              <w:rPr>
                <w:bCs/>
                <w:sz w:val="28"/>
                <w:szCs w:val="28"/>
              </w:rPr>
              <w:t>Енергозабезпечення інженерного облаштування вулично-дорожньої мережі</w:t>
            </w:r>
            <w:r w:rsidRPr="00CC362F">
              <w:rPr>
                <w:noProof/>
                <w:color w:val="000000"/>
                <w:sz w:val="28"/>
                <w:szCs w:val="28"/>
                <w:lang w:eastAsia="uk-UA"/>
              </w:rPr>
              <w:t>»</w:t>
            </w:r>
          </w:p>
        </w:tc>
      </w:tr>
      <w:tr w:rsidR="00714212" w:rsidRPr="00CC362F" w:rsidTr="00326002">
        <w:trPr>
          <w:trHeight w:val="600"/>
        </w:trPr>
        <w:tc>
          <w:tcPr>
            <w:tcW w:w="4644" w:type="dxa"/>
            <w:shd w:val="clear" w:color="auto" w:fill="auto"/>
            <w:vAlign w:val="center"/>
            <w:hideMark/>
          </w:tcPr>
          <w:p w:rsidR="00714212" w:rsidRPr="00CC362F" w:rsidRDefault="00714212" w:rsidP="00326002">
            <w:pPr>
              <w:rPr>
                <w:b/>
                <w:bCs/>
                <w:color w:val="000000"/>
                <w:sz w:val="28"/>
                <w:szCs w:val="28"/>
                <w:lang w:eastAsia="uk-UA"/>
              </w:rPr>
            </w:pPr>
            <w:r w:rsidRPr="00CC362F">
              <w:rPr>
                <w:b/>
                <w:bCs/>
                <w:noProof/>
                <w:color w:val="000000"/>
                <w:sz w:val="28"/>
                <w:szCs w:val="28"/>
                <w:lang w:eastAsia="uk-UA"/>
              </w:rPr>
              <w:t>Стратегічна ціль «2. Покращення надання житлово-комунальних послуг»</w:t>
            </w:r>
          </w:p>
        </w:tc>
        <w:tc>
          <w:tcPr>
            <w:tcW w:w="5244" w:type="dxa"/>
            <w:vAlign w:val="center"/>
          </w:tcPr>
          <w:p w:rsidR="00714212" w:rsidRPr="00CC362F" w:rsidRDefault="00714212" w:rsidP="00326002">
            <w:pPr>
              <w:rPr>
                <w:color w:val="000000"/>
                <w:sz w:val="28"/>
                <w:szCs w:val="28"/>
                <w:lang w:eastAsia="uk-UA"/>
              </w:rPr>
            </w:pPr>
            <w:r w:rsidRPr="00CC362F">
              <w:rPr>
                <w:noProof/>
                <w:color w:val="000000"/>
                <w:sz w:val="28"/>
                <w:szCs w:val="28"/>
                <w:lang w:eastAsia="uk-UA"/>
              </w:rPr>
              <w:t xml:space="preserve">Операційна ціль «2.1. Капітальний ремонт, реконструкція, будівництво систем, мереж, об’єктів і обладнання </w:t>
            </w:r>
            <w:r w:rsidRPr="00CC362F">
              <w:rPr>
                <w:noProof/>
                <w:color w:val="000000"/>
                <w:sz w:val="28"/>
                <w:szCs w:val="28"/>
                <w:lang w:eastAsia="uk-UA"/>
              </w:rPr>
              <w:lastRenderedPageBreak/>
              <w:t>водопостачання та водовідведення»</w:t>
            </w:r>
          </w:p>
        </w:tc>
      </w:tr>
      <w:tr w:rsidR="00714212" w:rsidRPr="00CC362F" w:rsidTr="00326002">
        <w:trPr>
          <w:trHeight w:val="900"/>
        </w:trPr>
        <w:tc>
          <w:tcPr>
            <w:tcW w:w="4644" w:type="dxa"/>
            <w:vMerge w:val="restart"/>
            <w:shd w:val="clear" w:color="auto" w:fill="auto"/>
            <w:vAlign w:val="center"/>
          </w:tcPr>
          <w:p w:rsidR="00714212" w:rsidRPr="00CC362F" w:rsidRDefault="00714212" w:rsidP="00326002">
            <w:pPr>
              <w:rPr>
                <w:color w:val="000000"/>
                <w:sz w:val="28"/>
                <w:szCs w:val="28"/>
                <w:lang w:eastAsia="uk-UA"/>
              </w:rPr>
            </w:pPr>
            <w:r w:rsidRPr="00CC362F">
              <w:rPr>
                <w:b/>
                <w:bCs/>
                <w:noProof/>
                <w:color w:val="000000"/>
                <w:sz w:val="28"/>
                <w:szCs w:val="28"/>
                <w:lang w:eastAsia="uk-UA"/>
              </w:rPr>
              <w:lastRenderedPageBreak/>
              <w:t>Стратегі</w:t>
            </w:r>
            <w:r>
              <w:rPr>
                <w:b/>
                <w:bCs/>
                <w:noProof/>
                <w:color w:val="000000"/>
                <w:sz w:val="28"/>
                <w:szCs w:val="28"/>
                <w:lang w:eastAsia="uk-UA"/>
              </w:rPr>
              <w:t>ч</w:t>
            </w:r>
            <w:r w:rsidRPr="00CC362F">
              <w:rPr>
                <w:b/>
                <w:bCs/>
                <w:noProof/>
                <w:color w:val="000000"/>
                <w:sz w:val="28"/>
                <w:szCs w:val="28"/>
                <w:lang w:eastAsia="uk-UA"/>
              </w:rPr>
              <w:t>на ціль «2. Покращення надання житлово-комунальних послуг»</w:t>
            </w:r>
          </w:p>
        </w:tc>
        <w:tc>
          <w:tcPr>
            <w:tcW w:w="5244" w:type="dxa"/>
            <w:vAlign w:val="center"/>
          </w:tcPr>
          <w:p w:rsidR="00714212" w:rsidRPr="00CC362F" w:rsidRDefault="00714212" w:rsidP="00326002">
            <w:pPr>
              <w:rPr>
                <w:color w:val="000000"/>
                <w:sz w:val="28"/>
                <w:szCs w:val="28"/>
                <w:lang w:eastAsia="uk-UA"/>
              </w:rPr>
            </w:pPr>
            <w:r w:rsidRPr="00CC362F">
              <w:rPr>
                <w:noProof/>
                <w:color w:val="000000"/>
                <w:sz w:val="28"/>
                <w:szCs w:val="28"/>
                <w:lang w:eastAsia="uk-UA"/>
              </w:rPr>
              <w:t>Операційна ціль «2.2. Капітальний ремонт, реконструкція, будівництво систем, мереж, об’єктів і обладнання теплопостачання та гарячого водопостачання»</w:t>
            </w:r>
          </w:p>
        </w:tc>
      </w:tr>
      <w:tr w:rsidR="00714212" w:rsidRPr="00CC362F" w:rsidTr="00326002">
        <w:trPr>
          <w:trHeight w:val="1200"/>
        </w:trPr>
        <w:tc>
          <w:tcPr>
            <w:tcW w:w="4644" w:type="dxa"/>
            <w:vMerge/>
            <w:shd w:val="clear" w:color="auto" w:fill="auto"/>
            <w:vAlign w:val="center"/>
          </w:tcPr>
          <w:p w:rsidR="00714212" w:rsidRPr="00CC362F" w:rsidRDefault="00714212" w:rsidP="00326002">
            <w:pPr>
              <w:rPr>
                <w:color w:val="000000"/>
                <w:sz w:val="28"/>
                <w:szCs w:val="28"/>
                <w:lang w:eastAsia="uk-UA"/>
              </w:rPr>
            </w:pPr>
          </w:p>
        </w:tc>
        <w:tc>
          <w:tcPr>
            <w:tcW w:w="5244" w:type="dxa"/>
            <w:vAlign w:val="center"/>
          </w:tcPr>
          <w:p w:rsidR="00714212" w:rsidRPr="00CC362F" w:rsidRDefault="00714212" w:rsidP="00326002">
            <w:pPr>
              <w:rPr>
                <w:noProof/>
                <w:color w:val="000000"/>
                <w:sz w:val="28"/>
                <w:szCs w:val="28"/>
                <w:lang w:eastAsia="uk-UA"/>
              </w:rPr>
            </w:pPr>
            <w:r w:rsidRPr="00CC362F">
              <w:rPr>
                <w:noProof/>
                <w:color w:val="000000"/>
                <w:sz w:val="28"/>
                <w:szCs w:val="28"/>
                <w:lang w:eastAsia="uk-UA"/>
              </w:rPr>
              <w:t xml:space="preserve">Операційна ціль «2.3. </w:t>
            </w:r>
            <w:r w:rsidRPr="00402B28">
              <w:rPr>
                <w:noProof/>
                <w:color w:val="000000"/>
                <w:sz w:val="28"/>
                <w:szCs w:val="28"/>
                <w:lang w:eastAsia="uk-UA"/>
              </w:rPr>
              <w:t>Капітальний ремонт, реконструкція багатоквартирних житлових будинків</w:t>
            </w:r>
            <w:r w:rsidRPr="00CC362F">
              <w:rPr>
                <w:noProof/>
                <w:color w:val="000000"/>
                <w:sz w:val="28"/>
                <w:szCs w:val="28"/>
                <w:lang w:eastAsia="uk-UA"/>
              </w:rPr>
              <w:t>»</w:t>
            </w:r>
          </w:p>
        </w:tc>
      </w:tr>
      <w:tr w:rsidR="00714212" w:rsidRPr="00CC362F" w:rsidTr="00326002">
        <w:trPr>
          <w:trHeight w:val="300"/>
        </w:trPr>
        <w:tc>
          <w:tcPr>
            <w:tcW w:w="4644" w:type="dxa"/>
            <w:vMerge w:val="restart"/>
            <w:shd w:val="clear" w:color="auto" w:fill="auto"/>
            <w:vAlign w:val="center"/>
            <w:hideMark/>
          </w:tcPr>
          <w:p w:rsidR="00714212" w:rsidRPr="00CC362F" w:rsidRDefault="00714212" w:rsidP="00326002">
            <w:pPr>
              <w:rPr>
                <w:b/>
                <w:bCs/>
                <w:color w:val="000000"/>
                <w:sz w:val="28"/>
                <w:szCs w:val="28"/>
                <w:lang w:eastAsia="uk-UA"/>
              </w:rPr>
            </w:pPr>
            <w:r w:rsidRPr="00CC362F">
              <w:rPr>
                <w:b/>
                <w:bCs/>
                <w:noProof/>
                <w:color w:val="000000"/>
                <w:sz w:val="28"/>
                <w:szCs w:val="28"/>
                <w:lang w:eastAsia="uk-UA"/>
              </w:rPr>
              <w:t>Стратегічна ціль «3. Комфортне проживання у місті»</w:t>
            </w:r>
          </w:p>
        </w:tc>
        <w:tc>
          <w:tcPr>
            <w:tcW w:w="5244" w:type="dxa"/>
            <w:vAlign w:val="center"/>
          </w:tcPr>
          <w:p w:rsidR="00714212" w:rsidRPr="00CC362F" w:rsidRDefault="00714212" w:rsidP="00326002">
            <w:pPr>
              <w:rPr>
                <w:color w:val="000000"/>
                <w:sz w:val="28"/>
                <w:szCs w:val="28"/>
                <w:lang w:eastAsia="uk-UA"/>
              </w:rPr>
            </w:pPr>
            <w:r w:rsidRPr="00CC362F">
              <w:rPr>
                <w:noProof/>
                <w:color w:val="000000"/>
                <w:sz w:val="28"/>
                <w:szCs w:val="28"/>
                <w:lang w:eastAsia="uk-UA"/>
              </w:rPr>
              <w:t>Операційна ціль «3.1. Організація місць відпочинку на комунальних пляжах міста»</w:t>
            </w:r>
          </w:p>
        </w:tc>
      </w:tr>
      <w:tr w:rsidR="00714212" w:rsidRPr="00CC362F" w:rsidTr="00326002">
        <w:trPr>
          <w:trHeight w:val="600"/>
        </w:trPr>
        <w:tc>
          <w:tcPr>
            <w:tcW w:w="4644" w:type="dxa"/>
            <w:vMerge/>
            <w:shd w:val="clear" w:color="auto" w:fill="auto"/>
            <w:vAlign w:val="center"/>
          </w:tcPr>
          <w:p w:rsidR="00714212" w:rsidRPr="00CC362F" w:rsidRDefault="00714212" w:rsidP="00326002">
            <w:pPr>
              <w:rPr>
                <w:color w:val="000000"/>
                <w:sz w:val="28"/>
                <w:szCs w:val="28"/>
                <w:lang w:eastAsia="uk-UA"/>
              </w:rPr>
            </w:pPr>
          </w:p>
        </w:tc>
        <w:tc>
          <w:tcPr>
            <w:tcW w:w="5244" w:type="dxa"/>
            <w:vAlign w:val="center"/>
          </w:tcPr>
          <w:p w:rsidR="00714212" w:rsidRPr="00CC362F" w:rsidRDefault="00714212" w:rsidP="00326002">
            <w:pPr>
              <w:rPr>
                <w:color w:val="000000"/>
                <w:sz w:val="28"/>
                <w:szCs w:val="28"/>
                <w:lang w:eastAsia="uk-UA"/>
              </w:rPr>
            </w:pPr>
            <w:r w:rsidRPr="00CC362F">
              <w:rPr>
                <w:noProof/>
                <w:color w:val="000000"/>
                <w:sz w:val="28"/>
                <w:szCs w:val="28"/>
                <w:lang w:eastAsia="uk-UA"/>
              </w:rPr>
              <w:t>Операційна ціль «3.2. Організація та утримання і розвиток місць поховання»</w:t>
            </w:r>
          </w:p>
        </w:tc>
      </w:tr>
      <w:tr w:rsidR="00714212" w:rsidRPr="00CC362F" w:rsidTr="00326002">
        <w:trPr>
          <w:trHeight w:val="600"/>
        </w:trPr>
        <w:tc>
          <w:tcPr>
            <w:tcW w:w="4644" w:type="dxa"/>
            <w:vMerge/>
            <w:shd w:val="clear" w:color="auto" w:fill="auto"/>
            <w:vAlign w:val="center"/>
          </w:tcPr>
          <w:p w:rsidR="00714212" w:rsidRPr="00CC362F" w:rsidRDefault="00714212" w:rsidP="00326002">
            <w:pPr>
              <w:rPr>
                <w:color w:val="000000"/>
                <w:sz w:val="28"/>
                <w:szCs w:val="28"/>
                <w:lang w:eastAsia="uk-UA"/>
              </w:rPr>
            </w:pPr>
          </w:p>
        </w:tc>
        <w:tc>
          <w:tcPr>
            <w:tcW w:w="5244" w:type="dxa"/>
            <w:vAlign w:val="center"/>
          </w:tcPr>
          <w:p w:rsidR="00714212" w:rsidRPr="00CC362F" w:rsidRDefault="00714212" w:rsidP="00326002">
            <w:pPr>
              <w:rPr>
                <w:color w:val="000000"/>
                <w:sz w:val="28"/>
                <w:szCs w:val="28"/>
                <w:lang w:eastAsia="uk-UA"/>
              </w:rPr>
            </w:pPr>
            <w:r w:rsidRPr="00CC362F">
              <w:rPr>
                <w:noProof/>
                <w:color w:val="000000"/>
                <w:sz w:val="28"/>
                <w:szCs w:val="28"/>
                <w:lang w:eastAsia="uk-UA"/>
              </w:rPr>
              <w:t>Операційна ціль «3.3. Забезпечення чистоти міста»</w:t>
            </w:r>
          </w:p>
        </w:tc>
      </w:tr>
      <w:tr w:rsidR="00714212" w:rsidRPr="00CC362F" w:rsidTr="00326002">
        <w:trPr>
          <w:trHeight w:val="300"/>
        </w:trPr>
        <w:tc>
          <w:tcPr>
            <w:tcW w:w="4644" w:type="dxa"/>
            <w:vMerge/>
            <w:shd w:val="clear" w:color="auto" w:fill="auto"/>
            <w:vAlign w:val="center"/>
          </w:tcPr>
          <w:p w:rsidR="00714212" w:rsidRPr="00CC362F" w:rsidRDefault="00714212" w:rsidP="00326002">
            <w:pPr>
              <w:rPr>
                <w:color w:val="000000"/>
                <w:sz w:val="28"/>
                <w:szCs w:val="28"/>
                <w:lang w:eastAsia="uk-UA"/>
              </w:rPr>
            </w:pPr>
          </w:p>
        </w:tc>
        <w:tc>
          <w:tcPr>
            <w:tcW w:w="5244" w:type="dxa"/>
            <w:vAlign w:val="center"/>
          </w:tcPr>
          <w:p w:rsidR="00714212" w:rsidRPr="00CC362F" w:rsidRDefault="00714212" w:rsidP="00326002">
            <w:pPr>
              <w:rPr>
                <w:color w:val="000000"/>
                <w:sz w:val="28"/>
                <w:szCs w:val="28"/>
                <w:lang w:eastAsia="uk-UA"/>
              </w:rPr>
            </w:pPr>
            <w:r w:rsidRPr="00CC362F">
              <w:rPr>
                <w:noProof/>
                <w:color w:val="000000"/>
                <w:sz w:val="28"/>
                <w:szCs w:val="28"/>
                <w:lang w:eastAsia="uk-UA"/>
              </w:rPr>
              <w:t>Операційна ціль «3.4. Догляд за малими архітектурними формами та створення нових»</w:t>
            </w:r>
          </w:p>
        </w:tc>
      </w:tr>
      <w:tr w:rsidR="00714212" w:rsidRPr="00CC362F" w:rsidTr="00326002">
        <w:trPr>
          <w:trHeight w:val="600"/>
        </w:trPr>
        <w:tc>
          <w:tcPr>
            <w:tcW w:w="4644" w:type="dxa"/>
            <w:vMerge/>
            <w:shd w:val="clear" w:color="auto" w:fill="auto"/>
            <w:vAlign w:val="center"/>
          </w:tcPr>
          <w:p w:rsidR="00714212" w:rsidRPr="00CC362F" w:rsidRDefault="00714212" w:rsidP="00326002">
            <w:pPr>
              <w:rPr>
                <w:color w:val="000000"/>
                <w:sz w:val="28"/>
                <w:szCs w:val="28"/>
                <w:lang w:eastAsia="uk-UA"/>
              </w:rPr>
            </w:pPr>
          </w:p>
        </w:tc>
        <w:tc>
          <w:tcPr>
            <w:tcW w:w="5244" w:type="dxa"/>
            <w:vAlign w:val="center"/>
          </w:tcPr>
          <w:p w:rsidR="00714212" w:rsidRPr="00CC362F" w:rsidRDefault="00714212" w:rsidP="00326002">
            <w:pPr>
              <w:rPr>
                <w:color w:val="000000"/>
                <w:sz w:val="28"/>
                <w:szCs w:val="28"/>
                <w:lang w:eastAsia="uk-UA"/>
              </w:rPr>
            </w:pPr>
            <w:r w:rsidRPr="00CC362F">
              <w:rPr>
                <w:noProof/>
                <w:color w:val="000000"/>
                <w:sz w:val="28"/>
                <w:szCs w:val="28"/>
                <w:lang w:eastAsia="uk-UA"/>
              </w:rPr>
              <w:t>Операційна ціль «3.5. Збереження пам’ятників культурної та історичної спадщини»</w:t>
            </w:r>
          </w:p>
        </w:tc>
      </w:tr>
      <w:tr w:rsidR="00714212" w:rsidRPr="00CC362F" w:rsidTr="00326002">
        <w:trPr>
          <w:trHeight w:val="600"/>
        </w:trPr>
        <w:tc>
          <w:tcPr>
            <w:tcW w:w="4644" w:type="dxa"/>
            <w:vMerge/>
            <w:shd w:val="clear" w:color="auto" w:fill="auto"/>
            <w:vAlign w:val="center"/>
          </w:tcPr>
          <w:p w:rsidR="00714212" w:rsidRPr="00CC362F" w:rsidRDefault="00714212" w:rsidP="00326002">
            <w:pPr>
              <w:rPr>
                <w:color w:val="000000"/>
                <w:sz w:val="28"/>
                <w:szCs w:val="28"/>
                <w:lang w:eastAsia="uk-UA"/>
              </w:rPr>
            </w:pPr>
          </w:p>
        </w:tc>
        <w:tc>
          <w:tcPr>
            <w:tcW w:w="5244" w:type="dxa"/>
            <w:vAlign w:val="center"/>
          </w:tcPr>
          <w:p w:rsidR="00714212" w:rsidRPr="00CC362F" w:rsidRDefault="00714212" w:rsidP="00326002">
            <w:pPr>
              <w:rPr>
                <w:color w:val="000000"/>
                <w:sz w:val="28"/>
                <w:szCs w:val="28"/>
                <w:lang w:eastAsia="uk-UA"/>
              </w:rPr>
            </w:pPr>
            <w:r w:rsidRPr="00CC362F">
              <w:rPr>
                <w:noProof/>
                <w:color w:val="000000"/>
                <w:sz w:val="28"/>
                <w:szCs w:val="28"/>
                <w:lang w:eastAsia="uk-UA"/>
              </w:rPr>
              <w:t>Операційна ціль «3.6. Забезпечення належного утримання зелених насаджень»</w:t>
            </w:r>
          </w:p>
        </w:tc>
      </w:tr>
      <w:tr w:rsidR="00714212" w:rsidRPr="00CC362F" w:rsidTr="00326002">
        <w:trPr>
          <w:trHeight w:val="600"/>
        </w:trPr>
        <w:tc>
          <w:tcPr>
            <w:tcW w:w="4644" w:type="dxa"/>
            <w:vMerge/>
            <w:shd w:val="clear" w:color="auto" w:fill="auto"/>
            <w:vAlign w:val="center"/>
          </w:tcPr>
          <w:p w:rsidR="00714212" w:rsidRPr="00CC362F" w:rsidRDefault="00714212" w:rsidP="00326002">
            <w:pPr>
              <w:rPr>
                <w:color w:val="000000"/>
                <w:sz w:val="28"/>
                <w:szCs w:val="28"/>
                <w:lang w:eastAsia="uk-UA"/>
              </w:rPr>
            </w:pPr>
          </w:p>
        </w:tc>
        <w:tc>
          <w:tcPr>
            <w:tcW w:w="5244" w:type="dxa"/>
            <w:vAlign w:val="center"/>
          </w:tcPr>
          <w:p w:rsidR="00714212" w:rsidRPr="00CC362F" w:rsidRDefault="00714212" w:rsidP="00326002">
            <w:pPr>
              <w:rPr>
                <w:noProof/>
                <w:color w:val="000000"/>
                <w:sz w:val="28"/>
                <w:szCs w:val="28"/>
                <w:lang w:eastAsia="uk-UA"/>
              </w:rPr>
            </w:pPr>
            <w:r w:rsidRPr="00CC362F">
              <w:rPr>
                <w:noProof/>
                <w:color w:val="000000"/>
                <w:sz w:val="28"/>
                <w:szCs w:val="28"/>
                <w:lang w:eastAsia="uk-UA"/>
              </w:rPr>
              <w:t>Операційна ціль «3.7. Утримання та розвиток парків та скверів міста»</w:t>
            </w:r>
          </w:p>
        </w:tc>
      </w:tr>
      <w:tr w:rsidR="00714212" w:rsidRPr="00CC362F" w:rsidTr="00326002">
        <w:trPr>
          <w:trHeight w:val="600"/>
        </w:trPr>
        <w:tc>
          <w:tcPr>
            <w:tcW w:w="4644" w:type="dxa"/>
            <w:vMerge/>
            <w:shd w:val="clear" w:color="auto" w:fill="auto"/>
            <w:vAlign w:val="center"/>
          </w:tcPr>
          <w:p w:rsidR="00714212" w:rsidRPr="00CC362F" w:rsidRDefault="00714212" w:rsidP="00326002">
            <w:pPr>
              <w:rPr>
                <w:color w:val="000000"/>
                <w:sz w:val="28"/>
                <w:szCs w:val="28"/>
                <w:lang w:eastAsia="uk-UA"/>
              </w:rPr>
            </w:pPr>
          </w:p>
        </w:tc>
        <w:tc>
          <w:tcPr>
            <w:tcW w:w="5244" w:type="dxa"/>
            <w:vAlign w:val="center"/>
          </w:tcPr>
          <w:p w:rsidR="00714212" w:rsidRPr="00CC362F" w:rsidRDefault="00714212" w:rsidP="00326002">
            <w:pPr>
              <w:rPr>
                <w:noProof/>
                <w:color w:val="000000"/>
                <w:sz w:val="28"/>
                <w:szCs w:val="28"/>
                <w:lang w:eastAsia="uk-UA"/>
              </w:rPr>
            </w:pPr>
            <w:r w:rsidRPr="00CC362F">
              <w:rPr>
                <w:noProof/>
                <w:color w:val="000000"/>
                <w:sz w:val="28"/>
                <w:szCs w:val="28"/>
                <w:lang w:eastAsia="uk-UA"/>
              </w:rPr>
              <w:t xml:space="preserve">Операційна ціль «3.8. </w:t>
            </w:r>
            <w:r w:rsidRPr="006F49CF">
              <w:rPr>
                <w:noProof/>
                <w:color w:val="000000"/>
                <w:sz w:val="28"/>
                <w:szCs w:val="28"/>
                <w:lang w:eastAsia="uk-UA"/>
              </w:rPr>
              <w:t>Інші заходи для забезпечення комфортного проживання</w:t>
            </w:r>
            <w:r w:rsidRPr="00CC362F">
              <w:rPr>
                <w:noProof/>
                <w:color w:val="000000"/>
                <w:sz w:val="28"/>
                <w:szCs w:val="28"/>
                <w:lang w:eastAsia="uk-UA"/>
              </w:rPr>
              <w:t>»</w:t>
            </w:r>
          </w:p>
        </w:tc>
      </w:tr>
      <w:tr w:rsidR="00714212" w:rsidRPr="00CC362F" w:rsidTr="00326002">
        <w:trPr>
          <w:trHeight w:val="600"/>
        </w:trPr>
        <w:tc>
          <w:tcPr>
            <w:tcW w:w="4644" w:type="dxa"/>
            <w:shd w:val="clear" w:color="auto" w:fill="auto"/>
            <w:vAlign w:val="center"/>
          </w:tcPr>
          <w:p w:rsidR="00714212" w:rsidRPr="00CC362F" w:rsidRDefault="00714212" w:rsidP="00326002">
            <w:pPr>
              <w:rPr>
                <w:color w:val="000000"/>
                <w:sz w:val="28"/>
                <w:szCs w:val="28"/>
                <w:lang w:eastAsia="uk-UA"/>
              </w:rPr>
            </w:pPr>
            <w:r w:rsidRPr="00CC362F">
              <w:rPr>
                <w:b/>
                <w:bCs/>
                <w:noProof/>
                <w:color w:val="000000"/>
                <w:sz w:val="28"/>
                <w:szCs w:val="28"/>
                <w:lang w:eastAsia="uk-UA"/>
              </w:rPr>
              <w:t>Стратегічна ціль «4. Забезпечення беззбиткового функціонування комунальних підприємств галузі житлово-комунального господарства»</w:t>
            </w:r>
          </w:p>
        </w:tc>
        <w:tc>
          <w:tcPr>
            <w:tcW w:w="5244" w:type="dxa"/>
            <w:vAlign w:val="center"/>
          </w:tcPr>
          <w:p w:rsidR="00714212" w:rsidRPr="00CC362F" w:rsidRDefault="00714212" w:rsidP="00326002">
            <w:pPr>
              <w:rPr>
                <w:noProof/>
                <w:color w:val="000000"/>
                <w:sz w:val="28"/>
                <w:szCs w:val="28"/>
                <w:lang w:eastAsia="uk-UA"/>
              </w:rPr>
            </w:pPr>
            <w:r w:rsidRPr="00CC362F">
              <w:rPr>
                <w:noProof/>
                <w:color w:val="000000"/>
                <w:sz w:val="28"/>
                <w:szCs w:val="28"/>
                <w:lang w:eastAsia="uk-UA"/>
              </w:rPr>
              <w:t>Операційна ціль «4.1. Забезпечення беззбиткового функціонування комунальних підприємств галузі житлово-комунального господарства»</w:t>
            </w:r>
          </w:p>
        </w:tc>
      </w:tr>
      <w:tr w:rsidR="00714212" w:rsidRPr="00CC362F" w:rsidTr="00326002">
        <w:trPr>
          <w:trHeight w:val="600"/>
        </w:trPr>
        <w:tc>
          <w:tcPr>
            <w:tcW w:w="4644" w:type="dxa"/>
            <w:shd w:val="clear" w:color="auto" w:fill="auto"/>
            <w:vAlign w:val="center"/>
          </w:tcPr>
          <w:p w:rsidR="00714212" w:rsidRPr="00CC362F" w:rsidRDefault="00714212" w:rsidP="00326002">
            <w:pPr>
              <w:rPr>
                <w:b/>
                <w:bCs/>
                <w:noProof/>
                <w:color w:val="000000"/>
                <w:sz w:val="28"/>
                <w:szCs w:val="28"/>
                <w:lang w:eastAsia="uk-UA"/>
              </w:rPr>
            </w:pPr>
            <w:r w:rsidRPr="00CC362F">
              <w:rPr>
                <w:b/>
                <w:bCs/>
                <w:noProof/>
                <w:color w:val="000000"/>
                <w:sz w:val="28"/>
                <w:szCs w:val="28"/>
                <w:lang w:eastAsia="uk-UA"/>
              </w:rPr>
              <w:t>Стратегічна ціль «5. Забезпечити модернізацію та технічне переоснащення комунальних підприємств із залученням кредитних ресурсів під гарантії Черкаської міської ради»</w:t>
            </w:r>
          </w:p>
        </w:tc>
        <w:tc>
          <w:tcPr>
            <w:tcW w:w="5244" w:type="dxa"/>
            <w:vAlign w:val="center"/>
          </w:tcPr>
          <w:p w:rsidR="00714212" w:rsidRPr="00CC362F" w:rsidRDefault="00714212" w:rsidP="00326002">
            <w:pPr>
              <w:rPr>
                <w:b/>
                <w:bCs/>
                <w:noProof/>
                <w:color w:val="000000"/>
                <w:sz w:val="28"/>
                <w:szCs w:val="28"/>
                <w:lang w:eastAsia="uk-UA"/>
              </w:rPr>
            </w:pPr>
            <w:r w:rsidRPr="00CC362F">
              <w:rPr>
                <w:noProof/>
                <w:color w:val="000000"/>
                <w:sz w:val="28"/>
                <w:szCs w:val="28"/>
                <w:lang w:eastAsia="uk-UA"/>
              </w:rPr>
              <w:t>Операційна ціль «5.1. Забезпечити модернізацію та технічне переоснащення комунальних підприємств із залученням кредитних ресурсів під гарантії Черкаської міської ради»</w:t>
            </w:r>
          </w:p>
        </w:tc>
      </w:tr>
      <w:tr w:rsidR="00714212" w:rsidRPr="00CC362F" w:rsidTr="00326002">
        <w:trPr>
          <w:trHeight w:val="600"/>
        </w:trPr>
        <w:tc>
          <w:tcPr>
            <w:tcW w:w="4644" w:type="dxa"/>
            <w:shd w:val="clear" w:color="auto" w:fill="auto"/>
            <w:vAlign w:val="center"/>
          </w:tcPr>
          <w:p w:rsidR="00714212" w:rsidRPr="00CC362F" w:rsidRDefault="00714212" w:rsidP="00326002">
            <w:pPr>
              <w:rPr>
                <w:b/>
                <w:bCs/>
                <w:noProof/>
                <w:color w:val="000000"/>
                <w:sz w:val="28"/>
                <w:szCs w:val="28"/>
                <w:lang w:eastAsia="uk-UA"/>
              </w:rPr>
            </w:pPr>
            <w:r w:rsidRPr="00776994">
              <w:rPr>
                <w:b/>
                <w:bCs/>
                <w:noProof/>
                <w:color w:val="000000"/>
                <w:sz w:val="28"/>
                <w:szCs w:val="28"/>
                <w:lang w:eastAsia="uk-UA"/>
              </w:rPr>
              <w:t>Стратегічна ціль «6. Забезпечення якісних комунальних послуг»</w:t>
            </w:r>
          </w:p>
        </w:tc>
        <w:tc>
          <w:tcPr>
            <w:tcW w:w="5244" w:type="dxa"/>
            <w:vAlign w:val="center"/>
          </w:tcPr>
          <w:p w:rsidR="00714212" w:rsidRPr="00CC362F" w:rsidRDefault="00714212" w:rsidP="00326002">
            <w:pPr>
              <w:rPr>
                <w:noProof/>
                <w:color w:val="000000"/>
                <w:sz w:val="28"/>
                <w:szCs w:val="28"/>
                <w:lang w:eastAsia="uk-UA"/>
              </w:rPr>
            </w:pPr>
            <w:r w:rsidRPr="00776994">
              <w:rPr>
                <w:noProof/>
                <w:color w:val="000000"/>
                <w:sz w:val="28"/>
                <w:szCs w:val="28"/>
                <w:lang w:eastAsia="uk-UA"/>
              </w:rPr>
              <w:t>Операційна ціль «6.1. Забезпечення якісних комунальних послуг»</w:t>
            </w:r>
          </w:p>
        </w:tc>
      </w:tr>
    </w:tbl>
    <w:p w:rsidR="00714212" w:rsidRPr="00CC362F" w:rsidRDefault="00714212" w:rsidP="00714212">
      <w:pPr>
        <w:pStyle w:val="1"/>
        <w:spacing w:before="0" w:line="240" w:lineRule="auto"/>
        <w:jc w:val="center"/>
        <w:rPr>
          <w:rFonts w:ascii="Times New Roman" w:hAnsi="Times New Roman" w:cs="Times New Roman"/>
          <w:color w:val="auto"/>
        </w:rPr>
      </w:pPr>
      <w:bookmarkStart w:id="9" w:name="_Toc393375983"/>
      <w:bookmarkStart w:id="10" w:name="_Toc42001216"/>
      <w:r w:rsidRPr="00CC362F">
        <w:rPr>
          <w:rFonts w:ascii="Times New Roman" w:hAnsi="Times New Roman" w:cs="Times New Roman"/>
          <w:color w:val="auto"/>
        </w:rPr>
        <w:lastRenderedPageBreak/>
        <w:t>3. Реалізація стратегічної цілі</w:t>
      </w:r>
      <w:r w:rsidRPr="00CC362F">
        <w:rPr>
          <w:rFonts w:ascii="Times New Roman" w:hAnsi="Times New Roman" w:cs="Times New Roman"/>
          <w:color w:val="auto"/>
        </w:rPr>
        <w:br/>
        <w:t xml:space="preserve">«1. Організація роботи </w:t>
      </w:r>
      <w:r w:rsidRPr="00CC362F">
        <w:rPr>
          <w:rFonts w:ascii="Times New Roman" w:hAnsi="Times New Roman" w:cs="Times New Roman"/>
          <w:bCs w:val="0"/>
          <w:color w:val="auto"/>
          <w:szCs w:val="32"/>
        </w:rPr>
        <w:t>інженерного облаштування вулично-дорожньої мережі</w:t>
      </w:r>
      <w:r w:rsidRPr="00CC362F">
        <w:rPr>
          <w:rFonts w:ascii="Times New Roman" w:hAnsi="Times New Roman" w:cs="Times New Roman"/>
          <w:color w:val="auto"/>
        </w:rPr>
        <w:t>».</w:t>
      </w:r>
      <w:bookmarkEnd w:id="9"/>
      <w:bookmarkEnd w:id="10"/>
    </w:p>
    <w:p w:rsidR="00714212" w:rsidRPr="00CC362F" w:rsidRDefault="00714212" w:rsidP="00714212">
      <w:pPr>
        <w:ind w:firstLine="567"/>
        <w:jc w:val="both"/>
        <w:rPr>
          <w:bCs/>
          <w:sz w:val="28"/>
          <w:szCs w:val="32"/>
        </w:rPr>
      </w:pPr>
    </w:p>
    <w:p w:rsidR="00714212" w:rsidRPr="00CC362F" w:rsidRDefault="00714212" w:rsidP="00714212">
      <w:pPr>
        <w:ind w:firstLine="567"/>
        <w:jc w:val="both"/>
        <w:rPr>
          <w:bCs/>
          <w:sz w:val="28"/>
          <w:szCs w:val="32"/>
        </w:rPr>
      </w:pPr>
      <w:r w:rsidRPr="00CC362F">
        <w:rPr>
          <w:bCs/>
          <w:sz w:val="28"/>
          <w:szCs w:val="32"/>
        </w:rPr>
        <w:t>Місто Черкаси велике місто, що має розгалужену систему мереж зовнішнього освітлення, які представлені:</w:t>
      </w:r>
    </w:p>
    <w:p w:rsidR="00714212" w:rsidRPr="00CC362F" w:rsidRDefault="00714212" w:rsidP="00714212">
      <w:pPr>
        <w:ind w:firstLine="567"/>
        <w:jc w:val="both"/>
        <w:rPr>
          <w:bCs/>
          <w:sz w:val="28"/>
          <w:szCs w:val="32"/>
        </w:rPr>
      </w:pPr>
      <w:r w:rsidRPr="00CC362F">
        <w:rPr>
          <w:bCs/>
          <w:sz w:val="28"/>
          <w:szCs w:val="32"/>
        </w:rPr>
        <w:t>Балансоутримувачем мереж зовнішнього освітлення міста визначено комунальне підприємство електромереж зовнішнього освітлення «Міськсвітло» Черкаської міської ради».</w:t>
      </w:r>
    </w:p>
    <w:p w:rsidR="00714212" w:rsidRPr="00CC362F" w:rsidRDefault="00714212" w:rsidP="00714212">
      <w:pPr>
        <w:ind w:firstLine="567"/>
        <w:jc w:val="both"/>
        <w:rPr>
          <w:bCs/>
          <w:sz w:val="28"/>
          <w:szCs w:val="32"/>
        </w:rPr>
      </w:pPr>
      <w:r w:rsidRPr="0067046C">
        <w:rPr>
          <w:bCs/>
          <w:sz w:val="28"/>
          <w:szCs w:val="32"/>
        </w:rPr>
        <w:t>Повний</w:t>
      </w:r>
      <w:r w:rsidRPr="00CC362F">
        <w:rPr>
          <w:bCs/>
          <w:sz w:val="28"/>
          <w:szCs w:val="32"/>
        </w:rPr>
        <w:t xml:space="preserve"> перелік потреби в розрізі напрямків </w:t>
      </w:r>
      <w:r>
        <w:rPr>
          <w:bCs/>
          <w:sz w:val="28"/>
          <w:szCs w:val="32"/>
        </w:rPr>
        <w:t>д</w:t>
      </w:r>
      <w:r w:rsidRPr="00CC362F">
        <w:rPr>
          <w:bCs/>
          <w:sz w:val="28"/>
          <w:szCs w:val="32"/>
        </w:rPr>
        <w:t xml:space="preserve">ля реалізації даної стратегічної цілі у період </w:t>
      </w:r>
      <w:r w:rsidRPr="006D6DC4">
        <w:rPr>
          <w:bCs/>
          <w:sz w:val="28"/>
          <w:szCs w:val="32"/>
        </w:rPr>
        <w:t>2016-2021 років</w:t>
      </w:r>
      <w:r w:rsidRPr="00CC362F">
        <w:rPr>
          <w:bCs/>
          <w:sz w:val="28"/>
          <w:szCs w:val="32"/>
        </w:rPr>
        <w:t xml:space="preserve"> відображено у таблиці 3.1.</w:t>
      </w:r>
    </w:p>
    <w:p w:rsidR="00714212" w:rsidRPr="00CC362F" w:rsidRDefault="00714212" w:rsidP="00714212">
      <w:pPr>
        <w:ind w:firstLine="567"/>
        <w:jc w:val="right"/>
        <w:rPr>
          <w:bCs/>
          <w:sz w:val="28"/>
          <w:szCs w:val="32"/>
        </w:rPr>
      </w:pPr>
      <w:r w:rsidRPr="00CC362F">
        <w:rPr>
          <w:bCs/>
          <w:sz w:val="28"/>
          <w:szCs w:val="32"/>
        </w:rPr>
        <w:t>Таблиця 3.1</w:t>
      </w:r>
    </w:p>
    <w:tbl>
      <w:tblPr>
        <w:tblW w:w="9920" w:type="dxa"/>
        <w:tblInd w:w="93" w:type="dxa"/>
        <w:tblLook w:val="04A0" w:firstRow="1" w:lastRow="0" w:firstColumn="1" w:lastColumn="0" w:noHBand="0" w:noVBand="1"/>
      </w:tblPr>
      <w:tblGrid>
        <w:gridCol w:w="520"/>
        <w:gridCol w:w="2680"/>
        <w:gridCol w:w="960"/>
        <w:gridCol w:w="960"/>
        <w:gridCol w:w="960"/>
        <w:gridCol w:w="960"/>
        <w:gridCol w:w="960"/>
        <w:gridCol w:w="960"/>
        <w:gridCol w:w="960"/>
      </w:tblGrid>
      <w:tr w:rsidR="00714212" w:rsidRPr="006D6DC4" w:rsidTr="00326002">
        <w:trPr>
          <w:trHeight w:val="300"/>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212" w:rsidRPr="006D6DC4" w:rsidRDefault="00714212" w:rsidP="00326002">
            <w:pPr>
              <w:jc w:val="center"/>
              <w:rPr>
                <w:color w:val="000000"/>
                <w:sz w:val="20"/>
                <w:szCs w:val="20"/>
                <w:lang w:val="ru-RU"/>
              </w:rPr>
            </w:pPr>
            <w:r w:rsidRPr="006D6DC4">
              <w:rPr>
                <w:color w:val="000000"/>
                <w:sz w:val="20"/>
                <w:szCs w:val="20"/>
                <w:lang w:val="ru-RU"/>
              </w:rPr>
              <w:t>№ п/п</w:t>
            </w:r>
          </w:p>
        </w:tc>
        <w:tc>
          <w:tcPr>
            <w:tcW w:w="2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212" w:rsidRPr="006D6DC4" w:rsidRDefault="00714212" w:rsidP="00326002">
            <w:pPr>
              <w:jc w:val="center"/>
              <w:rPr>
                <w:color w:val="000000"/>
                <w:sz w:val="20"/>
                <w:szCs w:val="20"/>
                <w:lang w:val="ru-RU"/>
              </w:rPr>
            </w:pPr>
            <w:r w:rsidRPr="006D6DC4">
              <w:rPr>
                <w:color w:val="000000"/>
                <w:sz w:val="20"/>
                <w:szCs w:val="20"/>
                <w:lang w:val="ru-RU"/>
              </w:rPr>
              <w:t>Найменування статті витрат</w:t>
            </w:r>
          </w:p>
        </w:tc>
        <w:tc>
          <w:tcPr>
            <w:tcW w:w="6720" w:type="dxa"/>
            <w:gridSpan w:val="7"/>
            <w:tcBorders>
              <w:top w:val="single" w:sz="4" w:space="0" w:color="auto"/>
              <w:left w:val="nil"/>
              <w:bottom w:val="single" w:sz="4" w:space="0" w:color="auto"/>
              <w:right w:val="single" w:sz="4" w:space="0" w:color="000000"/>
            </w:tcBorders>
            <w:shd w:val="clear" w:color="auto" w:fill="auto"/>
            <w:vAlign w:val="center"/>
            <w:hideMark/>
          </w:tcPr>
          <w:p w:rsidR="00714212" w:rsidRPr="006D6DC4" w:rsidRDefault="00714212" w:rsidP="00326002">
            <w:pPr>
              <w:jc w:val="center"/>
              <w:rPr>
                <w:color w:val="000000"/>
                <w:sz w:val="20"/>
                <w:szCs w:val="20"/>
                <w:lang w:val="ru-RU"/>
              </w:rPr>
            </w:pPr>
            <w:r w:rsidRPr="006D6DC4">
              <w:rPr>
                <w:color w:val="000000"/>
                <w:sz w:val="20"/>
                <w:szCs w:val="20"/>
                <w:lang w:val="ru-RU"/>
              </w:rPr>
              <w:t xml:space="preserve">Вартісні показники(з ПДВ), тис. грн. </w:t>
            </w:r>
          </w:p>
        </w:tc>
      </w:tr>
      <w:tr w:rsidR="00714212" w:rsidRPr="006D6DC4" w:rsidTr="00326002">
        <w:trPr>
          <w:trHeight w:val="30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714212" w:rsidRPr="006D6DC4" w:rsidRDefault="00714212" w:rsidP="00326002">
            <w:pPr>
              <w:rPr>
                <w:color w:val="000000"/>
                <w:sz w:val="20"/>
                <w:szCs w:val="20"/>
                <w:lang w:val="ru-RU"/>
              </w:rPr>
            </w:pPr>
          </w:p>
        </w:tc>
        <w:tc>
          <w:tcPr>
            <w:tcW w:w="2680" w:type="dxa"/>
            <w:vMerge/>
            <w:tcBorders>
              <w:top w:val="single" w:sz="4" w:space="0" w:color="auto"/>
              <w:left w:val="single" w:sz="4" w:space="0" w:color="auto"/>
              <w:bottom w:val="single" w:sz="4" w:space="0" w:color="auto"/>
              <w:right w:val="single" w:sz="4" w:space="0" w:color="auto"/>
            </w:tcBorders>
            <w:vAlign w:val="center"/>
            <w:hideMark/>
          </w:tcPr>
          <w:p w:rsidR="00714212" w:rsidRPr="006D6DC4" w:rsidRDefault="00714212" w:rsidP="00326002">
            <w:pPr>
              <w:rPr>
                <w:color w:val="000000"/>
                <w:sz w:val="20"/>
                <w:szCs w:val="20"/>
                <w:lang w:val="ru-RU"/>
              </w:rPr>
            </w:pPr>
          </w:p>
        </w:tc>
        <w:tc>
          <w:tcPr>
            <w:tcW w:w="960" w:type="dxa"/>
            <w:tcBorders>
              <w:top w:val="nil"/>
              <w:left w:val="nil"/>
              <w:bottom w:val="single" w:sz="4" w:space="0" w:color="auto"/>
              <w:right w:val="single" w:sz="4" w:space="0" w:color="auto"/>
            </w:tcBorders>
            <w:shd w:val="clear" w:color="auto" w:fill="auto"/>
            <w:noWrap/>
            <w:vAlign w:val="center"/>
            <w:hideMark/>
          </w:tcPr>
          <w:p w:rsidR="00714212" w:rsidRPr="006D6DC4" w:rsidRDefault="00714212" w:rsidP="00326002">
            <w:pPr>
              <w:jc w:val="center"/>
              <w:rPr>
                <w:b/>
                <w:bCs/>
                <w:color w:val="000000"/>
                <w:sz w:val="20"/>
                <w:szCs w:val="20"/>
                <w:lang w:val="ru-RU"/>
              </w:rPr>
            </w:pPr>
            <w:r w:rsidRPr="006D6DC4">
              <w:rPr>
                <w:b/>
                <w:bCs/>
                <w:color w:val="000000"/>
                <w:sz w:val="20"/>
                <w:szCs w:val="20"/>
                <w:lang w:val="ru-RU"/>
              </w:rPr>
              <w:t>Всього</w:t>
            </w:r>
          </w:p>
        </w:tc>
        <w:tc>
          <w:tcPr>
            <w:tcW w:w="960" w:type="dxa"/>
            <w:tcBorders>
              <w:top w:val="nil"/>
              <w:left w:val="nil"/>
              <w:bottom w:val="single" w:sz="4" w:space="0" w:color="auto"/>
              <w:right w:val="single" w:sz="4" w:space="0" w:color="auto"/>
            </w:tcBorders>
            <w:shd w:val="clear" w:color="auto" w:fill="auto"/>
            <w:vAlign w:val="center"/>
            <w:hideMark/>
          </w:tcPr>
          <w:p w:rsidR="00714212" w:rsidRPr="006D6DC4" w:rsidRDefault="00714212" w:rsidP="00326002">
            <w:pPr>
              <w:jc w:val="center"/>
              <w:rPr>
                <w:color w:val="000000"/>
                <w:sz w:val="20"/>
                <w:szCs w:val="20"/>
                <w:lang w:val="ru-RU"/>
              </w:rPr>
            </w:pPr>
            <w:r w:rsidRPr="006D6DC4">
              <w:rPr>
                <w:color w:val="000000"/>
                <w:sz w:val="20"/>
                <w:szCs w:val="20"/>
                <w:lang w:val="ru-RU"/>
              </w:rPr>
              <w:t>2016</w:t>
            </w:r>
          </w:p>
        </w:tc>
        <w:tc>
          <w:tcPr>
            <w:tcW w:w="960" w:type="dxa"/>
            <w:tcBorders>
              <w:top w:val="nil"/>
              <w:left w:val="nil"/>
              <w:bottom w:val="single" w:sz="4" w:space="0" w:color="auto"/>
              <w:right w:val="single" w:sz="4" w:space="0" w:color="auto"/>
            </w:tcBorders>
            <w:shd w:val="clear" w:color="auto" w:fill="auto"/>
            <w:vAlign w:val="center"/>
            <w:hideMark/>
          </w:tcPr>
          <w:p w:rsidR="00714212" w:rsidRPr="006D6DC4" w:rsidRDefault="00714212" w:rsidP="00326002">
            <w:pPr>
              <w:jc w:val="center"/>
              <w:rPr>
                <w:color w:val="000000"/>
                <w:sz w:val="20"/>
                <w:szCs w:val="20"/>
                <w:lang w:val="ru-RU"/>
              </w:rPr>
            </w:pPr>
            <w:r w:rsidRPr="006D6DC4">
              <w:rPr>
                <w:color w:val="000000"/>
                <w:sz w:val="20"/>
                <w:szCs w:val="20"/>
                <w:lang w:val="ru-RU"/>
              </w:rPr>
              <w:t>2017</w:t>
            </w:r>
          </w:p>
        </w:tc>
        <w:tc>
          <w:tcPr>
            <w:tcW w:w="960" w:type="dxa"/>
            <w:tcBorders>
              <w:top w:val="nil"/>
              <w:left w:val="nil"/>
              <w:bottom w:val="single" w:sz="4" w:space="0" w:color="auto"/>
              <w:right w:val="single" w:sz="4" w:space="0" w:color="auto"/>
            </w:tcBorders>
            <w:shd w:val="clear" w:color="auto" w:fill="auto"/>
            <w:vAlign w:val="center"/>
            <w:hideMark/>
          </w:tcPr>
          <w:p w:rsidR="00714212" w:rsidRPr="006D6DC4" w:rsidRDefault="00714212" w:rsidP="00326002">
            <w:pPr>
              <w:jc w:val="center"/>
              <w:rPr>
                <w:color w:val="000000"/>
                <w:sz w:val="20"/>
                <w:szCs w:val="20"/>
                <w:lang w:val="ru-RU"/>
              </w:rPr>
            </w:pPr>
            <w:r w:rsidRPr="006D6DC4">
              <w:rPr>
                <w:color w:val="000000"/>
                <w:sz w:val="20"/>
                <w:szCs w:val="20"/>
                <w:lang w:val="ru-RU"/>
              </w:rPr>
              <w:t>2018</w:t>
            </w:r>
          </w:p>
        </w:tc>
        <w:tc>
          <w:tcPr>
            <w:tcW w:w="960" w:type="dxa"/>
            <w:tcBorders>
              <w:top w:val="nil"/>
              <w:left w:val="nil"/>
              <w:bottom w:val="single" w:sz="4" w:space="0" w:color="auto"/>
              <w:right w:val="single" w:sz="4" w:space="0" w:color="auto"/>
            </w:tcBorders>
            <w:shd w:val="clear" w:color="auto" w:fill="auto"/>
            <w:vAlign w:val="center"/>
            <w:hideMark/>
          </w:tcPr>
          <w:p w:rsidR="00714212" w:rsidRPr="006D6DC4" w:rsidRDefault="00714212" w:rsidP="00326002">
            <w:pPr>
              <w:jc w:val="center"/>
              <w:rPr>
                <w:color w:val="000000"/>
                <w:sz w:val="20"/>
                <w:szCs w:val="20"/>
                <w:lang w:val="ru-RU"/>
              </w:rPr>
            </w:pPr>
            <w:r w:rsidRPr="006D6DC4">
              <w:rPr>
                <w:color w:val="000000"/>
                <w:sz w:val="20"/>
                <w:szCs w:val="20"/>
                <w:lang w:val="ru-RU"/>
              </w:rPr>
              <w:t>2019</w:t>
            </w:r>
          </w:p>
        </w:tc>
        <w:tc>
          <w:tcPr>
            <w:tcW w:w="960" w:type="dxa"/>
            <w:tcBorders>
              <w:top w:val="nil"/>
              <w:left w:val="nil"/>
              <w:bottom w:val="single" w:sz="4" w:space="0" w:color="auto"/>
              <w:right w:val="single" w:sz="4" w:space="0" w:color="auto"/>
            </w:tcBorders>
            <w:shd w:val="clear" w:color="auto" w:fill="auto"/>
            <w:vAlign w:val="center"/>
            <w:hideMark/>
          </w:tcPr>
          <w:p w:rsidR="00714212" w:rsidRPr="006D6DC4" w:rsidRDefault="00714212" w:rsidP="00326002">
            <w:pPr>
              <w:jc w:val="center"/>
              <w:rPr>
                <w:color w:val="000000"/>
                <w:sz w:val="20"/>
                <w:szCs w:val="20"/>
                <w:lang w:val="ru-RU"/>
              </w:rPr>
            </w:pPr>
            <w:r w:rsidRPr="006D6DC4">
              <w:rPr>
                <w:color w:val="000000"/>
                <w:sz w:val="20"/>
                <w:szCs w:val="20"/>
                <w:lang w:val="ru-RU"/>
              </w:rPr>
              <w:t>2020</w:t>
            </w:r>
          </w:p>
        </w:tc>
        <w:tc>
          <w:tcPr>
            <w:tcW w:w="960" w:type="dxa"/>
            <w:tcBorders>
              <w:top w:val="nil"/>
              <w:left w:val="nil"/>
              <w:bottom w:val="single" w:sz="4" w:space="0" w:color="auto"/>
              <w:right w:val="single" w:sz="4" w:space="0" w:color="auto"/>
            </w:tcBorders>
            <w:shd w:val="clear" w:color="auto" w:fill="auto"/>
            <w:vAlign w:val="center"/>
            <w:hideMark/>
          </w:tcPr>
          <w:p w:rsidR="00714212" w:rsidRPr="006D6DC4" w:rsidRDefault="00714212" w:rsidP="00326002">
            <w:pPr>
              <w:jc w:val="center"/>
              <w:rPr>
                <w:color w:val="000000"/>
                <w:sz w:val="20"/>
                <w:szCs w:val="20"/>
                <w:lang w:val="ru-RU"/>
              </w:rPr>
            </w:pPr>
            <w:r w:rsidRPr="006D6DC4">
              <w:rPr>
                <w:color w:val="000000"/>
                <w:sz w:val="20"/>
                <w:szCs w:val="20"/>
                <w:lang w:val="ru-RU"/>
              </w:rPr>
              <w:t>2021</w:t>
            </w:r>
          </w:p>
        </w:tc>
      </w:tr>
      <w:tr w:rsidR="00714212" w:rsidRPr="006D6DC4" w:rsidTr="00326002">
        <w:trPr>
          <w:trHeight w:val="5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14212" w:rsidRPr="006D6DC4" w:rsidRDefault="00714212" w:rsidP="00326002">
            <w:pPr>
              <w:jc w:val="center"/>
              <w:rPr>
                <w:color w:val="000000"/>
                <w:sz w:val="20"/>
                <w:szCs w:val="20"/>
                <w:lang w:val="ru-RU"/>
              </w:rPr>
            </w:pPr>
            <w:r w:rsidRPr="006D6DC4">
              <w:rPr>
                <w:color w:val="000000"/>
                <w:sz w:val="20"/>
                <w:szCs w:val="20"/>
                <w:lang w:val="ru-RU"/>
              </w:rPr>
              <w:t>1</w:t>
            </w:r>
          </w:p>
        </w:tc>
        <w:tc>
          <w:tcPr>
            <w:tcW w:w="2680" w:type="dxa"/>
            <w:tcBorders>
              <w:top w:val="nil"/>
              <w:left w:val="nil"/>
              <w:bottom w:val="single" w:sz="4" w:space="0" w:color="auto"/>
              <w:right w:val="single" w:sz="4" w:space="0" w:color="auto"/>
            </w:tcBorders>
            <w:shd w:val="clear" w:color="auto" w:fill="auto"/>
            <w:vAlign w:val="center"/>
            <w:hideMark/>
          </w:tcPr>
          <w:p w:rsidR="00714212" w:rsidRPr="006D6DC4" w:rsidRDefault="00714212" w:rsidP="00326002">
            <w:pPr>
              <w:rPr>
                <w:color w:val="000000"/>
                <w:sz w:val="20"/>
                <w:szCs w:val="20"/>
                <w:lang w:val="ru-RU"/>
              </w:rPr>
            </w:pPr>
            <w:r w:rsidRPr="006D6DC4">
              <w:rPr>
                <w:color w:val="000000"/>
                <w:sz w:val="20"/>
                <w:szCs w:val="20"/>
                <w:lang w:val="ru-RU"/>
              </w:rPr>
              <w:t>Поточний ремонт мереж зовнішнього освітлення міста</w:t>
            </w:r>
          </w:p>
        </w:tc>
        <w:tc>
          <w:tcPr>
            <w:tcW w:w="960" w:type="dxa"/>
            <w:tcBorders>
              <w:top w:val="nil"/>
              <w:left w:val="nil"/>
              <w:bottom w:val="single" w:sz="4" w:space="0" w:color="auto"/>
              <w:right w:val="single" w:sz="4" w:space="0" w:color="auto"/>
            </w:tcBorders>
            <w:shd w:val="clear" w:color="auto" w:fill="auto"/>
            <w:vAlign w:val="center"/>
            <w:hideMark/>
          </w:tcPr>
          <w:p w:rsidR="00714212" w:rsidRPr="006D6DC4" w:rsidRDefault="00714212" w:rsidP="00326002">
            <w:pPr>
              <w:jc w:val="right"/>
              <w:rPr>
                <w:b/>
                <w:bCs/>
                <w:color w:val="000000"/>
                <w:sz w:val="18"/>
                <w:szCs w:val="18"/>
                <w:lang w:val="ru-RU"/>
              </w:rPr>
            </w:pPr>
            <w:r w:rsidRPr="006D6DC4">
              <w:rPr>
                <w:b/>
                <w:bCs/>
                <w:color w:val="000000"/>
                <w:sz w:val="18"/>
                <w:szCs w:val="18"/>
                <w:lang w:val="ru-RU"/>
              </w:rPr>
              <w:t>58 811,2</w:t>
            </w:r>
          </w:p>
        </w:tc>
        <w:tc>
          <w:tcPr>
            <w:tcW w:w="960" w:type="dxa"/>
            <w:tcBorders>
              <w:top w:val="nil"/>
              <w:left w:val="nil"/>
              <w:bottom w:val="single" w:sz="4" w:space="0" w:color="auto"/>
              <w:right w:val="single" w:sz="4" w:space="0" w:color="auto"/>
            </w:tcBorders>
            <w:shd w:val="clear" w:color="auto" w:fill="auto"/>
            <w:vAlign w:val="center"/>
            <w:hideMark/>
          </w:tcPr>
          <w:p w:rsidR="00714212" w:rsidRPr="006D6DC4" w:rsidRDefault="00714212" w:rsidP="00326002">
            <w:pPr>
              <w:jc w:val="right"/>
              <w:rPr>
                <w:color w:val="000000"/>
                <w:sz w:val="18"/>
                <w:szCs w:val="18"/>
                <w:lang w:val="ru-RU"/>
              </w:rPr>
            </w:pPr>
            <w:r w:rsidRPr="006D6DC4">
              <w:rPr>
                <w:color w:val="000000"/>
                <w:sz w:val="18"/>
                <w:szCs w:val="18"/>
                <w:lang w:val="ru-RU"/>
              </w:rPr>
              <w:t>4 900,0</w:t>
            </w:r>
          </w:p>
        </w:tc>
        <w:tc>
          <w:tcPr>
            <w:tcW w:w="960" w:type="dxa"/>
            <w:tcBorders>
              <w:top w:val="nil"/>
              <w:left w:val="nil"/>
              <w:bottom w:val="single" w:sz="4" w:space="0" w:color="auto"/>
              <w:right w:val="single" w:sz="4" w:space="0" w:color="auto"/>
            </w:tcBorders>
            <w:shd w:val="clear" w:color="auto" w:fill="auto"/>
            <w:vAlign w:val="center"/>
            <w:hideMark/>
          </w:tcPr>
          <w:p w:rsidR="00714212" w:rsidRPr="006D6DC4" w:rsidRDefault="00714212" w:rsidP="00326002">
            <w:pPr>
              <w:jc w:val="right"/>
              <w:rPr>
                <w:color w:val="000000"/>
                <w:sz w:val="18"/>
                <w:szCs w:val="18"/>
                <w:lang w:val="ru-RU"/>
              </w:rPr>
            </w:pPr>
            <w:r w:rsidRPr="006D6DC4">
              <w:rPr>
                <w:color w:val="000000"/>
                <w:sz w:val="18"/>
                <w:szCs w:val="18"/>
                <w:lang w:val="ru-RU"/>
              </w:rPr>
              <w:t>6 370,0</w:t>
            </w:r>
          </w:p>
        </w:tc>
        <w:tc>
          <w:tcPr>
            <w:tcW w:w="960" w:type="dxa"/>
            <w:tcBorders>
              <w:top w:val="nil"/>
              <w:left w:val="nil"/>
              <w:bottom w:val="single" w:sz="4" w:space="0" w:color="auto"/>
              <w:right w:val="single" w:sz="4" w:space="0" w:color="auto"/>
            </w:tcBorders>
            <w:shd w:val="clear" w:color="auto" w:fill="auto"/>
            <w:vAlign w:val="center"/>
            <w:hideMark/>
          </w:tcPr>
          <w:p w:rsidR="00714212" w:rsidRPr="006D6DC4" w:rsidRDefault="00714212" w:rsidP="00326002">
            <w:pPr>
              <w:jc w:val="right"/>
              <w:rPr>
                <w:color w:val="000000"/>
                <w:sz w:val="18"/>
                <w:szCs w:val="18"/>
                <w:lang w:val="ru-RU"/>
              </w:rPr>
            </w:pPr>
            <w:r w:rsidRPr="006D6DC4">
              <w:rPr>
                <w:color w:val="000000"/>
                <w:sz w:val="18"/>
                <w:szCs w:val="18"/>
                <w:lang w:val="ru-RU"/>
              </w:rPr>
              <w:t>8 281,0</w:t>
            </w:r>
          </w:p>
        </w:tc>
        <w:tc>
          <w:tcPr>
            <w:tcW w:w="960" w:type="dxa"/>
            <w:tcBorders>
              <w:top w:val="nil"/>
              <w:left w:val="nil"/>
              <w:bottom w:val="single" w:sz="4" w:space="0" w:color="auto"/>
              <w:right w:val="single" w:sz="4" w:space="0" w:color="auto"/>
            </w:tcBorders>
            <w:shd w:val="clear" w:color="auto" w:fill="auto"/>
            <w:vAlign w:val="center"/>
            <w:hideMark/>
          </w:tcPr>
          <w:p w:rsidR="00714212" w:rsidRPr="006D6DC4" w:rsidRDefault="00714212" w:rsidP="00326002">
            <w:pPr>
              <w:jc w:val="right"/>
              <w:rPr>
                <w:color w:val="000000"/>
                <w:sz w:val="18"/>
                <w:szCs w:val="18"/>
                <w:lang w:val="ru-RU"/>
              </w:rPr>
            </w:pPr>
            <w:r w:rsidRPr="006D6DC4">
              <w:rPr>
                <w:color w:val="000000"/>
                <w:sz w:val="18"/>
                <w:szCs w:val="18"/>
                <w:lang w:val="ru-RU"/>
              </w:rPr>
              <w:t>10 765,3</w:t>
            </w:r>
          </w:p>
        </w:tc>
        <w:tc>
          <w:tcPr>
            <w:tcW w:w="960" w:type="dxa"/>
            <w:tcBorders>
              <w:top w:val="nil"/>
              <w:left w:val="nil"/>
              <w:bottom w:val="single" w:sz="4" w:space="0" w:color="auto"/>
              <w:right w:val="single" w:sz="4" w:space="0" w:color="auto"/>
            </w:tcBorders>
            <w:shd w:val="clear" w:color="auto" w:fill="auto"/>
            <w:vAlign w:val="center"/>
            <w:hideMark/>
          </w:tcPr>
          <w:p w:rsidR="00714212" w:rsidRPr="006D6DC4" w:rsidRDefault="00714212" w:rsidP="00326002">
            <w:pPr>
              <w:jc w:val="right"/>
              <w:rPr>
                <w:color w:val="000000"/>
                <w:sz w:val="18"/>
                <w:szCs w:val="18"/>
                <w:lang w:val="ru-RU"/>
              </w:rPr>
            </w:pPr>
            <w:r w:rsidRPr="006D6DC4">
              <w:rPr>
                <w:color w:val="000000"/>
                <w:sz w:val="18"/>
                <w:szCs w:val="18"/>
                <w:lang w:val="ru-RU"/>
              </w:rPr>
              <w:t>13 994,9</w:t>
            </w:r>
          </w:p>
        </w:tc>
        <w:tc>
          <w:tcPr>
            <w:tcW w:w="960" w:type="dxa"/>
            <w:tcBorders>
              <w:top w:val="nil"/>
              <w:left w:val="nil"/>
              <w:bottom w:val="single" w:sz="4" w:space="0" w:color="auto"/>
              <w:right w:val="single" w:sz="4" w:space="0" w:color="auto"/>
            </w:tcBorders>
            <w:shd w:val="clear" w:color="auto" w:fill="auto"/>
            <w:vAlign w:val="center"/>
            <w:hideMark/>
          </w:tcPr>
          <w:p w:rsidR="00714212" w:rsidRPr="006D6DC4" w:rsidRDefault="00714212" w:rsidP="00326002">
            <w:pPr>
              <w:jc w:val="right"/>
              <w:rPr>
                <w:color w:val="000000"/>
                <w:sz w:val="18"/>
                <w:szCs w:val="18"/>
                <w:lang w:val="ru-RU"/>
              </w:rPr>
            </w:pPr>
            <w:r w:rsidRPr="006D6DC4">
              <w:rPr>
                <w:color w:val="000000"/>
                <w:sz w:val="18"/>
                <w:szCs w:val="18"/>
                <w:lang w:val="ru-RU"/>
              </w:rPr>
              <w:t>14 500,0</w:t>
            </w:r>
          </w:p>
        </w:tc>
      </w:tr>
      <w:tr w:rsidR="00714212" w:rsidRPr="006D6DC4" w:rsidTr="00326002">
        <w:trPr>
          <w:trHeight w:val="10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14212" w:rsidRPr="006D6DC4" w:rsidRDefault="00714212" w:rsidP="00326002">
            <w:pPr>
              <w:rPr>
                <w:color w:val="000000"/>
                <w:lang w:val="ru-RU"/>
              </w:rPr>
            </w:pPr>
            <w:r w:rsidRPr="006D6DC4">
              <w:rPr>
                <w:color w:val="000000"/>
                <w:lang w:val="ru-RU"/>
              </w:rPr>
              <w:t> </w:t>
            </w:r>
          </w:p>
        </w:tc>
        <w:tc>
          <w:tcPr>
            <w:tcW w:w="2680" w:type="dxa"/>
            <w:tcBorders>
              <w:top w:val="nil"/>
              <w:left w:val="nil"/>
              <w:bottom w:val="single" w:sz="4" w:space="0" w:color="auto"/>
              <w:right w:val="single" w:sz="4" w:space="0" w:color="auto"/>
            </w:tcBorders>
            <w:shd w:val="clear" w:color="auto" w:fill="auto"/>
            <w:vAlign w:val="center"/>
            <w:hideMark/>
          </w:tcPr>
          <w:p w:rsidR="00714212" w:rsidRPr="006D6DC4" w:rsidRDefault="00714212" w:rsidP="00326002">
            <w:pPr>
              <w:rPr>
                <w:color w:val="000000"/>
                <w:sz w:val="20"/>
                <w:szCs w:val="20"/>
                <w:lang w:val="ru-RU"/>
              </w:rPr>
            </w:pPr>
            <w:r w:rsidRPr="006D6DC4">
              <w:rPr>
                <w:color w:val="000000"/>
                <w:sz w:val="20"/>
                <w:szCs w:val="20"/>
                <w:lang w:val="ru-RU"/>
              </w:rPr>
              <w:t>Суміжні послуги з утримання мереж зовнішнього освітлення міста та матеріальних цінностей</w:t>
            </w:r>
          </w:p>
        </w:tc>
        <w:tc>
          <w:tcPr>
            <w:tcW w:w="960" w:type="dxa"/>
            <w:tcBorders>
              <w:top w:val="nil"/>
              <w:left w:val="nil"/>
              <w:bottom w:val="single" w:sz="4" w:space="0" w:color="auto"/>
              <w:right w:val="single" w:sz="4" w:space="0" w:color="auto"/>
            </w:tcBorders>
            <w:shd w:val="clear" w:color="auto" w:fill="auto"/>
            <w:vAlign w:val="center"/>
            <w:hideMark/>
          </w:tcPr>
          <w:p w:rsidR="00714212" w:rsidRPr="006D6DC4" w:rsidRDefault="00714212" w:rsidP="00326002">
            <w:pPr>
              <w:jc w:val="right"/>
              <w:rPr>
                <w:b/>
                <w:bCs/>
                <w:color w:val="000000"/>
                <w:sz w:val="18"/>
                <w:szCs w:val="18"/>
                <w:lang w:val="ru-RU"/>
              </w:rPr>
            </w:pPr>
            <w:r w:rsidRPr="006D6DC4">
              <w:rPr>
                <w:b/>
                <w:bCs/>
                <w:color w:val="000000"/>
                <w:sz w:val="18"/>
                <w:szCs w:val="18"/>
                <w:lang w:val="ru-RU"/>
              </w:rPr>
              <w:t>20 151,6</w:t>
            </w:r>
          </w:p>
        </w:tc>
        <w:tc>
          <w:tcPr>
            <w:tcW w:w="960" w:type="dxa"/>
            <w:tcBorders>
              <w:top w:val="nil"/>
              <w:left w:val="nil"/>
              <w:bottom w:val="single" w:sz="4" w:space="0" w:color="auto"/>
              <w:right w:val="single" w:sz="4" w:space="0" w:color="auto"/>
            </w:tcBorders>
            <w:shd w:val="clear" w:color="auto" w:fill="auto"/>
            <w:vAlign w:val="center"/>
            <w:hideMark/>
          </w:tcPr>
          <w:p w:rsidR="00714212" w:rsidRPr="006D6DC4" w:rsidRDefault="00714212" w:rsidP="00326002">
            <w:pPr>
              <w:jc w:val="right"/>
              <w:rPr>
                <w:color w:val="000000"/>
                <w:sz w:val="18"/>
                <w:szCs w:val="18"/>
                <w:lang w:val="ru-RU"/>
              </w:rPr>
            </w:pPr>
            <w:r w:rsidRPr="006D6DC4">
              <w:rPr>
                <w:color w:val="000000"/>
                <w:sz w:val="18"/>
                <w:szCs w:val="18"/>
                <w:lang w:val="ru-RU"/>
              </w:rPr>
              <w:t>1 300,0</w:t>
            </w:r>
          </w:p>
        </w:tc>
        <w:tc>
          <w:tcPr>
            <w:tcW w:w="960" w:type="dxa"/>
            <w:tcBorders>
              <w:top w:val="nil"/>
              <w:left w:val="nil"/>
              <w:bottom w:val="single" w:sz="4" w:space="0" w:color="auto"/>
              <w:right w:val="single" w:sz="4" w:space="0" w:color="auto"/>
            </w:tcBorders>
            <w:shd w:val="clear" w:color="auto" w:fill="auto"/>
            <w:vAlign w:val="center"/>
            <w:hideMark/>
          </w:tcPr>
          <w:p w:rsidR="00714212" w:rsidRPr="006D6DC4" w:rsidRDefault="00714212" w:rsidP="00326002">
            <w:pPr>
              <w:jc w:val="right"/>
              <w:rPr>
                <w:color w:val="000000"/>
                <w:sz w:val="18"/>
                <w:szCs w:val="18"/>
                <w:lang w:val="ru-RU"/>
              </w:rPr>
            </w:pPr>
            <w:r w:rsidRPr="006D6DC4">
              <w:rPr>
                <w:color w:val="000000"/>
                <w:sz w:val="18"/>
                <w:szCs w:val="18"/>
                <w:lang w:val="ru-RU"/>
              </w:rPr>
              <w:t>1 734,4</w:t>
            </w:r>
          </w:p>
        </w:tc>
        <w:tc>
          <w:tcPr>
            <w:tcW w:w="960" w:type="dxa"/>
            <w:tcBorders>
              <w:top w:val="nil"/>
              <w:left w:val="nil"/>
              <w:bottom w:val="single" w:sz="4" w:space="0" w:color="auto"/>
              <w:right w:val="single" w:sz="4" w:space="0" w:color="auto"/>
            </w:tcBorders>
            <w:shd w:val="clear" w:color="auto" w:fill="auto"/>
            <w:vAlign w:val="center"/>
            <w:hideMark/>
          </w:tcPr>
          <w:p w:rsidR="00714212" w:rsidRPr="006D6DC4" w:rsidRDefault="00714212" w:rsidP="00326002">
            <w:pPr>
              <w:jc w:val="right"/>
              <w:rPr>
                <w:color w:val="000000"/>
                <w:sz w:val="18"/>
                <w:szCs w:val="18"/>
                <w:lang w:val="ru-RU"/>
              </w:rPr>
            </w:pPr>
            <w:r w:rsidRPr="006D6DC4">
              <w:rPr>
                <w:color w:val="000000"/>
                <w:sz w:val="18"/>
                <w:szCs w:val="18"/>
                <w:lang w:val="ru-RU"/>
              </w:rPr>
              <w:t>2 254,7</w:t>
            </w:r>
          </w:p>
        </w:tc>
        <w:tc>
          <w:tcPr>
            <w:tcW w:w="960" w:type="dxa"/>
            <w:tcBorders>
              <w:top w:val="nil"/>
              <w:left w:val="nil"/>
              <w:bottom w:val="single" w:sz="4" w:space="0" w:color="auto"/>
              <w:right w:val="single" w:sz="4" w:space="0" w:color="auto"/>
            </w:tcBorders>
            <w:shd w:val="clear" w:color="auto" w:fill="auto"/>
            <w:vAlign w:val="center"/>
            <w:hideMark/>
          </w:tcPr>
          <w:p w:rsidR="00714212" w:rsidRPr="006D6DC4" w:rsidRDefault="00714212" w:rsidP="00326002">
            <w:pPr>
              <w:jc w:val="right"/>
              <w:rPr>
                <w:color w:val="000000"/>
                <w:sz w:val="18"/>
                <w:szCs w:val="18"/>
                <w:lang w:val="ru-RU"/>
              </w:rPr>
            </w:pPr>
            <w:r w:rsidRPr="006D6DC4">
              <w:rPr>
                <w:color w:val="000000"/>
                <w:sz w:val="18"/>
                <w:szCs w:val="18"/>
                <w:lang w:val="ru-RU"/>
              </w:rPr>
              <w:t>2 931,7</w:t>
            </w:r>
          </w:p>
        </w:tc>
        <w:tc>
          <w:tcPr>
            <w:tcW w:w="960" w:type="dxa"/>
            <w:tcBorders>
              <w:top w:val="nil"/>
              <w:left w:val="nil"/>
              <w:bottom w:val="single" w:sz="4" w:space="0" w:color="auto"/>
              <w:right w:val="single" w:sz="4" w:space="0" w:color="auto"/>
            </w:tcBorders>
            <w:shd w:val="clear" w:color="auto" w:fill="auto"/>
            <w:vAlign w:val="center"/>
            <w:hideMark/>
          </w:tcPr>
          <w:p w:rsidR="00714212" w:rsidRPr="006D6DC4" w:rsidRDefault="00714212" w:rsidP="00326002">
            <w:pPr>
              <w:jc w:val="right"/>
              <w:rPr>
                <w:color w:val="000000"/>
                <w:sz w:val="18"/>
                <w:szCs w:val="18"/>
                <w:lang w:val="ru-RU"/>
              </w:rPr>
            </w:pPr>
            <w:r w:rsidRPr="006D6DC4">
              <w:rPr>
                <w:color w:val="000000"/>
                <w:sz w:val="18"/>
                <w:szCs w:val="18"/>
                <w:lang w:val="ru-RU"/>
              </w:rPr>
              <w:t>5 180,8</w:t>
            </w:r>
          </w:p>
        </w:tc>
        <w:tc>
          <w:tcPr>
            <w:tcW w:w="960" w:type="dxa"/>
            <w:tcBorders>
              <w:top w:val="nil"/>
              <w:left w:val="nil"/>
              <w:bottom w:val="single" w:sz="4" w:space="0" w:color="auto"/>
              <w:right w:val="single" w:sz="4" w:space="0" w:color="auto"/>
            </w:tcBorders>
            <w:shd w:val="clear" w:color="auto" w:fill="auto"/>
            <w:vAlign w:val="center"/>
            <w:hideMark/>
          </w:tcPr>
          <w:p w:rsidR="00714212" w:rsidRPr="006D6DC4" w:rsidRDefault="00714212" w:rsidP="00326002">
            <w:pPr>
              <w:jc w:val="right"/>
              <w:rPr>
                <w:color w:val="000000"/>
                <w:sz w:val="18"/>
                <w:szCs w:val="18"/>
                <w:lang w:val="ru-RU"/>
              </w:rPr>
            </w:pPr>
            <w:r w:rsidRPr="006D6DC4">
              <w:rPr>
                <w:color w:val="000000"/>
                <w:sz w:val="18"/>
                <w:szCs w:val="18"/>
                <w:lang w:val="ru-RU"/>
              </w:rPr>
              <w:t>6 750,0</w:t>
            </w:r>
          </w:p>
        </w:tc>
      </w:tr>
      <w:tr w:rsidR="00714212" w:rsidRPr="006D6DC4" w:rsidTr="00326002">
        <w:trPr>
          <w:trHeight w:val="5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14212" w:rsidRPr="006D6DC4" w:rsidRDefault="00714212" w:rsidP="00326002">
            <w:pPr>
              <w:jc w:val="center"/>
              <w:rPr>
                <w:color w:val="000000"/>
                <w:sz w:val="20"/>
                <w:szCs w:val="20"/>
                <w:lang w:val="ru-RU"/>
              </w:rPr>
            </w:pPr>
            <w:r w:rsidRPr="006D6DC4">
              <w:rPr>
                <w:color w:val="000000"/>
                <w:sz w:val="20"/>
                <w:szCs w:val="20"/>
                <w:lang w:val="ru-RU"/>
              </w:rPr>
              <w:t>3</w:t>
            </w:r>
          </w:p>
        </w:tc>
        <w:tc>
          <w:tcPr>
            <w:tcW w:w="2680" w:type="dxa"/>
            <w:tcBorders>
              <w:top w:val="nil"/>
              <w:left w:val="nil"/>
              <w:bottom w:val="single" w:sz="4" w:space="0" w:color="auto"/>
              <w:right w:val="single" w:sz="4" w:space="0" w:color="auto"/>
            </w:tcBorders>
            <w:shd w:val="clear" w:color="auto" w:fill="auto"/>
            <w:vAlign w:val="center"/>
            <w:hideMark/>
          </w:tcPr>
          <w:p w:rsidR="00714212" w:rsidRPr="006D6DC4" w:rsidRDefault="00714212" w:rsidP="00326002">
            <w:pPr>
              <w:rPr>
                <w:color w:val="000000"/>
                <w:sz w:val="20"/>
                <w:szCs w:val="20"/>
                <w:lang w:val="ru-RU"/>
              </w:rPr>
            </w:pPr>
            <w:r w:rsidRPr="006D6DC4">
              <w:rPr>
                <w:color w:val="000000"/>
                <w:sz w:val="20"/>
                <w:szCs w:val="20"/>
                <w:lang w:val="ru-RU"/>
              </w:rPr>
              <w:t xml:space="preserve">Послуги пульту управління зовнішнім освітленням міста </w:t>
            </w:r>
          </w:p>
        </w:tc>
        <w:tc>
          <w:tcPr>
            <w:tcW w:w="960" w:type="dxa"/>
            <w:tcBorders>
              <w:top w:val="nil"/>
              <w:left w:val="nil"/>
              <w:bottom w:val="single" w:sz="4" w:space="0" w:color="auto"/>
              <w:right w:val="single" w:sz="4" w:space="0" w:color="auto"/>
            </w:tcBorders>
            <w:shd w:val="clear" w:color="auto" w:fill="auto"/>
            <w:vAlign w:val="center"/>
            <w:hideMark/>
          </w:tcPr>
          <w:p w:rsidR="00714212" w:rsidRPr="006D6DC4" w:rsidRDefault="00714212" w:rsidP="00326002">
            <w:pPr>
              <w:jc w:val="right"/>
              <w:rPr>
                <w:b/>
                <w:bCs/>
                <w:color w:val="000000"/>
                <w:sz w:val="18"/>
                <w:szCs w:val="18"/>
                <w:lang w:val="ru-RU"/>
              </w:rPr>
            </w:pPr>
            <w:r w:rsidRPr="006D6DC4">
              <w:rPr>
                <w:b/>
                <w:bCs/>
                <w:color w:val="000000"/>
                <w:sz w:val="18"/>
                <w:szCs w:val="18"/>
                <w:lang w:val="ru-RU"/>
              </w:rPr>
              <w:t>7 354,6</w:t>
            </w:r>
          </w:p>
        </w:tc>
        <w:tc>
          <w:tcPr>
            <w:tcW w:w="960" w:type="dxa"/>
            <w:tcBorders>
              <w:top w:val="nil"/>
              <w:left w:val="nil"/>
              <w:bottom w:val="single" w:sz="4" w:space="0" w:color="auto"/>
              <w:right w:val="single" w:sz="4" w:space="0" w:color="auto"/>
            </w:tcBorders>
            <w:shd w:val="clear" w:color="auto" w:fill="auto"/>
            <w:vAlign w:val="center"/>
            <w:hideMark/>
          </w:tcPr>
          <w:p w:rsidR="00714212" w:rsidRPr="006D6DC4" w:rsidRDefault="00714212" w:rsidP="00326002">
            <w:pPr>
              <w:jc w:val="right"/>
              <w:rPr>
                <w:color w:val="000000"/>
                <w:sz w:val="18"/>
                <w:szCs w:val="18"/>
                <w:lang w:val="ru-RU"/>
              </w:rPr>
            </w:pPr>
            <w:r w:rsidRPr="006D6DC4">
              <w:rPr>
                <w:color w:val="000000"/>
                <w:sz w:val="18"/>
                <w:szCs w:val="18"/>
                <w:lang w:val="ru-RU"/>
              </w:rPr>
              <w:t>570,0</w:t>
            </w:r>
          </w:p>
        </w:tc>
        <w:tc>
          <w:tcPr>
            <w:tcW w:w="960" w:type="dxa"/>
            <w:tcBorders>
              <w:top w:val="nil"/>
              <w:left w:val="nil"/>
              <w:bottom w:val="single" w:sz="4" w:space="0" w:color="auto"/>
              <w:right w:val="single" w:sz="4" w:space="0" w:color="auto"/>
            </w:tcBorders>
            <w:shd w:val="clear" w:color="auto" w:fill="auto"/>
            <w:vAlign w:val="center"/>
            <w:hideMark/>
          </w:tcPr>
          <w:p w:rsidR="00714212" w:rsidRPr="006D6DC4" w:rsidRDefault="00714212" w:rsidP="00326002">
            <w:pPr>
              <w:jc w:val="right"/>
              <w:rPr>
                <w:color w:val="000000"/>
                <w:sz w:val="18"/>
                <w:szCs w:val="18"/>
                <w:lang w:val="ru-RU"/>
              </w:rPr>
            </w:pPr>
            <w:r w:rsidRPr="006D6DC4">
              <w:rPr>
                <w:color w:val="000000"/>
                <w:sz w:val="18"/>
                <w:szCs w:val="18"/>
                <w:lang w:val="ru-RU"/>
              </w:rPr>
              <w:t>741,0</w:t>
            </w:r>
          </w:p>
        </w:tc>
        <w:tc>
          <w:tcPr>
            <w:tcW w:w="960" w:type="dxa"/>
            <w:tcBorders>
              <w:top w:val="nil"/>
              <w:left w:val="nil"/>
              <w:bottom w:val="single" w:sz="4" w:space="0" w:color="auto"/>
              <w:right w:val="single" w:sz="4" w:space="0" w:color="auto"/>
            </w:tcBorders>
            <w:shd w:val="clear" w:color="auto" w:fill="auto"/>
            <w:vAlign w:val="center"/>
            <w:hideMark/>
          </w:tcPr>
          <w:p w:rsidR="00714212" w:rsidRPr="006D6DC4" w:rsidRDefault="00714212" w:rsidP="00326002">
            <w:pPr>
              <w:jc w:val="right"/>
              <w:rPr>
                <w:color w:val="000000"/>
                <w:sz w:val="18"/>
                <w:szCs w:val="18"/>
                <w:lang w:val="ru-RU"/>
              </w:rPr>
            </w:pPr>
            <w:r w:rsidRPr="006D6DC4">
              <w:rPr>
                <w:color w:val="000000"/>
                <w:sz w:val="18"/>
                <w:szCs w:val="18"/>
                <w:lang w:val="ru-RU"/>
              </w:rPr>
              <w:t>963,3</w:t>
            </w:r>
          </w:p>
        </w:tc>
        <w:tc>
          <w:tcPr>
            <w:tcW w:w="960" w:type="dxa"/>
            <w:tcBorders>
              <w:top w:val="nil"/>
              <w:left w:val="nil"/>
              <w:bottom w:val="single" w:sz="4" w:space="0" w:color="auto"/>
              <w:right w:val="single" w:sz="4" w:space="0" w:color="auto"/>
            </w:tcBorders>
            <w:shd w:val="clear" w:color="auto" w:fill="auto"/>
            <w:vAlign w:val="center"/>
            <w:hideMark/>
          </w:tcPr>
          <w:p w:rsidR="00714212" w:rsidRPr="006D6DC4" w:rsidRDefault="00714212" w:rsidP="00326002">
            <w:pPr>
              <w:jc w:val="right"/>
              <w:rPr>
                <w:color w:val="000000"/>
                <w:sz w:val="18"/>
                <w:szCs w:val="18"/>
                <w:lang w:val="ru-RU"/>
              </w:rPr>
            </w:pPr>
            <w:r w:rsidRPr="006D6DC4">
              <w:rPr>
                <w:color w:val="000000"/>
                <w:sz w:val="18"/>
                <w:szCs w:val="18"/>
                <w:lang w:val="ru-RU"/>
              </w:rPr>
              <w:t>1 252,3</w:t>
            </w:r>
          </w:p>
        </w:tc>
        <w:tc>
          <w:tcPr>
            <w:tcW w:w="960" w:type="dxa"/>
            <w:tcBorders>
              <w:top w:val="nil"/>
              <w:left w:val="nil"/>
              <w:bottom w:val="single" w:sz="4" w:space="0" w:color="auto"/>
              <w:right w:val="single" w:sz="4" w:space="0" w:color="auto"/>
            </w:tcBorders>
            <w:shd w:val="clear" w:color="auto" w:fill="auto"/>
            <w:vAlign w:val="center"/>
            <w:hideMark/>
          </w:tcPr>
          <w:p w:rsidR="00714212" w:rsidRPr="006D6DC4" w:rsidRDefault="00714212" w:rsidP="00326002">
            <w:pPr>
              <w:jc w:val="right"/>
              <w:rPr>
                <w:color w:val="000000"/>
                <w:sz w:val="18"/>
                <w:szCs w:val="18"/>
                <w:lang w:val="ru-RU"/>
              </w:rPr>
            </w:pPr>
            <w:r w:rsidRPr="006D6DC4">
              <w:rPr>
                <w:color w:val="000000"/>
                <w:sz w:val="18"/>
                <w:szCs w:val="18"/>
                <w:lang w:val="ru-RU"/>
              </w:rPr>
              <w:t>1 628,0</w:t>
            </w:r>
          </w:p>
        </w:tc>
        <w:tc>
          <w:tcPr>
            <w:tcW w:w="960" w:type="dxa"/>
            <w:tcBorders>
              <w:top w:val="nil"/>
              <w:left w:val="nil"/>
              <w:bottom w:val="single" w:sz="4" w:space="0" w:color="auto"/>
              <w:right w:val="single" w:sz="4" w:space="0" w:color="auto"/>
            </w:tcBorders>
            <w:shd w:val="clear" w:color="auto" w:fill="auto"/>
            <w:vAlign w:val="center"/>
            <w:hideMark/>
          </w:tcPr>
          <w:p w:rsidR="00714212" w:rsidRPr="006D6DC4" w:rsidRDefault="00714212" w:rsidP="00326002">
            <w:pPr>
              <w:jc w:val="right"/>
              <w:rPr>
                <w:color w:val="000000"/>
                <w:sz w:val="18"/>
                <w:szCs w:val="18"/>
                <w:lang w:val="ru-RU"/>
              </w:rPr>
            </w:pPr>
            <w:r w:rsidRPr="006D6DC4">
              <w:rPr>
                <w:color w:val="000000"/>
                <w:sz w:val="18"/>
                <w:szCs w:val="18"/>
                <w:lang w:val="ru-RU"/>
              </w:rPr>
              <w:t>2 200,0</w:t>
            </w:r>
          </w:p>
        </w:tc>
      </w:tr>
      <w:tr w:rsidR="00714212" w:rsidRPr="006D6DC4" w:rsidTr="00326002">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14212" w:rsidRPr="006D6DC4" w:rsidRDefault="00714212" w:rsidP="00326002">
            <w:pPr>
              <w:jc w:val="center"/>
              <w:rPr>
                <w:color w:val="000000"/>
                <w:sz w:val="20"/>
                <w:szCs w:val="20"/>
                <w:lang w:val="ru-RU"/>
              </w:rPr>
            </w:pPr>
            <w:r w:rsidRPr="006D6DC4">
              <w:rPr>
                <w:color w:val="000000"/>
                <w:sz w:val="20"/>
                <w:szCs w:val="20"/>
                <w:lang w:val="ru-RU"/>
              </w:rPr>
              <w:t>4</w:t>
            </w:r>
          </w:p>
        </w:tc>
        <w:tc>
          <w:tcPr>
            <w:tcW w:w="2680" w:type="dxa"/>
            <w:tcBorders>
              <w:top w:val="nil"/>
              <w:left w:val="nil"/>
              <w:bottom w:val="single" w:sz="4" w:space="0" w:color="auto"/>
              <w:right w:val="single" w:sz="4" w:space="0" w:color="auto"/>
            </w:tcBorders>
            <w:shd w:val="clear" w:color="auto" w:fill="auto"/>
            <w:vAlign w:val="center"/>
            <w:hideMark/>
          </w:tcPr>
          <w:p w:rsidR="00714212" w:rsidRPr="006D6DC4" w:rsidRDefault="00714212" w:rsidP="00326002">
            <w:pPr>
              <w:rPr>
                <w:color w:val="000000"/>
                <w:sz w:val="20"/>
                <w:szCs w:val="20"/>
                <w:lang w:val="ru-RU"/>
              </w:rPr>
            </w:pPr>
            <w:r w:rsidRPr="006D6DC4">
              <w:rPr>
                <w:color w:val="000000"/>
                <w:sz w:val="20"/>
                <w:szCs w:val="20"/>
                <w:lang w:val="ru-RU"/>
              </w:rPr>
              <w:t>Придбання основних засобів</w:t>
            </w:r>
          </w:p>
        </w:tc>
        <w:tc>
          <w:tcPr>
            <w:tcW w:w="960" w:type="dxa"/>
            <w:tcBorders>
              <w:top w:val="nil"/>
              <w:left w:val="nil"/>
              <w:bottom w:val="single" w:sz="4" w:space="0" w:color="auto"/>
              <w:right w:val="single" w:sz="4" w:space="0" w:color="auto"/>
            </w:tcBorders>
            <w:shd w:val="clear" w:color="auto" w:fill="auto"/>
            <w:vAlign w:val="center"/>
            <w:hideMark/>
          </w:tcPr>
          <w:p w:rsidR="00714212" w:rsidRPr="006D6DC4" w:rsidRDefault="00714212" w:rsidP="00326002">
            <w:pPr>
              <w:jc w:val="right"/>
              <w:rPr>
                <w:b/>
                <w:bCs/>
                <w:color w:val="000000"/>
                <w:sz w:val="18"/>
                <w:szCs w:val="18"/>
                <w:lang w:val="ru-RU"/>
              </w:rPr>
            </w:pPr>
            <w:r w:rsidRPr="006D6DC4">
              <w:rPr>
                <w:b/>
                <w:bCs/>
                <w:color w:val="000000"/>
                <w:sz w:val="18"/>
                <w:szCs w:val="18"/>
                <w:lang w:val="ru-RU"/>
              </w:rPr>
              <w:t>2 027,0</w:t>
            </w:r>
          </w:p>
        </w:tc>
        <w:tc>
          <w:tcPr>
            <w:tcW w:w="960" w:type="dxa"/>
            <w:tcBorders>
              <w:top w:val="nil"/>
              <w:left w:val="nil"/>
              <w:bottom w:val="single" w:sz="4" w:space="0" w:color="auto"/>
              <w:right w:val="single" w:sz="4" w:space="0" w:color="auto"/>
            </w:tcBorders>
            <w:shd w:val="clear" w:color="auto" w:fill="auto"/>
            <w:vAlign w:val="center"/>
            <w:hideMark/>
          </w:tcPr>
          <w:p w:rsidR="00714212" w:rsidRPr="006D6DC4" w:rsidRDefault="00714212" w:rsidP="00326002">
            <w:pPr>
              <w:jc w:val="right"/>
              <w:rPr>
                <w:color w:val="000000"/>
                <w:sz w:val="18"/>
                <w:szCs w:val="18"/>
                <w:lang w:val="ru-RU"/>
              </w:rPr>
            </w:pPr>
            <w:r w:rsidRPr="006D6DC4">
              <w:rPr>
                <w:color w:val="000000"/>
                <w:sz w:val="18"/>
                <w:szCs w:val="18"/>
                <w:lang w:val="ru-RU"/>
              </w:rPr>
              <w:t>2 027,0</w:t>
            </w:r>
          </w:p>
        </w:tc>
        <w:tc>
          <w:tcPr>
            <w:tcW w:w="960" w:type="dxa"/>
            <w:tcBorders>
              <w:top w:val="nil"/>
              <w:left w:val="nil"/>
              <w:bottom w:val="single" w:sz="4" w:space="0" w:color="auto"/>
              <w:right w:val="single" w:sz="4" w:space="0" w:color="auto"/>
            </w:tcBorders>
            <w:shd w:val="clear" w:color="auto" w:fill="auto"/>
            <w:vAlign w:val="center"/>
            <w:hideMark/>
          </w:tcPr>
          <w:p w:rsidR="00714212" w:rsidRPr="006D6DC4" w:rsidRDefault="00714212" w:rsidP="00326002">
            <w:pPr>
              <w:jc w:val="right"/>
              <w:rPr>
                <w:color w:val="000000"/>
                <w:sz w:val="18"/>
                <w:szCs w:val="18"/>
                <w:lang w:val="ru-RU"/>
              </w:rPr>
            </w:pPr>
            <w:r w:rsidRPr="006D6DC4">
              <w:rPr>
                <w:color w:val="000000"/>
                <w:sz w:val="18"/>
                <w:szCs w:val="18"/>
                <w:lang w:val="ru-RU"/>
              </w:rPr>
              <w:t>0,0</w:t>
            </w:r>
          </w:p>
        </w:tc>
        <w:tc>
          <w:tcPr>
            <w:tcW w:w="960" w:type="dxa"/>
            <w:tcBorders>
              <w:top w:val="nil"/>
              <w:left w:val="nil"/>
              <w:bottom w:val="single" w:sz="4" w:space="0" w:color="auto"/>
              <w:right w:val="single" w:sz="4" w:space="0" w:color="auto"/>
            </w:tcBorders>
            <w:shd w:val="clear" w:color="auto" w:fill="auto"/>
            <w:vAlign w:val="center"/>
            <w:hideMark/>
          </w:tcPr>
          <w:p w:rsidR="00714212" w:rsidRPr="006D6DC4" w:rsidRDefault="00714212" w:rsidP="00326002">
            <w:pPr>
              <w:jc w:val="right"/>
              <w:rPr>
                <w:color w:val="000000"/>
                <w:sz w:val="18"/>
                <w:szCs w:val="18"/>
                <w:lang w:val="ru-RU"/>
              </w:rPr>
            </w:pPr>
            <w:r w:rsidRPr="006D6DC4">
              <w:rPr>
                <w:color w:val="000000"/>
                <w:sz w:val="18"/>
                <w:szCs w:val="18"/>
                <w:lang w:val="ru-RU"/>
              </w:rPr>
              <w:t>0,0</w:t>
            </w:r>
          </w:p>
        </w:tc>
        <w:tc>
          <w:tcPr>
            <w:tcW w:w="960" w:type="dxa"/>
            <w:tcBorders>
              <w:top w:val="nil"/>
              <w:left w:val="nil"/>
              <w:bottom w:val="single" w:sz="4" w:space="0" w:color="auto"/>
              <w:right w:val="single" w:sz="4" w:space="0" w:color="auto"/>
            </w:tcBorders>
            <w:shd w:val="clear" w:color="auto" w:fill="auto"/>
            <w:vAlign w:val="center"/>
            <w:hideMark/>
          </w:tcPr>
          <w:p w:rsidR="00714212" w:rsidRPr="006D6DC4" w:rsidRDefault="00714212" w:rsidP="00326002">
            <w:pPr>
              <w:jc w:val="right"/>
              <w:rPr>
                <w:color w:val="000000"/>
                <w:sz w:val="18"/>
                <w:szCs w:val="18"/>
                <w:lang w:val="ru-RU"/>
              </w:rPr>
            </w:pPr>
            <w:r w:rsidRPr="006D6DC4">
              <w:rPr>
                <w:color w:val="000000"/>
                <w:sz w:val="18"/>
                <w:szCs w:val="18"/>
                <w:lang w:val="ru-RU"/>
              </w:rPr>
              <w:t>0,0</w:t>
            </w:r>
          </w:p>
        </w:tc>
        <w:tc>
          <w:tcPr>
            <w:tcW w:w="960" w:type="dxa"/>
            <w:tcBorders>
              <w:top w:val="nil"/>
              <w:left w:val="nil"/>
              <w:bottom w:val="single" w:sz="4" w:space="0" w:color="auto"/>
              <w:right w:val="single" w:sz="4" w:space="0" w:color="auto"/>
            </w:tcBorders>
            <w:shd w:val="clear" w:color="auto" w:fill="auto"/>
            <w:vAlign w:val="center"/>
            <w:hideMark/>
          </w:tcPr>
          <w:p w:rsidR="00714212" w:rsidRPr="006D6DC4" w:rsidRDefault="00714212" w:rsidP="00326002">
            <w:pPr>
              <w:jc w:val="right"/>
              <w:rPr>
                <w:color w:val="000000"/>
                <w:sz w:val="18"/>
                <w:szCs w:val="18"/>
                <w:lang w:val="ru-RU"/>
              </w:rPr>
            </w:pPr>
            <w:r w:rsidRPr="006D6DC4">
              <w:rPr>
                <w:color w:val="000000"/>
                <w:sz w:val="18"/>
                <w:szCs w:val="18"/>
                <w:lang w:val="ru-RU"/>
              </w:rPr>
              <w:t>0,0</w:t>
            </w:r>
          </w:p>
        </w:tc>
        <w:tc>
          <w:tcPr>
            <w:tcW w:w="960" w:type="dxa"/>
            <w:tcBorders>
              <w:top w:val="nil"/>
              <w:left w:val="nil"/>
              <w:bottom w:val="single" w:sz="4" w:space="0" w:color="auto"/>
              <w:right w:val="single" w:sz="4" w:space="0" w:color="auto"/>
            </w:tcBorders>
            <w:shd w:val="clear" w:color="auto" w:fill="auto"/>
            <w:vAlign w:val="center"/>
            <w:hideMark/>
          </w:tcPr>
          <w:p w:rsidR="00714212" w:rsidRPr="006D6DC4" w:rsidRDefault="00714212" w:rsidP="00326002">
            <w:pPr>
              <w:jc w:val="right"/>
              <w:rPr>
                <w:color w:val="000000"/>
                <w:sz w:val="18"/>
                <w:szCs w:val="18"/>
                <w:lang w:val="ru-RU"/>
              </w:rPr>
            </w:pPr>
            <w:r w:rsidRPr="006D6DC4">
              <w:rPr>
                <w:color w:val="000000"/>
                <w:sz w:val="18"/>
                <w:szCs w:val="18"/>
                <w:lang w:val="ru-RU"/>
              </w:rPr>
              <w:t>0,0</w:t>
            </w:r>
          </w:p>
        </w:tc>
      </w:tr>
      <w:tr w:rsidR="00714212" w:rsidRPr="006D6DC4" w:rsidTr="00326002">
        <w:trPr>
          <w:trHeight w:val="76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14212" w:rsidRPr="006D6DC4" w:rsidRDefault="00714212" w:rsidP="00326002">
            <w:pPr>
              <w:jc w:val="center"/>
              <w:rPr>
                <w:color w:val="000000"/>
                <w:sz w:val="20"/>
                <w:szCs w:val="20"/>
                <w:lang w:val="ru-RU"/>
              </w:rPr>
            </w:pPr>
            <w:r w:rsidRPr="006D6DC4">
              <w:rPr>
                <w:color w:val="000000"/>
                <w:sz w:val="20"/>
                <w:szCs w:val="20"/>
                <w:lang w:val="ru-RU"/>
              </w:rPr>
              <w:t>5</w:t>
            </w:r>
          </w:p>
        </w:tc>
        <w:tc>
          <w:tcPr>
            <w:tcW w:w="2680" w:type="dxa"/>
            <w:tcBorders>
              <w:top w:val="nil"/>
              <w:left w:val="nil"/>
              <w:bottom w:val="single" w:sz="4" w:space="0" w:color="auto"/>
              <w:right w:val="single" w:sz="4" w:space="0" w:color="auto"/>
            </w:tcBorders>
            <w:shd w:val="clear" w:color="auto" w:fill="auto"/>
            <w:vAlign w:val="center"/>
            <w:hideMark/>
          </w:tcPr>
          <w:p w:rsidR="00714212" w:rsidRPr="006D6DC4" w:rsidRDefault="00714212" w:rsidP="00326002">
            <w:pPr>
              <w:rPr>
                <w:color w:val="000000"/>
                <w:sz w:val="20"/>
                <w:szCs w:val="20"/>
                <w:lang w:val="ru-RU"/>
              </w:rPr>
            </w:pPr>
            <w:r w:rsidRPr="006D6DC4">
              <w:rPr>
                <w:color w:val="000000"/>
                <w:sz w:val="20"/>
                <w:szCs w:val="20"/>
                <w:lang w:val="ru-RU"/>
              </w:rPr>
              <w:t xml:space="preserve">Відшкодування на спожиту електроенергію на освітлення міста </w:t>
            </w:r>
          </w:p>
        </w:tc>
        <w:tc>
          <w:tcPr>
            <w:tcW w:w="960" w:type="dxa"/>
            <w:tcBorders>
              <w:top w:val="nil"/>
              <w:left w:val="nil"/>
              <w:bottom w:val="single" w:sz="4" w:space="0" w:color="auto"/>
              <w:right w:val="single" w:sz="4" w:space="0" w:color="auto"/>
            </w:tcBorders>
            <w:shd w:val="clear" w:color="auto" w:fill="auto"/>
            <w:vAlign w:val="center"/>
            <w:hideMark/>
          </w:tcPr>
          <w:p w:rsidR="00714212" w:rsidRPr="006D6DC4" w:rsidRDefault="00714212" w:rsidP="00326002">
            <w:pPr>
              <w:jc w:val="right"/>
              <w:rPr>
                <w:b/>
                <w:bCs/>
                <w:color w:val="000000"/>
                <w:sz w:val="18"/>
                <w:szCs w:val="18"/>
                <w:lang w:val="ru-RU"/>
              </w:rPr>
            </w:pPr>
            <w:r w:rsidRPr="006D6DC4">
              <w:rPr>
                <w:b/>
                <w:bCs/>
                <w:color w:val="000000"/>
                <w:sz w:val="18"/>
                <w:szCs w:val="18"/>
                <w:lang w:val="ru-RU"/>
              </w:rPr>
              <w:t>85 991,6</w:t>
            </w:r>
          </w:p>
        </w:tc>
        <w:tc>
          <w:tcPr>
            <w:tcW w:w="960" w:type="dxa"/>
            <w:tcBorders>
              <w:top w:val="nil"/>
              <w:left w:val="nil"/>
              <w:bottom w:val="single" w:sz="4" w:space="0" w:color="auto"/>
              <w:right w:val="single" w:sz="4" w:space="0" w:color="auto"/>
            </w:tcBorders>
            <w:shd w:val="clear" w:color="auto" w:fill="auto"/>
            <w:vAlign w:val="center"/>
            <w:hideMark/>
          </w:tcPr>
          <w:p w:rsidR="00714212" w:rsidRPr="006D6DC4" w:rsidRDefault="00714212" w:rsidP="00326002">
            <w:pPr>
              <w:jc w:val="right"/>
              <w:rPr>
                <w:color w:val="000000"/>
                <w:sz w:val="18"/>
                <w:szCs w:val="18"/>
                <w:lang w:val="ru-RU"/>
              </w:rPr>
            </w:pPr>
            <w:r w:rsidRPr="006D6DC4">
              <w:rPr>
                <w:color w:val="000000"/>
                <w:sz w:val="18"/>
                <w:szCs w:val="18"/>
                <w:lang w:val="ru-RU"/>
              </w:rPr>
              <w:t>6 200,0</w:t>
            </w:r>
          </w:p>
        </w:tc>
        <w:tc>
          <w:tcPr>
            <w:tcW w:w="960" w:type="dxa"/>
            <w:tcBorders>
              <w:top w:val="nil"/>
              <w:left w:val="nil"/>
              <w:bottom w:val="single" w:sz="4" w:space="0" w:color="auto"/>
              <w:right w:val="single" w:sz="4" w:space="0" w:color="auto"/>
            </w:tcBorders>
            <w:shd w:val="clear" w:color="auto" w:fill="auto"/>
            <w:vAlign w:val="center"/>
            <w:hideMark/>
          </w:tcPr>
          <w:p w:rsidR="00714212" w:rsidRPr="006D6DC4" w:rsidRDefault="00714212" w:rsidP="00326002">
            <w:pPr>
              <w:jc w:val="right"/>
              <w:rPr>
                <w:color w:val="000000"/>
                <w:sz w:val="18"/>
                <w:szCs w:val="18"/>
                <w:lang w:val="ru-RU"/>
              </w:rPr>
            </w:pPr>
            <w:r w:rsidRPr="006D6DC4">
              <w:rPr>
                <w:color w:val="000000"/>
                <w:sz w:val="18"/>
                <w:szCs w:val="18"/>
                <w:lang w:val="ru-RU"/>
              </w:rPr>
              <w:t>10 027,3</w:t>
            </w:r>
          </w:p>
        </w:tc>
        <w:tc>
          <w:tcPr>
            <w:tcW w:w="960" w:type="dxa"/>
            <w:tcBorders>
              <w:top w:val="nil"/>
              <w:left w:val="nil"/>
              <w:bottom w:val="single" w:sz="4" w:space="0" w:color="auto"/>
              <w:right w:val="single" w:sz="4" w:space="0" w:color="auto"/>
            </w:tcBorders>
            <w:shd w:val="clear" w:color="auto" w:fill="auto"/>
            <w:vAlign w:val="center"/>
            <w:hideMark/>
          </w:tcPr>
          <w:p w:rsidR="00714212" w:rsidRPr="006D6DC4" w:rsidRDefault="00714212" w:rsidP="00326002">
            <w:pPr>
              <w:jc w:val="right"/>
              <w:rPr>
                <w:color w:val="000000"/>
                <w:sz w:val="18"/>
                <w:szCs w:val="18"/>
                <w:lang w:val="ru-RU"/>
              </w:rPr>
            </w:pPr>
            <w:r w:rsidRPr="006D6DC4">
              <w:rPr>
                <w:color w:val="000000"/>
                <w:sz w:val="18"/>
                <w:szCs w:val="18"/>
                <w:lang w:val="ru-RU"/>
              </w:rPr>
              <w:t>11 971,0</w:t>
            </w:r>
          </w:p>
        </w:tc>
        <w:tc>
          <w:tcPr>
            <w:tcW w:w="960" w:type="dxa"/>
            <w:tcBorders>
              <w:top w:val="nil"/>
              <w:left w:val="nil"/>
              <w:bottom w:val="single" w:sz="4" w:space="0" w:color="auto"/>
              <w:right w:val="single" w:sz="4" w:space="0" w:color="auto"/>
            </w:tcBorders>
            <w:shd w:val="clear" w:color="auto" w:fill="auto"/>
            <w:vAlign w:val="center"/>
            <w:hideMark/>
          </w:tcPr>
          <w:p w:rsidR="00714212" w:rsidRPr="006D6DC4" w:rsidRDefault="00714212" w:rsidP="00326002">
            <w:pPr>
              <w:jc w:val="right"/>
              <w:rPr>
                <w:color w:val="000000"/>
                <w:sz w:val="18"/>
                <w:szCs w:val="18"/>
                <w:lang w:val="ru-RU"/>
              </w:rPr>
            </w:pPr>
            <w:r w:rsidRPr="006D6DC4">
              <w:rPr>
                <w:color w:val="000000"/>
                <w:sz w:val="18"/>
                <w:szCs w:val="18"/>
                <w:lang w:val="ru-RU"/>
              </w:rPr>
              <w:t>15 562,3</w:t>
            </w:r>
          </w:p>
        </w:tc>
        <w:tc>
          <w:tcPr>
            <w:tcW w:w="960" w:type="dxa"/>
            <w:tcBorders>
              <w:top w:val="nil"/>
              <w:left w:val="nil"/>
              <w:bottom w:val="single" w:sz="4" w:space="0" w:color="auto"/>
              <w:right w:val="single" w:sz="4" w:space="0" w:color="auto"/>
            </w:tcBorders>
            <w:shd w:val="clear" w:color="auto" w:fill="auto"/>
            <w:vAlign w:val="center"/>
            <w:hideMark/>
          </w:tcPr>
          <w:p w:rsidR="00714212" w:rsidRPr="006D6DC4" w:rsidRDefault="00714212" w:rsidP="00326002">
            <w:pPr>
              <w:jc w:val="right"/>
              <w:rPr>
                <w:color w:val="000000"/>
                <w:sz w:val="18"/>
                <w:szCs w:val="18"/>
                <w:lang w:val="ru-RU"/>
              </w:rPr>
            </w:pPr>
            <w:r w:rsidRPr="006D6DC4">
              <w:rPr>
                <w:color w:val="000000"/>
                <w:sz w:val="18"/>
                <w:szCs w:val="18"/>
                <w:lang w:val="ru-RU"/>
              </w:rPr>
              <w:t>20 231,0</w:t>
            </w:r>
          </w:p>
        </w:tc>
        <w:tc>
          <w:tcPr>
            <w:tcW w:w="960" w:type="dxa"/>
            <w:tcBorders>
              <w:top w:val="nil"/>
              <w:left w:val="nil"/>
              <w:bottom w:val="single" w:sz="4" w:space="0" w:color="auto"/>
              <w:right w:val="single" w:sz="4" w:space="0" w:color="auto"/>
            </w:tcBorders>
            <w:shd w:val="clear" w:color="auto" w:fill="auto"/>
            <w:vAlign w:val="center"/>
            <w:hideMark/>
          </w:tcPr>
          <w:p w:rsidR="00714212" w:rsidRPr="006D6DC4" w:rsidRDefault="00714212" w:rsidP="00326002">
            <w:pPr>
              <w:jc w:val="right"/>
              <w:rPr>
                <w:color w:val="000000"/>
                <w:sz w:val="18"/>
                <w:szCs w:val="18"/>
                <w:lang w:val="ru-RU"/>
              </w:rPr>
            </w:pPr>
            <w:r w:rsidRPr="006D6DC4">
              <w:rPr>
                <w:color w:val="000000"/>
                <w:sz w:val="18"/>
                <w:szCs w:val="18"/>
                <w:lang w:val="ru-RU"/>
              </w:rPr>
              <w:t>22 000,0</w:t>
            </w:r>
          </w:p>
        </w:tc>
      </w:tr>
      <w:tr w:rsidR="00714212" w:rsidRPr="006D6DC4" w:rsidTr="00326002">
        <w:trPr>
          <w:trHeight w:val="300"/>
        </w:trPr>
        <w:tc>
          <w:tcPr>
            <w:tcW w:w="32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212" w:rsidRPr="006D6DC4" w:rsidRDefault="00714212" w:rsidP="00326002">
            <w:pPr>
              <w:rPr>
                <w:b/>
                <w:bCs/>
                <w:color w:val="000000"/>
                <w:sz w:val="20"/>
                <w:szCs w:val="20"/>
                <w:lang w:val="ru-RU"/>
              </w:rPr>
            </w:pPr>
            <w:r w:rsidRPr="006D6DC4">
              <w:rPr>
                <w:b/>
                <w:bCs/>
                <w:color w:val="000000"/>
                <w:sz w:val="20"/>
                <w:szCs w:val="20"/>
                <w:lang w:val="ru-RU"/>
              </w:rPr>
              <w:t>Всього:</w:t>
            </w:r>
          </w:p>
        </w:tc>
        <w:tc>
          <w:tcPr>
            <w:tcW w:w="960" w:type="dxa"/>
            <w:tcBorders>
              <w:top w:val="nil"/>
              <w:left w:val="nil"/>
              <w:bottom w:val="single" w:sz="4" w:space="0" w:color="auto"/>
              <w:right w:val="single" w:sz="4" w:space="0" w:color="auto"/>
            </w:tcBorders>
            <w:shd w:val="clear" w:color="auto" w:fill="auto"/>
            <w:vAlign w:val="center"/>
            <w:hideMark/>
          </w:tcPr>
          <w:p w:rsidR="00714212" w:rsidRPr="006D6DC4" w:rsidRDefault="00714212" w:rsidP="00326002">
            <w:pPr>
              <w:jc w:val="right"/>
              <w:rPr>
                <w:b/>
                <w:bCs/>
                <w:color w:val="000000"/>
                <w:sz w:val="18"/>
                <w:szCs w:val="18"/>
                <w:lang w:val="ru-RU"/>
              </w:rPr>
            </w:pPr>
            <w:r w:rsidRPr="006D6DC4">
              <w:rPr>
                <w:b/>
                <w:bCs/>
                <w:color w:val="000000"/>
                <w:sz w:val="18"/>
                <w:szCs w:val="18"/>
                <w:lang w:val="ru-RU"/>
              </w:rPr>
              <w:t>174 336,0</w:t>
            </w:r>
          </w:p>
        </w:tc>
        <w:tc>
          <w:tcPr>
            <w:tcW w:w="960" w:type="dxa"/>
            <w:tcBorders>
              <w:top w:val="nil"/>
              <w:left w:val="nil"/>
              <w:bottom w:val="single" w:sz="4" w:space="0" w:color="auto"/>
              <w:right w:val="single" w:sz="4" w:space="0" w:color="auto"/>
            </w:tcBorders>
            <w:shd w:val="clear" w:color="auto" w:fill="auto"/>
            <w:vAlign w:val="center"/>
            <w:hideMark/>
          </w:tcPr>
          <w:p w:rsidR="00714212" w:rsidRPr="006D6DC4" w:rsidRDefault="00714212" w:rsidP="00326002">
            <w:pPr>
              <w:jc w:val="right"/>
              <w:rPr>
                <w:b/>
                <w:bCs/>
                <w:color w:val="000000"/>
                <w:sz w:val="18"/>
                <w:szCs w:val="18"/>
                <w:lang w:val="ru-RU"/>
              </w:rPr>
            </w:pPr>
            <w:r w:rsidRPr="006D6DC4">
              <w:rPr>
                <w:b/>
                <w:bCs/>
                <w:color w:val="000000"/>
                <w:sz w:val="18"/>
                <w:szCs w:val="18"/>
                <w:lang w:val="ru-RU"/>
              </w:rPr>
              <w:t>14 997,0</w:t>
            </w:r>
          </w:p>
        </w:tc>
        <w:tc>
          <w:tcPr>
            <w:tcW w:w="960" w:type="dxa"/>
            <w:tcBorders>
              <w:top w:val="nil"/>
              <w:left w:val="nil"/>
              <w:bottom w:val="single" w:sz="4" w:space="0" w:color="auto"/>
              <w:right w:val="single" w:sz="4" w:space="0" w:color="auto"/>
            </w:tcBorders>
            <w:shd w:val="clear" w:color="auto" w:fill="auto"/>
            <w:vAlign w:val="center"/>
            <w:hideMark/>
          </w:tcPr>
          <w:p w:rsidR="00714212" w:rsidRPr="006D6DC4" w:rsidRDefault="00714212" w:rsidP="00326002">
            <w:pPr>
              <w:jc w:val="right"/>
              <w:rPr>
                <w:b/>
                <w:bCs/>
                <w:color w:val="000000"/>
                <w:sz w:val="18"/>
                <w:szCs w:val="18"/>
                <w:lang w:val="ru-RU"/>
              </w:rPr>
            </w:pPr>
            <w:r w:rsidRPr="006D6DC4">
              <w:rPr>
                <w:b/>
                <w:bCs/>
                <w:color w:val="000000"/>
                <w:sz w:val="18"/>
                <w:szCs w:val="18"/>
                <w:lang w:val="ru-RU"/>
              </w:rPr>
              <w:t>18 872,7</w:t>
            </w:r>
          </w:p>
        </w:tc>
        <w:tc>
          <w:tcPr>
            <w:tcW w:w="960" w:type="dxa"/>
            <w:tcBorders>
              <w:top w:val="nil"/>
              <w:left w:val="nil"/>
              <w:bottom w:val="single" w:sz="4" w:space="0" w:color="auto"/>
              <w:right w:val="single" w:sz="4" w:space="0" w:color="auto"/>
            </w:tcBorders>
            <w:shd w:val="clear" w:color="auto" w:fill="auto"/>
            <w:vAlign w:val="center"/>
            <w:hideMark/>
          </w:tcPr>
          <w:p w:rsidR="00714212" w:rsidRPr="006D6DC4" w:rsidRDefault="00714212" w:rsidP="00326002">
            <w:pPr>
              <w:jc w:val="right"/>
              <w:rPr>
                <w:b/>
                <w:bCs/>
                <w:color w:val="000000"/>
                <w:sz w:val="18"/>
                <w:szCs w:val="18"/>
                <w:lang w:val="ru-RU"/>
              </w:rPr>
            </w:pPr>
            <w:r w:rsidRPr="006D6DC4">
              <w:rPr>
                <w:b/>
                <w:bCs/>
                <w:color w:val="000000"/>
                <w:sz w:val="18"/>
                <w:szCs w:val="18"/>
                <w:lang w:val="ru-RU"/>
              </w:rPr>
              <w:t>23 470,0</w:t>
            </w:r>
          </w:p>
        </w:tc>
        <w:tc>
          <w:tcPr>
            <w:tcW w:w="960" w:type="dxa"/>
            <w:tcBorders>
              <w:top w:val="nil"/>
              <w:left w:val="nil"/>
              <w:bottom w:val="single" w:sz="4" w:space="0" w:color="auto"/>
              <w:right w:val="single" w:sz="4" w:space="0" w:color="auto"/>
            </w:tcBorders>
            <w:shd w:val="clear" w:color="auto" w:fill="auto"/>
            <w:vAlign w:val="center"/>
            <w:hideMark/>
          </w:tcPr>
          <w:p w:rsidR="00714212" w:rsidRPr="006D6DC4" w:rsidRDefault="00714212" w:rsidP="00326002">
            <w:pPr>
              <w:jc w:val="right"/>
              <w:rPr>
                <w:b/>
                <w:bCs/>
                <w:color w:val="000000"/>
                <w:sz w:val="18"/>
                <w:szCs w:val="18"/>
                <w:lang w:val="ru-RU"/>
              </w:rPr>
            </w:pPr>
            <w:r w:rsidRPr="006D6DC4">
              <w:rPr>
                <w:b/>
                <w:bCs/>
                <w:color w:val="000000"/>
                <w:sz w:val="18"/>
                <w:szCs w:val="18"/>
                <w:lang w:val="ru-RU"/>
              </w:rPr>
              <w:t>30 511,6</w:t>
            </w:r>
          </w:p>
        </w:tc>
        <w:tc>
          <w:tcPr>
            <w:tcW w:w="960" w:type="dxa"/>
            <w:tcBorders>
              <w:top w:val="nil"/>
              <w:left w:val="nil"/>
              <w:bottom w:val="single" w:sz="4" w:space="0" w:color="auto"/>
              <w:right w:val="single" w:sz="4" w:space="0" w:color="auto"/>
            </w:tcBorders>
            <w:shd w:val="clear" w:color="auto" w:fill="auto"/>
            <w:vAlign w:val="center"/>
            <w:hideMark/>
          </w:tcPr>
          <w:p w:rsidR="00714212" w:rsidRPr="006D6DC4" w:rsidRDefault="00714212" w:rsidP="00326002">
            <w:pPr>
              <w:jc w:val="right"/>
              <w:rPr>
                <w:b/>
                <w:bCs/>
                <w:color w:val="000000"/>
                <w:sz w:val="18"/>
                <w:szCs w:val="18"/>
                <w:lang w:val="ru-RU"/>
              </w:rPr>
            </w:pPr>
            <w:r w:rsidRPr="006D6DC4">
              <w:rPr>
                <w:b/>
                <w:bCs/>
                <w:color w:val="000000"/>
                <w:sz w:val="18"/>
                <w:szCs w:val="18"/>
                <w:lang w:val="ru-RU"/>
              </w:rPr>
              <w:t>41 034,7</w:t>
            </w:r>
          </w:p>
        </w:tc>
        <w:tc>
          <w:tcPr>
            <w:tcW w:w="960" w:type="dxa"/>
            <w:tcBorders>
              <w:top w:val="nil"/>
              <w:left w:val="nil"/>
              <w:bottom w:val="single" w:sz="4" w:space="0" w:color="auto"/>
              <w:right w:val="single" w:sz="4" w:space="0" w:color="auto"/>
            </w:tcBorders>
            <w:shd w:val="clear" w:color="auto" w:fill="auto"/>
            <w:vAlign w:val="center"/>
            <w:hideMark/>
          </w:tcPr>
          <w:p w:rsidR="00714212" w:rsidRPr="006D6DC4" w:rsidRDefault="00714212" w:rsidP="00326002">
            <w:pPr>
              <w:jc w:val="right"/>
              <w:rPr>
                <w:b/>
                <w:bCs/>
                <w:color w:val="000000"/>
                <w:sz w:val="18"/>
                <w:szCs w:val="18"/>
                <w:lang w:val="ru-RU"/>
              </w:rPr>
            </w:pPr>
            <w:r w:rsidRPr="006D6DC4">
              <w:rPr>
                <w:b/>
                <w:bCs/>
                <w:color w:val="000000"/>
                <w:sz w:val="18"/>
                <w:szCs w:val="18"/>
                <w:lang w:val="ru-RU"/>
              </w:rPr>
              <w:t>45 450,0</w:t>
            </w:r>
          </w:p>
        </w:tc>
      </w:tr>
    </w:tbl>
    <w:p w:rsidR="00714212" w:rsidRPr="00CC362F" w:rsidRDefault="00714212" w:rsidP="00714212">
      <w:pPr>
        <w:ind w:firstLine="567"/>
        <w:jc w:val="both"/>
        <w:rPr>
          <w:bCs/>
          <w:sz w:val="28"/>
          <w:szCs w:val="32"/>
        </w:rPr>
      </w:pPr>
    </w:p>
    <w:p w:rsidR="00714212" w:rsidRPr="00CC362F" w:rsidRDefault="00714212" w:rsidP="00714212">
      <w:pPr>
        <w:pStyle w:val="2"/>
        <w:spacing w:before="0" w:line="240" w:lineRule="auto"/>
        <w:jc w:val="center"/>
        <w:rPr>
          <w:rFonts w:ascii="Times New Roman" w:hAnsi="Times New Roman" w:cs="Times New Roman"/>
          <w:bCs w:val="0"/>
          <w:color w:val="auto"/>
          <w:sz w:val="28"/>
          <w:szCs w:val="32"/>
        </w:rPr>
      </w:pPr>
      <w:bookmarkStart w:id="11" w:name="_Toc393375984"/>
      <w:bookmarkStart w:id="12" w:name="_Toc42001217"/>
      <w:r w:rsidRPr="00CC362F">
        <w:rPr>
          <w:rFonts w:ascii="Times New Roman" w:hAnsi="Times New Roman" w:cs="Times New Roman"/>
          <w:bCs w:val="0"/>
          <w:color w:val="auto"/>
          <w:sz w:val="28"/>
          <w:szCs w:val="32"/>
        </w:rPr>
        <w:t>3.1. Операційна ціль</w:t>
      </w:r>
      <w:r w:rsidRPr="00CC362F">
        <w:rPr>
          <w:rFonts w:ascii="Times New Roman" w:hAnsi="Times New Roman" w:cs="Times New Roman"/>
          <w:bCs w:val="0"/>
          <w:color w:val="auto"/>
          <w:sz w:val="28"/>
          <w:szCs w:val="32"/>
        </w:rPr>
        <w:br/>
        <w:t>«1.1. Поточний ремонт, утримання та переоснащення  мереж зовнішнього освітлення».</w:t>
      </w:r>
      <w:bookmarkEnd w:id="11"/>
      <w:bookmarkEnd w:id="12"/>
    </w:p>
    <w:p w:rsidR="00714212" w:rsidRPr="00CC362F" w:rsidRDefault="00714212" w:rsidP="00714212">
      <w:pPr>
        <w:ind w:firstLine="567"/>
        <w:jc w:val="both"/>
        <w:rPr>
          <w:bCs/>
          <w:sz w:val="28"/>
          <w:szCs w:val="32"/>
        </w:rPr>
      </w:pPr>
      <w:r w:rsidRPr="00CC362F">
        <w:rPr>
          <w:bCs/>
          <w:sz w:val="28"/>
          <w:szCs w:val="32"/>
        </w:rPr>
        <w:t>Розгалуженість системи мереж зовнішнього освітлення міста Черкаси зумовлює постійну необхідність в утриманні їх у робочому стані.</w:t>
      </w:r>
    </w:p>
    <w:p w:rsidR="00714212" w:rsidRPr="00CC362F" w:rsidRDefault="00714212" w:rsidP="00714212">
      <w:pPr>
        <w:ind w:firstLine="567"/>
        <w:jc w:val="both"/>
        <w:rPr>
          <w:bCs/>
          <w:sz w:val="28"/>
          <w:szCs w:val="32"/>
        </w:rPr>
      </w:pPr>
      <w:r w:rsidRPr="00CC362F">
        <w:rPr>
          <w:bCs/>
          <w:sz w:val="28"/>
          <w:szCs w:val="32"/>
        </w:rPr>
        <w:t>З цією метою постійно здійснюється ряд заходів, а саме:</w:t>
      </w:r>
    </w:p>
    <w:p w:rsidR="00714212" w:rsidRPr="00CC362F" w:rsidRDefault="00714212" w:rsidP="00714212">
      <w:pPr>
        <w:pStyle w:val="a6"/>
        <w:numPr>
          <w:ilvl w:val="0"/>
          <w:numId w:val="10"/>
        </w:numPr>
        <w:jc w:val="both"/>
        <w:rPr>
          <w:bCs/>
          <w:sz w:val="28"/>
          <w:szCs w:val="32"/>
        </w:rPr>
      </w:pPr>
      <w:r w:rsidRPr="00CC362F">
        <w:rPr>
          <w:bCs/>
          <w:sz w:val="28"/>
          <w:szCs w:val="32"/>
        </w:rPr>
        <w:t>утримання в належному стані опор та їх заміна;</w:t>
      </w:r>
    </w:p>
    <w:p w:rsidR="00714212" w:rsidRPr="00CC362F" w:rsidRDefault="00714212" w:rsidP="00714212">
      <w:pPr>
        <w:pStyle w:val="a6"/>
        <w:numPr>
          <w:ilvl w:val="0"/>
          <w:numId w:val="10"/>
        </w:numPr>
        <w:jc w:val="both"/>
        <w:rPr>
          <w:bCs/>
          <w:sz w:val="28"/>
          <w:szCs w:val="32"/>
        </w:rPr>
      </w:pPr>
      <w:r w:rsidRPr="00CC362F">
        <w:rPr>
          <w:bCs/>
          <w:sz w:val="28"/>
          <w:szCs w:val="32"/>
        </w:rPr>
        <w:t>обслуговування повітряних мереж зовнішнього освітлення;</w:t>
      </w:r>
    </w:p>
    <w:p w:rsidR="00714212" w:rsidRPr="00CC362F" w:rsidRDefault="00714212" w:rsidP="00714212">
      <w:pPr>
        <w:pStyle w:val="a6"/>
        <w:numPr>
          <w:ilvl w:val="0"/>
          <w:numId w:val="10"/>
        </w:numPr>
        <w:jc w:val="both"/>
        <w:rPr>
          <w:bCs/>
          <w:sz w:val="28"/>
          <w:szCs w:val="32"/>
        </w:rPr>
      </w:pPr>
      <w:r w:rsidRPr="00CC362F">
        <w:rPr>
          <w:bCs/>
          <w:sz w:val="28"/>
          <w:szCs w:val="32"/>
        </w:rPr>
        <w:t>обслуговування кабельних мереж зовнішнього освітлення;</w:t>
      </w:r>
    </w:p>
    <w:p w:rsidR="00714212" w:rsidRPr="00CC362F" w:rsidRDefault="00714212" w:rsidP="00714212">
      <w:pPr>
        <w:pStyle w:val="a6"/>
        <w:numPr>
          <w:ilvl w:val="0"/>
          <w:numId w:val="10"/>
        </w:numPr>
        <w:jc w:val="both"/>
        <w:rPr>
          <w:bCs/>
          <w:sz w:val="28"/>
          <w:szCs w:val="32"/>
        </w:rPr>
      </w:pPr>
      <w:r w:rsidRPr="00CC362F">
        <w:rPr>
          <w:bCs/>
          <w:sz w:val="28"/>
          <w:szCs w:val="32"/>
        </w:rPr>
        <w:t>обслуговування світильників на лінії та в майстерні;</w:t>
      </w:r>
    </w:p>
    <w:p w:rsidR="00714212" w:rsidRPr="00CC362F" w:rsidRDefault="00714212" w:rsidP="00714212">
      <w:pPr>
        <w:pStyle w:val="a6"/>
        <w:numPr>
          <w:ilvl w:val="0"/>
          <w:numId w:val="10"/>
        </w:numPr>
        <w:jc w:val="both"/>
        <w:rPr>
          <w:bCs/>
          <w:sz w:val="28"/>
          <w:szCs w:val="32"/>
        </w:rPr>
      </w:pPr>
      <w:r w:rsidRPr="00CC362F">
        <w:rPr>
          <w:bCs/>
          <w:sz w:val="28"/>
          <w:szCs w:val="32"/>
        </w:rPr>
        <w:t>обслуговування та ремонт шаф керування І710;</w:t>
      </w:r>
    </w:p>
    <w:p w:rsidR="00714212" w:rsidRPr="00CC362F" w:rsidRDefault="00714212" w:rsidP="00714212">
      <w:pPr>
        <w:pStyle w:val="a6"/>
        <w:numPr>
          <w:ilvl w:val="0"/>
          <w:numId w:val="10"/>
        </w:numPr>
        <w:jc w:val="both"/>
        <w:rPr>
          <w:bCs/>
          <w:sz w:val="28"/>
          <w:szCs w:val="32"/>
        </w:rPr>
      </w:pPr>
      <w:r w:rsidRPr="00CC362F">
        <w:rPr>
          <w:bCs/>
          <w:sz w:val="28"/>
          <w:szCs w:val="32"/>
        </w:rPr>
        <w:t>обслуговування пульту управління зовнішнім освітленням міста;</w:t>
      </w:r>
    </w:p>
    <w:p w:rsidR="00714212" w:rsidRPr="00CC362F" w:rsidRDefault="00714212" w:rsidP="00714212">
      <w:pPr>
        <w:pStyle w:val="a6"/>
        <w:numPr>
          <w:ilvl w:val="0"/>
          <w:numId w:val="10"/>
        </w:numPr>
        <w:jc w:val="both"/>
        <w:rPr>
          <w:bCs/>
          <w:sz w:val="28"/>
          <w:szCs w:val="32"/>
        </w:rPr>
      </w:pPr>
      <w:r w:rsidRPr="00CC362F">
        <w:rPr>
          <w:bCs/>
          <w:sz w:val="28"/>
          <w:szCs w:val="32"/>
        </w:rPr>
        <w:t>постійні послуги балансоутримувача мереж зовнішнього освітлення.</w:t>
      </w:r>
    </w:p>
    <w:p w:rsidR="00714212" w:rsidRPr="00CC362F" w:rsidRDefault="00714212" w:rsidP="00714212">
      <w:pPr>
        <w:ind w:firstLine="567"/>
        <w:jc w:val="both"/>
        <w:rPr>
          <w:bCs/>
          <w:sz w:val="28"/>
          <w:szCs w:val="32"/>
        </w:rPr>
      </w:pPr>
      <w:r w:rsidRPr="00CC362F">
        <w:rPr>
          <w:bCs/>
          <w:sz w:val="28"/>
          <w:szCs w:val="32"/>
        </w:rPr>
        <w:t>Також, для утримання мереж зовнішнього освітлення міста в належному стані вкрай необхідне оновлення основних засобів балансоутримувача, а саме придбання:</w:t>
      </w:r>
    </w:p>
    <w:p w:rsidR="00714212" w:rsidRPr="00CC362F" w:rsidRDefault="00714212" w:rsidP="00714212">
      <w:pPr>
        <w:pStyle w:val="a6"/>
        <w:numPr>
          <w:ilvl w:val="0"/>
          <w:numId w:val="14"/>
        </w:numPr>
        <w:tabs>
          <w:tab w:val="left" w:pos="993"/>
        </w:tabs>
        <w:ind w:left="0" w:firstLine="567"/>
        <w:jc w:val="both"/>
        <w:rPr>
          <w:bCs/>
          <w:sz w:val="28"/>
          <w:szCs w:val="32"/>
        </w:rPr>
      </w:pPr>
      <w:r w:rsidRPr="00CC362F">
        <w:rPr>
          <w:bCs/>
          <w:sz w:val="28"/>
          <w:szCs w:val="32"/>
        </w:rPr>
        <w:t>автопідйомника телескопічного АП-22-01;</w:t>
      </w:r>
    </w:p>
    <w:p w:rsidR="00714212" w:rsidRPr="00CC362F" w:rsidRDefault="00714212" w:rsidP="00714212">
      <w:pPr>
        <w:pStyle w:val="a6"/>
        <w:numPr>
          <w:ilvl w:val="0"/>
          <w:numId w:val="14"/>
        </w:numPr>
        <w:tabs>
          <w:tab w:val="left" w:pos="993"/>
        </w:tabs>
        <w:ind w:left="0" w:firstLine="567"/>
        <w:jc w:val="both"/>
        <w:rPr>
          <w:bCs/>
          <w:sz w:val="28"/>
          <w:szCs w:val="32"/>
        </w:rPr>
      </w:pPr>
      <w:r w:rsidRPr="00CC362F">
        <w:rPr>
          <w:bCs/>
          <w:sz w:val="28"/>
          <w:szCs w:val="32"/>
        </w:rPr>
        <w:t>автопідйомника телескопічного АП-18;</w:t>
      </w:r>
    </w:p>
    <w:p w:rsidR="00714212" w:rsidRPr="00CC362F" w:rsidRDefault="00714212" w:rsidP="00714212">
      <w:pPr>
        <w:pStyle w:val="a6"/>
        <w:numPr>
          <w:ilvl w:val="0"/>
          <w:numId w:val="14"/>
        </w:numPr>
        <w:tabs>
          <w:tab w:val="left" w:pos="993"/>
        </w:tabs>
        <w:ind w:left="0" w:firstLine="567"/>
        <w:jc w:val="both"/>
        <w:rPr>
          <w:bCs/>
          <w:sz w:val="28"/>
          <w:szCs w:val="32"/>
        </w:rPr>
      </w:pPr>
      <w:r w:rsidRPr="00CC362F">
        <w:rPr>
          <w:bCs/>
          <w:sz w:val="28"/>
          <w:szCs w:val="32"/>
        </w:rPr>
        <w:lastRenderedPageBreak/>
        <w:t>ямобуру БКМ-2,5х420 на базі 150-К09 з крановим обладнанням  для монтажу опор;</w:t>
      </w:r>
    </w:p>
    <w:p w:rsidR="00714212" w:rsidRPr="00CC362F" w:rsidRDefault="00714212" w:rsidP="00714212">
      <w:pPr>
        <w:pStyle w:val="a6"/>
        <w:numPr>
          <w:ilvl w:val="0"/>
          <w:numId w:val="14"/>
        </w:numPr>
        <w:tabs>
          <w:tab w:val="left" w:pos="993"/>
        </w:tabs>
        <w:ind w:left="0" w:firstLine="567"/>
        <w:jc w:val="both"/>
        <w:rPr>
          <w:bCs/>
          <w:sz w:val="28"/>
          <w:szCs w:val="32"/>
        </w:rPr>
      </w:pPr>
      <w:r w:rsidRPr="00CC362F">
        <w:rPr>
          <w:bCs/>
          <w:sz w:val="28"/>
          <w:szCs w:val="32"/>
        </w:rPr>
        <w:t>головного комп'ютера в повній комплектації;</w:t>
      </w:r>
    </w:p>
    <w:p w:rsidR="00714212" w:rsidRPr="00CC362F" w:rsidRDefault="00714212" w:rsidP="00714212">
      <w:pPr>
        <w:pStyle w:val="a6"/>
        <w:numPr>
          <w:ilvl w:val="0"/>
          <w:numId w:val="14"/>
        </w:numPr>
        <w:tabs>
          <w:tab w:val="left" w:pos="993"/>
        </w:tabs>
        <w:ind w:left="0" w:firstLine="567"/>
        <w:jc w:val="both"/>
        <w:rPr>
          <w:bCs/>
          <w:sz w:val="28"/>
          <w:szCs w:val="32"/>
        </w:rPr>
      </w:pPr>
      <w:r w:rsidRPr="00CC362F">
        <w:rPr>
          <w:bCs/>
          <w:sz w:val="28"/>
          <w:szCs w:val="32"/>
        </w:rPr>
        <w:t>комп’ютера в комплекті з принтером.</w:t>
      </w:r>
    </w:p>
    <w:p w:rsidR="00714212" w:rsidRPr="00CC362F" w:rsidRDefault="00714212" w:rsidP="00714212">
      <w:pPr>
        <w:ind w:firstLine="567"/>
        <w:jc w:val="both"/>
        <w:rPr>
          <w:bCs/>
          <w:sz w:val="28"/>
          <w:szCs w:val="32"/>
        </w:rPr>
      </w:pPr>
      <w:r w:rsidRPr="00CC362F">
        <w:rPr>
          <w:bCs/>
          <w:sz w:val="28"/>
          <w:szCs w:val="32"/>
        </w:rPr>
        <w:t>Повний перелік вартісних показників в розрізі заходів операційної цілі наведено у таблиці 3.2. Під час розрахунку враховувалась калькуляція очікуваних видатків на 2016 рік. Під час розрахунку видатків на 2017-202</w:t>
      </w:r>
      <w:r>
        <w:rPr>
          <w:bCs/>
          <w:sz w:val="28"/>
          <w:szCs w:val="32"/>
        </w:rPr>
        <w:t>1</w:t>
      </w:r>
      <w:r w:rsidRPr="00CC362F">
        <w:rPr>
          <w:bCs/>
          <w:sz w:val="28"/>
          <w:szCs w:val="32"/>
        </w:rPr>
        <w:t xml:space="preserve"> роки був врахований індекс інфляції.</w:t>
      </w:r>
    </w:p>
    <w:p w:rsidR="00714212" w:rsidRPr="00CC362F" w:rsidRDefault="00714212" w:rsidP="00714212">
      <w:pPr>
        <w:ind w:firstLine="567"/>
        <w:jc w:val="right"/>
        <w:rPr>
          <w:bCs/>
          <w:sz w:val="28"/>
          <w:szCs w:val="32"/>
        </w:rPr>
      </w:pPr>
      <w:r w:rsidRPr="00CC362F">
        <w:rPr>
          <w:bCs/>
          <w:sz w:val="28"/>
          <w:szCs w:val="32"/>
        </w:rPr>
        <w:t>Таблиця 3.2</w:t>
      </w:r>
    </w:p>
    <w:tbl>
      <w:tblPr>
        <w:tblW w:w="9920" w:type="dxa"/>
        <w:tblInd w:w="93" w:type="dxa"/>
        <w:tblLook w:val="04A0" w:firstRow="1" w:lastRow="0" w:firstColumn="1" w:lastColumn="0" w:noHBand="0" w:noVBand="1"/>
      </w:tblPr>
      <w:tblGrid>
        <w:gridCol w:w="520"/>
        <w:gridCol w:w="2680"/>
        <w:gridCol w:w="960"/>
        <w:gridCol w:w="960"/>
        <w:gridCol w:w="960"/>
        <w:gridCol w:w="960"/>
        <w:gridCol w:w="960"/>
        <w:gridCol w:w="960"/>
        <w:gridCol w:w="960"/>
      </w:tblGrid>
      <w:tr w:rsidR="00714212" w:rsidRPr="00A03453" w:rsidTr="00326002">
        <w:trPr>
          <w:trHeight w:val="300"/>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212" w:rsidRPr="00A03453" w:rsidRDefault="00714212" w:rsidP="00326002">
            <w:pPr>
              <w:jc w:val="center"/>
              <w:rPr>
                <w:color w:val="000000"/>
                <w:sz w:val="20"/>
                <w:szCs w:val="20"/>
                <w:lang w:val="ru-RU"/>
              </w:rPr>
            </w:pPr>
            <w:r w:rsidRPr="00A03453">
              <w:rPr>
                <w:color w:val="000000"/>
                <w:sz w:val="20"/>
                <w:szCs w:val="20"/>
                <w:lang w:val="ru-RU"/>
              </w:rPr>
              <w:t>№ п/п</w:t>
            </w:r>
          </w:p>
        </w:tc>
        <w:tc>
          <w:tcPr>
            <w:tcW w:w="2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212" w:rsidRPr="00A03453" w:rsidRDefault="00714212" w:rsidP="00326002">
            <w:pPr>
              <w:jc w:val="center"/>
              <w:rPr>
                <w:color w:val="000000"/>
                <w:sz w:val="20"/>
                <w:szCs w:val="20"/>
                <w:lang w:val="ru-RU"/>
              </w:rPr>
            </w:pPr>
            <w:r w:rsidRPr="00A03453">
              <w:rPr>
                <w:color w:val="000000"/>
                <w:sz w:val="20"/>
                <w:szCs w:val="20"/>
                <w:lang w:val="ru-RU"/>
              </w:rPr>
              <w:t>Найменування статті витрат</w:t>
            </w:r>
          </w:p>
        </w:tc>
        <w:tc>
          <w:tcPr>
            <w:tcW w:w="6720" w:type="dxa"/>
            <w:gridSpan w:val="7"/>
            <w:tcBorders>
              <w:top w:val="single" w:sz="4" w:space="0" w:color="auto"/>
              <w:left w:val="nil"/>
              <w:bottom w:val="single" w:sz="4" w:space="0" w:color="auto"/>
              <w:right w:val="single" w:sz="4" w:space="0" w:color="000000"/>
            </w:tcBorders>
            <w:shd w:val="clear" w:color="auto" w:fill="auto"/>
            <w:vAlign w:val="center"/>
            <w:hideMark/>
          </w:tcPr>
          <w:p w:rsidR="00714212" w:rsidRPr="00A03453" w:rsidRDefault="00714212" w:rsidP="00326002">
            <w:pPr>
              <w:jc w:val="center"/>
              <w:rPr>
                <w:color w:val="000000"/>
                <w:sz w:val="20"/>
                <w:szCs w:val="20"/>
                <w:lang w:val="ru-RU"/>
              </w:rPr>
            </w:pPr>
            <w:r w:rsidRPr="00A03453">
              <w:rPr>
                <w:color w:val="000000"/>
                <w:sz w:val="20"/>
                <w:szCs w:val="20"/>
                <w:lang w:val="ru-RU"/>
              </w:rPr>
              <w:t>Орієнтовна вартість,</w:t>
            </w:r>
          </w:p>
        </w:tc>
      </w:tr>
      <w:tr w:rsidR="00714212" w:rsidRPr="00A03453" w:rsidTr="00326002">
        <w:trPr>
          <w:trHeight w:val="30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714212" w:rsidRPr="00A03453" w:rsidRDefault="00714212" w:rsidP="00326002">
            <w:pPr>
              <w:rPr>
                <w:color w:val="000000"/>
                <w:sz w:val="20"/>
                <w:szCs w:val="20"/>
                <w:lang w:val="ru-RU"/>
              </w:rPr>
            </w:pPr>
          </w:p>
        </w:tc>
        <w:tc>
          <w:tcPr>
            <w:tcW w:w="2680" w:type="dxa"/>
            <w:vMerge/>
            <w:tcBorders>
              <w:top w:val="single" w:sz="4" w:space="0" w:color="auto"/>
              <w:left w:val="single" w:sz="4" w:space="0" w:color="auto"/>
              <w:bottom w:val="single" w:sz="4" w:space="0" w:color="auto"/>
              <w:right w:val="single" w:sz="4" w:space="0" w:color="auto"/>
            </w:tcBorders>
            <w:vAlign w:val="center"/>
            <w:hideMark/>
          </w:tcPr>
          <w:p w:rsidR="00714212" w:rsidRPr="00A03453" w:rsidRDefault="00714212" w:rsidP="00326002">
            <w:pPr>
              <w:rPr>
                <w:color w:val="000000"/>
                <w:sz w:val="20"/>
                <w:szCs w:val="20"/>
                <w:lang w:val="ru-RU"/>
              </w:rPr>
            </w:pPr>
          </w:p>
        </w:tc>
        <w:tc>
          <w:tcPr>
            <w:tcW w:w="960" w:type="dxa"/>
            <w:tcBorders>
              <w:top w:val="nil"/>
              <w:left w:val="nil"/>
              <w:bottom w:val="single" w:sz="4" w:space="0" w:color="auto"/>
              <w:right w:val="single" w:sz="4" w:space="0" w:color="auto"/>
            </w:tcBorders>
            <w:shd w:val="clear" w:color="auto" w:fill="auto"/>
            <w:noWrap/>
            <w:vAlign w:val="center"/>
            <w:hideMark/>
          </w:tcPr>
          <w:p w:rsidR="00714212" w:rsidRPr="00A03453" w:rsidRDefault="00714212" w:rsidP="00326002">
            <w:pPr>
              <w:jc w:val="center"/>
              <w:rPr>
                <w:b/>
                <w:bCs/>
                <w:color w:val="000000"/>
                <w:sz w:val="20"/>
                <w:szCs w:val="20"/>
                <w:lang w:val="ru-RU"/>
              </w:rPr>
            </w:pPr>
            <w:r w:rsidRPr="00A03453">
              <w:rPr>
                <w:b/>
                <w:bCs/>
                <w:color w:val="000000"/>
                <w:sz w:val="20"/>
                <w:szCs w:val="20"/>
                <w:lang w:val="ru-RU"/>
              </w:rPr>
              <w:t>тис. грн.</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center"/>
              <w:rPr>
                <w:color w:val="000000"/>
                <w:sz w:val="20"/>
                <w:szCs w:val="20"/>
                <w:lang w:val="ru-RU"/>
              </w:rPr>
            </w:pPr>
            <w:r w:rsidRPr="00A03453">
              <w:rPr>
                <w:color w:val="000000"/>
                <w:sz w:val="20"/>
                <w:szCs w:val="20"/>
                <w:lang w:val="ru-RU"/>
              </w:rPr>
              <w:t>2016</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center"/>
              <w:rPr>
                <w:color w:val="000000"/>
                <w:sz w:val="20"/>
                <w:szCs w:val="20"/>
                <w:lang w:val="ru-RU"/>
              </w:rPr>
            </w:pPr>
            <w:r w:rsidRPr="00A03453">
              <w:rPr>
                <w:color w:val="000000"/>
                <w:sz w:val="20"/>
                <w:szCs w:val="20"/>
                <w:lang w:val="ru-RU"/>
              </w:rPr>
              <w:t>2017</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center"/>
              <w:rPr>
                <w:color w:val="000000"/>
                <w:sz w:val="20"/>
                <w:szCs w:val="20"/>
                <w:lang w:val="ru-RU"/>
              </w:rPr>
            </w:pPr>
            <w:r w:rsidRPr="00A03453">
              <w:rPr>
                <w:color w:val="000000"/>
                <w:sz w:val="20"/>
                <w:szCs w:val="20"/>
                <w:lang w:val="ru-RU"/>
              </w:rPr>
              <w:t>2018</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center"/>
              <w:rPr>
                <w:color w:val="000000"/>
                <w:sz w:val="20"/>
                <w:szCs w:val="20"/>
                <w:lang w:val="ru-RU"/>
              </w:rPr>
            </w:pPr>
            <w:r w:rsidRPr="00A03453">
              <w:rPr>
                <w:color w:val="000000"/>
                <w:sz w:val="20"/>
                <w:szCs w:val="20"/>
                <w:lang w:val="ru-RU"/>
              </w:rPr>
              <w:t>2019</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center"/>
              <w:rPr>
                <w:color w:val="000000"/>
                <w:sz w:val="20"/>
                <w:szCs w:val="20"/>
                <w:lang w:val="ru-RU"/>
              </w:rPr>
            </w:pPr>
            <w:r w:rsidRPr="00A03453">
              <w:rPr>
                <w:color w:val="000000"/>
                <w:sz w:val="20"/>
                <w:szCs w:val="20"/>
                <w:lang w:val="ru-RU"/>
              </w:rPr>
              <w:t>2020</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center"/>
              <w:rPr>
                <w:color w:val="000000"/>
                <w:sz w:val="20"/>
                <w:szCs w:val="20"/>
                <w:lang w:val="ru-RU"/>
              </w:rPr>
            </w:pPr>
            <w:r w:rsidRPr="00A03453">
              <w:rPr>
                <w:color w:val="000000"/>
                <w:sz w:val="20"/>
                <w:szCs w:val="20"/>
                <w:lang w:val="ru-RU"/>
              </w:rPr>
              <w:t>2021</w:t>
            </w:r>
          </w:p>
        </w:tc>
      </w:tr>
      <w:tr w:rsidR="00714212" w:rsidRPr="00A03453" w:rsidTr="00326002">
        <w:trPr>
          <w:trHeight w:val="76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14212" w:rsidRPr="00A03453" w:rsidRDefault="00714212" w:rsidP="00326002">
            <w:pPr>
              <w:jc w:val="center"/>
              <w:rPr>
                <w:color w:val="000000"/>
                <w:sz w:val="20"/>
                <w:szCs w:val="20"/>
                <w:lang w:val="ru-RU"/>
              </w:rPr>
            </w:pPr>
            <w:r w:rsidRPr="00A03453">
              <w:rPr>
                <w:color w:val="000000"/>
                <w:sz w:val="20"/>
                <w:szCs w:val="20"/>
                <w:lang w:val="ru-RU"/>
              </w:rPr>
              <w:t>1</w:t>
            </w:r>
          </w:p>
        </w:tc>
        <w:tc>
          <w:tcPr>
            <w:tcW w:w="268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rPr>
                <w:b/>
                <w:bCs/>
                <w:color w:val="000000"/>
                <w:sz w:val="20"/>
                <w:szCs w:val="20"/>
                <w:lang w:val="ru-RU"/>
              </w:rPr>
            </w:pPr>
            <w:r w:rsidRPr="00A03453">
              <w:rPr>
                <w:b/>
                <w:bCs/>
                <w:color w:val="000000"/>
                <w:sz w:val="20"/>
                <w:szCs w:val="20"/>
                <w:lang w:val="ru-RU"/>
              </w:rPr>
              <w:t>Поточний ремонт мереж зовнішнього освітлення міста, в т.ч.:</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b/>
                <w:bCs/>
                <w:color w:val="000000"/>
                <w:sz w:val="19"/>
                <w:szCs w:val="19"/>
                <w:lang w:val="ru-RU"/>
              </w:rPr>
            </w:pPr>
            <w:r w:rsidRPr="00A03453">
              <w:rPr>
                <w:b/>
                <w:bCs/>
                <w:color w:val="000000"/>
                <w:sz w:val="19"/>
                <w:szCs w:val="19"/>
                <w:lang w:val="ru-RU"/>
              </w:rPr>
              <w:t>58 811,2</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b/>
                <w:bCs/>
                <w:color w:val="000000"/>
                <w:sz w:val="19"/>
                <w:szCs w:val="19"/>
                <w:lang w:val="ru-RU"/>
              </w:rPr>
            </w:pPr>
            <w:r w:rsidRPr="00A03453">
              <w:rPr>
                <w:b/>
                <w:bCs/>
                <w:color w:val="000000"/>
                <w:sz w:val="19"/>
                <w:szCs w:val="19"/>
                <w:lang w:val="ru-RU"/>
              </w:rPr>
              <w:t>4 900,0</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b/>
                <w:bCs/>
                <w:color w:val="000000"/>
                <w:sz w:val="19"/>
                <w:szCs w:val="19"/>
                <w:lang w:val="ru-RU"/>
              </w:rPr>
            </w:pPr>
            <w:r w:rsidRPr="00A03453">
              <w:rPr>
                <w:b/>
                <w:bCs/>
                <w:color w:val="000000"/>
                <w:sz w:val="19"/>
                <w:szCs w:val="19"/>
                <w:lang w:val="ru-RU"/>
              </w:rPr>
              <w:t>6 370,0</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b/>
                <w:bCs/>
                <w:color w:val="000000"/>
                <w:sz w:val="19"/>
                <w:szCs w:val="19"/>
                <w:lang w:val="ru-RU"/>
              </w:rPr>
            </w:pPr>
            <w:r w:rsidRPr="00A03453">
              <w:rPr>
                <w:b/>
                <w:bCs/>
                <w:color w:val="000000"/>
                <w:sz w:val="19"/>
                <w:szCs w:val="19"/>
                <w:lang w:val="ru-RU"/>
              </w:rPr>
              <w:t>8 281,0</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b/>
                <w:bCs/>
                <w:color w:val="000000"/>
                <w:sz w:val="19"/>
                <w:szCs w:val="19"/>
                <w:lang w:val="ru-RU"/>
              </w:rPr>
            </w:pPr>
            <w:r w:rsidRPr="00A03453">
              <w:rPr>
                <w:b/>
                <w:bCs/>
                <w:color w:val="000000"/>
                <w:sz w:val="19"/>
                <w:szCs w:val="19"/>
                <w:lang w:val="ru-RU"/>
              </w:rPr>
              <w:t>10 765,3</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b/>
                <w:bCs/>
                <w:color w:val="000000"/>
                <w:sz w:val="19"/>
                <w:szCs w:val="19"/>
                <w:lang w:val="ru-RU"/>
              </w:rPr>
            </w:pPr>
            <w:r w:rsidRPr="00A03453">
              <w:rPr>
                <w:b/>
                <w:bCs/>
                <w:color w:val="000000"/>
                <w:sz w:val="19"/>
                <w:szCs w:val="19"/>
                <w:lang w:val="ru-RU"/>
              </w:rPr>
              <w:t>13 994,9</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b/>
                <w:bCs/>
                <w:color w:val="000000"/>
                <w:sz w:val="19"/>
                <w:szCs w:val="19"/>
                <w:lang w:val="ru-RU"/>
              </w:rPr>
            </w:pPr>
            <w:r w:rsidRPr="00A03453">
              <w:rPr>
                <w:b/>
                <w:bCs/>
                <w:color w:val="000000"/>
                <w:sz w:val="19"/>
                <w:szCs w:val="19"/>
                <w:lang w:val="ru-RU"/>
              </w:rPr>
              <w:t>14 500,0</w:t>
            </w:r>
          </w:p>
        </w:tc>
      </w:tr>
      <w:tr w:rsidR="00714212" w:rsidRPr="00A03453" w:rsidTr="00326002">
        <w:trPr>
          <w:trHeight w:val="5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14212" w:rsidRPr="00A03453" w:rsidRDefault="00714212" w:rsidP="00326002">
            <w:pPr>
              <w:jc w:val="center"/>
              <w:rPr>
                <w:color w:val="000000"/>
                <w:sz w:val="20"/>
                <w:szCs w:val="20"/>
                <w:lang w:val="ru-RU"/>
              </w:rPr>
            </w:pPr>
            <w:r w:rsidRPr="00A03453">
              <w:rPr>
                <w:color w:val="000000"/>
                <w:sz w:val="20"/>
                <w:szCs w:val="20"/>
                <w:lang w:val="ru-RU"/>
              </w:rPr>
              <w:t> </w:t>
            </w:r>
          </w:p>
        </w:tc>
        <w:tc>
          <w:tcPr>
            <w:tcW w:w="268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rPr>
                <w:color w:val="000000"/>
                <w:sz w:val="20"/>
                <w:szCs w:val="20"/>
                <w:lang w:val="ru-RU"/>
              </w:rPr>
            </w:pPr>
            <w:r w:rsidRPr="00A03453">
              <w:rPr>
                <w:color w:val="000000"/>
                <w:sz w:val="20"/>
                <w:szCs w:val="20"/>
                <w:lang w:val="ru-RU"/>
              </w:rPr>
              <w:t>Утримання в належному стані опор</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b/>
                <w:bCs/>
                <w:color w:val="000000"/>
                <w:sz w:val="19"/>
                <w:szCs w:val="19"/>
                <w:lang w:val="ru-RU"/>
              </w:rPr>
            </w:pPr>
            <w:r w:rsidRPr="00A03453">
              <w:rPr>
                <w:b/>
                <w:bCs/>
                <w:color w:val="000000"/>
                <w:sz w:val="19"/>
                <w:szCs w:val="19"/>
                <w:lang w:val="ru-RU"/>
              </w:rPr>
              <w:t>912,1</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76,0</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98,8</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128,4</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166,9</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217,0</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225,0</w:t>
            </w:r>
          </w:p>
        </w:tc>
      </w:tr>
      <w:tr w:rsidR="00714212" w:rsidRPr="00A03453" w:rsidTr="00326002">
        <w:trPr>
          <w:trHeight w:val="76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14212" w:rsidRPr="00A03453" w:rsidRDefault="00714212" w:rsidP="00326002">
            <w:pPr>
              <w:jc w:val="center"/>
              <w:rPr>
                <w:color w:val="000000"/>
                <w:sz w:val="20"/>
                <w:szCs w:val="20"/>
                <w:lang w:val="ru-RU"/>
              </w:rPr>
            </w:pPr>
            <w:r w:rsidRPr="00A03453">
              <w:rPr>
                <w:color w:val="000000"/>
                <w:sz w:val="20"/>
                <w:szCs w:val="20"/>
                <w:lang w:val="ru-RU"/>
              </w:rPr>
              <w:t> </w:t>
            </w:r>
          </w:p>
        </w:tc>
        <w:tc>
          <w:tcPr>
            <w:tcW w:w="268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rPr>
                <w:color w:val="000000"/>
                <w:sz w:val="20"/>
                <w:szCs w:val="20"/>
                <w:lang w:val="ru-RU"/>
              </w:rPr>
            </w:pPr>
            <w:r w:rsidRPr="00A03453">
              <w:rPr>
                <w:color w:val="000000"/>
                <w:sz w:val="20"/>
                <w:szCs w:val="20"/>
                <w:lang w:val="ru-RU"/>
              </w:rPr>
              <w:t>Обслуговування повітряних мереж зовнішнього освітлення</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b/>
                <w:bCs/>
                <w:color w:val="000000"/>
                <w:sz w:val="19"/>
                <w:szCs w:val="19"/>
                <w:lang w:val="ru-RU"/>
              </w:rPr>
            </w:pPr>
            <w:r w:rsidRPr="00A03453">
              <w:rPr>
                <w:b/>
                <w:bCs/>
                <w:color w:val="000000"/>
                <w:sz w:val="19"/>
                <w:szCs w:val="19"/>
                <w:lang w:val="ru-RU"/>
              </w:rPr>
              <w:t>18 707,2</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1 560,0</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2 028,0</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2 636,4</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3 427,3</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4 455,5</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4 600,0</w:t>
            </w:r>
          </w:p>
        </w:tc>
      </w:tr>
      <w:tr w:rsidR="00714212" w:rsidRPr="00A03453" w:rsidTr="00326002">
        <w:trPr>
          <w:trHeight w:val="76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14212" w:rsidRPr="00A03453" w:rsidRDefault="00714212" w:rsidP="00326002">
            <w:pPr>
              <w:jc w:val="center"/>
              <w:rPr>
                <w:color w:val="000000"/>
                <w:sz w:val="20"/>
                <w:szCs w:val="20"/>
                <w:lang w:val="ru-RU"/>
              </w:rPr>
            </w:pPr>
            <w:r w:rsidRPr="00A03453">
              <w:rPr>
                <w:color w:val="000000"/>
                <w:sz w:val="20"/>
                <w:szCs w:val="20"/>
                <w:lang w:val="ru-RU"/>
              </w:rPr>
              <w:t> </w:t>
            </w:r>
          </w:p>
        </w:tc>
        <w:tc>
          <w:tcPr>
            <w:tcW w:w="268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rPr>
                <w:color w:val="000000"/>
                <w:sz w:val="20"/>
                <w:szCs w:val="20"/>
                <w:lang w:val="ru-RU"/>
              </w:rPr>
            </w:pPr>
            <w:r w:rsidRPr="00A03453">
              <w:rPr>
                <w:color w:val="000000"/>
                <w:sz w:val="20"/>
                <w:szCs w:val="20"/>
                <w:lang w:val="ru-RU"/>
              </w:rPr>
              <w:t>Обслуговування кабельних мереж зовнішнього освітлення</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b/>
                <w:bCs/>
                <w:color w:val="000000"/>
                <w:sz w:val="19"/>
                <w:szCs w:val="19"/>
                <w:lang w:val="ru-RU"/>
              </w:rPr>
            </w:pPr>
            <w:r w:rsidRPr="00A03453">
              <w:rPr>
                <w:b/>
                <w:bCs/>
                <w:color w:val="000000"/>
                <w:sz w:val="19"/>
                <w:szCs w:val="19"/>
                <w:lang w:val="ru-RU"/>
              </w:rPr>
              <w:t>958,5</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80,0</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104,0</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135,2</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175,8</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228,5</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235,0</w:t>
            </w:r>
          </w:p>
        </w:tc>
      </w:tr>
      <w:tr w:rsidR="00714212" w:rsidRPr="00A03453" w:rsidTr="00326002">
        <w:trPr>
          <w:trHeight w:val="5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14212" w:rsidRPr="00A03453" w:rsidRDefault="00714212" w:rsidP="00326002">
            <w:pPr>
              <w:jc w:val="center"/>
              <w:rPr>
                <w:color w:val="000000"/>
                <w:sz w:val="20"/>
                <w:szCs w:val="20"/>
                <w:lang w:val="ru-RU"/>
              </w:rPr>
            </w:pPr>
            <w:r w:rsidRPr="00A03453">
              <w:rPr>
                <w:color w:val="000000"/>
                <w:sz w:val="20"/>
                <w:szCs w:val="20"/>
                <w:lang w:val="ru-RU"/>
              </w:rPr>
              <w:t> </w:t>
            </w:r>
          </w:p>
        </w:tc>
        <w:tc>
          <w:tcPr>
            <w:tcW w:w="268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rPr>
                <w:color w:val="000000"/>
                <w:sz w:val="20"/>
                <w:szCs w:val="20"/>
                <w:lang w:val="ru-RU"/>
              </w:rPr>
            </w:pPr>
            <w:r w:rsidRPr="00A03453">
              <w:rPr>
                <w:color w:val="000000"/>
                <w:sz w:val="20"/>
                <w:szCs w:val="20"/>
                <w:lang w:val="ru-RU"/>
              </w:rPr>
              <w:t>Обслуговування світильників на лінії</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b/>
                <w:bCs/>
                <w:color w:val="000000"/>
                <w:sz w:val="19"/>
                <w:szCs w:val="19"/>
                <w:lang w:val="ru-RU"/>
              </w:rPr>
            </w:pPr>
            <w:r w:rsidRPr="00A03453">
              <w:rPr>
                <w:b/>
                <w:bCs/>
                <w:color w:val="000000"/>
                <w:sz w:val="19"/>
                <w:szCs w:val="19"/>
                <w:lang w:val="ru-RU"/>
              </w:rPr>
              <w:t>20 042,0</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1 670,0</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2 171,0</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2 822,3</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3 669,0</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4 769,7</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4 940,0</w:t>
            </w:r>
          </w:p>
        </w:tc>
      </w:tr>
      <w:tr w:rsidR="00714212" w:rsidRPr="00A03453" w:rsidTr="00326002">
        <w:trPr>
          <w:trHeight w:val="5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14212" w:rsidRPr="00A03453" w:rsidRDefault="00714212" w:rsidP="00326002">
            <w:pPr>
              <w:jc w:val="center"/>
              <w:rPr>
                <w:color w:val="000000"/>
                <w:sz w:val="20"/>
                <w:szCs w:val="20"/>
                <w:lang w:val="ru-RU"/>
              </w:rPr>
            </w:pPr>
            <w:r w:rsidRPr="00A03453">
              <w:rPr>
                <w:color w:val="000000"/>
                <w:sz w:val="20"/>
                <w:szCs w:val="20"/>
                <w:lang w:val="ru-RU"/>
              </w:rPr>
              <w:t> </w:t>
            </w:r>
          </w:p>
        </w:tc>
        <w:tc>
          <w:tcPr>
            <w:tcW w:w="268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rPr>
                <w:color w:val="000000"/>
                <w:sz w:val="20"/>
                <w:szCs w:val="20"/>
                <w:lang w:val="ru-RU"/>
              </w:rPr>
            </w:pPr>
            <w:r w:rsidRPr="00A03453">
              <w:rPr>
                <w:color w:val="000000"/>
                <w:sz w:val="20"/>
                <w:szCs w:val="20"/>
                <w:lang w:val="ru-RU"/>
              </w:rPr>
              <w:t>Ремонт світильників в майстерні</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b/>
                <w:bCs/>
                <w:color w:val="000000"/>
                <w:sz w:val="19"/>
                <w:szCs w:val="19"/>
                <w:lang w:val="ru-RU"/>
              </w:rPr>
            </w:pPr>
            <w:r w:rsidRPr="00A03453">
              <w:rPr>
                <w:b/>
                <w:bCs/>
                <w:color w:val="000000"/>
                <w:sz w:val="19"/>
                <w:szCs w:val="19"/>
                <w:lang w:val="ru-RU"/>
              </w:rPr>
              <w:t>5 204,8</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434,0</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564,2</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733,5</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953,5</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1 239,6</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1 280,0</w:t>
            </w:r>
          </w:p>
        </w:tc>
      </w:tr>
      <w:tr w:rsidR="00714212" w:rsidRPr="00A03453" w:rsidTr="00326002">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14212" w:rsidRPr="00A03453" w:rsidRDefault="00714212" w:rsidP="00326002">
            <w:pPr>
              <w:jc w:val="center"/>
              <w:rPr>
                <w:color w:val="000000"/>
                <w:sz w:val="20"/>
                <w:szCs w:val="20"/>
                <w:lang w:val="ru-RU"/>
              </w:rPr>
            </w:pPr>
            <w:r w:rsidRPr="00A03453">
              <w:rPr>
                <w:color w:val="000000"/>
                <w:sz w:val="20"/>
                <w:szCs w:val="20"/>
                <w:lang w:val="ru-RU"/>
              </w:rPr>
              <w:t> </w:t>
            </w:r>
          </w:p>
        </w:tc>
        <w:tc>
          <w:tcPr>
            <w:tcW w:w="268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rPr>
                <w:color w:val="000000"/>
                <w:sz w:val="20"/>
                <w:szCs w:val="20"/>
                <w:lang w:val="ru-RU"/>
              </w:rPr>
            </w:pPr>
            <w:r w:rsidRPr="00A03453">
              <w:rPr>
                <w:color w:val="000000"/>
                <w:sz w:val="20"/>
                <w:szCs w:val="20"/>
                <w:lang w:val="ru-RU"/>
              </w:rPr>
              <w:t>Роботи при заміні опор</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b/>
                <w:bCs/>
                <w:color w:val="000000"/>
                <w:sz w:val="19"/>
                <w:szCs w:val="19"/>
                <w:lang w:val="ru-RU"/>
              </w:rPr>
            </w:pPr>
            <w:r w:rsidRPr="00A03453">
              <w:rPr>
                <w:b/>
                <w:bCs/>
                <w:color w:val="000000"/>
                <w:sz w:val="19"/>
                <w:szCs w:val="19"/>
                <w:lang w:val="ru-RU"/>
              </w:rPr>
              <w:t>481,7</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40,0</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52,0</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67,6</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87,9</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114,2</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120,0</w:t>
            </w:r>
          </w:p>
        </w:tc>
      </w:tr>
      <w:tr w:rsidR="00714212" w:rsidRPr="00A03453" w:rsidTr="00326002">
        <w:trPr>
          <w:trHeight w:val="5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14212" w:rsidRPr="00A03453" w:rsidRDefault="00714212" w:rsidP="00326002">
            <w:pPr>
              <w:jc w:val="center"/>
              <w:rPr>
                <w:color w:val="000000"/>
                <w:sz w:val="20"/>
                <w:szCs w:val="20"/>
                <w:lang w:val="ru-RU"/>
              </w:rPr>
            </w:pPr>
            <w:r w:rsidRPr="00A03453">
              <w:rPr>
                <w:color w:val="000000"/>
                <w:sz w:val="20"/>
                <w:szCs w:val="20"/>
                <w:lang w:val="ru-RU"/>
              </w:rPr>
              <w:t> </w:t>
            </w:r>
          </w:p>
        </w:tc>
        <w:tc>
          <w:tcPr>
            <w:tcW w:w="268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rPr>
                <w:color w:val="000000"/>
                <w:sz w:val="20"/>
                <w:szCs w:val="20"/>
                <w:lang w:val="ru-RU"/>
              </w:rPr>
            </w:pPr>
            <w:r w:rsidRPr="00A03453">
              <w:rPr>
                <w:color w:val="000000"/>
                <w:sz w:val="20"/>
                <w:szCs w:val="20"/>
                <w:lang w:val="ru-RU"/>
              </w:rPr>
              <w:t>Обслуговування та ремонт шаф керування</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b/>
                <w:bCs/>
                <w:color w:val="000000"/>
                <w:sz w:val="19"/>
                <w:szCs w:val="19"/>
                <w:lang w:val="ru-RU"/>
              </w:rPr>
            </w:pPr>
            <w:r w:rsidRPr="00A03453">
              <w:rPr>
                <w:b/>
                <w:bCs/>
                <w:color w:val="000000"/>
                <w:sz w:val="19"/>
                <w:szCs w:val="19"/>
                <w:lang w:val="ru-RU"/>
              </w:rPr>
              <w:t>12 504,9</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1 040,0</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1 352,0</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1 757,6</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2 284,9</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2 970,4</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3 100,0</w:t>
            </w:r>
          </w:p>
        </w:tc>
      </w:tr>
      <w:tr w:rsidR="00714212" w:rsidRPr="00A03453" w:rsidTr="00326002">
        <w:trPr>
          <w:trHeight w:val="12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14212" w:rsidRPr="00A03453" w:rsidRDefault="00714212" w:rsidP="00326002">
            <w:pPr>
              <w:jc w:val="center"/>
              <w:rPr>
                <w:color w:val="000000"/>
                <w:sz w:val="20"/>
                <w:szCs w:val="20"/>
                <w:lang w:val="ru-RU"/>
              </w:rPr>
            </w:pPr>
            <w:r w:rsidRPr="00A03453">
              <w:rPr>
                <w:color w:val="000000"/>
                <w:sz w:val="20"/>
                <w:szCs w:val="20"/>
                <w:lang w:val="ru-RU"/>
              </w:rPr>
              <w:t>2</w:t>
            </w:r>
          </w:p>
        </w:tc>
        <w:tc>
          <w:tcPr>
            <w:tcW w:w="268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rPr>
                <w:b/>
                <w:bCs/>
                <w:color w:val="000000"/>
                <w:sz w:val="20"/>
                <w:szCs w:val="20"/>
                <w:lang w:val="ru-RU"/>
              </w:rPr>
            </w:pPr>
            <w:r w:rsidRPr="00A03453">
              <w:rPr>
                <w:b/>
                <w:bCs/>
                <w:color w:val="000000"/>
                <w:sz w:val="20"/>
                <w:szCs w:val="20"/>
                <w:lang w:val="ru-RU"/>
              </w:rPr>
              <w:t>Суміжні послуги з утримання мереж зовнішнього освітлення міста та матеріальних цінностей, в т.ч.:</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b/>
                <w:bCs/>
                <w:color w:val="000000"/>
                <w:sz w:val="19"/>
                <w:szCs w:val="19"/>
                <w:lang w:val="ru-RU"/>
              </w:rPr>
            </w:pPr>
            <w:r w:rsidRPr="00A03453">
              <w:rPr>
                <w:b/>
                <w:bCs/>
                <w:color w:val="000000"/>
                <w:sz w:val="19"/>
                <w:szCs w:val="19"/>
                <w:lang w:val="ru-RU"/>
              </w:rPr>
              <w:t>18 351,6</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b/>
                <w:bCs/>
                <w:color w:val="000000"/>
                <w:sz w:val="19"/>
                <w:szCs w:val="19"/>
                <w:lang w:val="ru-RU"/>
              </w:rPr>
            </w:pPr>
            <w:r w:rsidRPr="00A03453">
              <w:rPr>
                <w:b/>
                <w:bCs/>
                <w:color w:val="000000"/>
                <w:sz w:val="19"/>
                <w:szCs w:val="19"/>
                <w:lang w:val="ru-RU"/>
              </w:rPr>
              <w:t>1 300,0</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b/>
                <w:bCs/>
                <w:color w:val="000000"/>
                <w:sz w:val="19"/>
                <w:szCs w:val="19"/>
                <w:lang w:val="ru-RU"/>
              </w:rPr>
            </w:pPr>
            <w:r w:rsidRPr="00A03453">
              <w:rPr>
                <w:b/>
                <w:bCs/>
                <w:color w:val="000000"/>
                <w:sz w:val="19"/>
                <w:szCs w:val="19"/>
                <w:lang w:val="ru-RU"/>
              </w:rPr>
              <w:t>1 734,4</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b/>
                <w:bCs/>
                <w:color w:val="000000"/>
                <w:sz w:val="19"/>
                <w:szCs w:val="19"/>
                <w:lang w:val="ru-RU"/>
              </w:rPr>
            </w:pPr>
            <w:r w:rsidRPr="00A03453">
              <w:rPr>
                <w:b/>
                <w:bCs/>
                <w:color w:val="000000"/>
                <w:sz w:val="19"/>
                <w:szCs w:val="19"/>
                <w:lang w:val="ru-RU"/>
              </w:rPr>
              <w:t>2 254,7</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b/>
                <w:bCs/>
                <w:color w:val="000000"/>
                <w:sz w:val="19"/>
                <w:szCs w:val="19"/>
                <w:lang w:val="ru-RU"/>
              </w:rPr>
            </w:pPr>
            <w:r w:rsidRPr="00A03453">
              <w:rPr>
                <w:b/>
                <w:bCs/>
                <w:color w:val="000000"/>
                <w:sz w:val="19"/>
                <w:szCs w:val="19"/>
                <w:lang w:val="ru-RU"/>
              </w:rPr>
              <w:t>2 931,7</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b/>
                <w:bCs/>
                <w:color w:val="000000"/>
                <w:sz w:val="19"/>
                <w:szCs w:val="19"/>
                <w:lang w:val="ru-RU"/>
              </w:rPr>
            </w:pPr>
            <w:r w:rsidRPr="00A03453">
              <w:rPr>
                <w:b/>
                <w:bCs/>
                <w:color w:val="000000"/>
                <w:sz w:val="19"/>
                <w:szCs w:val="19"/>
                <w:lang w:val="ru-RU"/>
              </w:rPr>
              <w:t>5 180,8</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b/>
                <w:bCs/>
                <w:color w:val="000000"/>
                <w:sz w:val="19"/>
                <w:szCs w:val="19"/>
                <w:lang w:val="ru-RU"/>
              </w:rPr>
            </w:pPr>
            <w:r w:rsidRPr="00A03453">
              <w:rPr>
                <w:b/>
                <w:bCs/>
                <w:color w:val="000000"/>
                <w:sz w:val="19"/>
                <w:szCs w:val="19"/>
                <w:lang w:val="ru-RU"/>
              </w:rPr>
              <w:t>4 950,0</w:t>
            </w:r>
          </w:p>
        </w:tc>
      </w:tr>
      <w:tr w:rsidR="00714212" w:rsidRPr="00A03453" w:rsidTr="00326002">
        <w:trPr>
          <w:trHeight w:val="76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14212" w:rsidRPr="00A03453" w:rsidRDefault="00714212" w:rsidP="00326002">
            <w:pPr>
              <w:jc w:val="center"/>
              <w:rPr>
                <w:color w:val="000000"/>
                <w:sz w:val="20"/>
                <w:szCs w:val="20"/>
                <w:lang w:val="ru-RU"/>
              </w:rPr>
            </w:pPr>
            <w:r w:rsidRPr="00A03453">
              <w:rPr>
                <w:color w:val="000000"/>
                <w:sz w:val="20"/>
                <w:szCs w:val="20"/>
                <w:lang w:val="ru-RU"/>
              </w:rPr>
              <w:t> </w:t>
            </w:r>
          </w:p>
        </w:tc>
        <w:tc>
          <w:tcPr>
            <w:tcW w:w="268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rPr>
                <w:color w:val="000000"/>
                <w:sz w:val="20"/>
                <w:szCs w:val="20"/>
                <w:lang w:val="ru-RU"/>
              </w:rPr>
            </w:pPr>
            <w:r w:rsidRPr="00A03453">
              <w:rPr>
                <w:color w:val="000000"/>
                <w:sz w:val="20"/>
                <w:szCs w:val="20"/>
                <w:lang w:val="ru-RU"/>
              </w:rPr>
              <w:t>Нагляд за станом електромереж та устаткування</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b/>
                <w:bCs/>
                <w:color w:val="000000"/>
                <w:sz w:val="19"/>
                <w:szCs w:val="19"/>
                <w:lang w:val="ru-RU"/>
              </w:rPr>
            </w:pPr>
            <w:r w:rsidRPr="00A03453">
              <w:rPr>
                <w:b/>
                <w:bCs/>
                <w:color w:val="000000"/>
                <w:sz w:val="19"/>
                <w:szCs w:val="19"/>
                <w:lang w:val="ru-RU"/>
              </w:rPr>
              <w:t>12 818,5</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845,0</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1 098,5</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1 428,0</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1 856,4</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3 290,6</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4 300,0</w:t>
            </w:r>
          </w:p>
        </w:tc>
      </w:tr>
      <w:tr w:rsidR="00714212" w:rsidRPr="00A03453" w:rsidTr="00326002">
        <w:trPr>
          <w:trHeight w:val="12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14212" w:rsidRPr="00A03453" w:rsidRDefault="00714212" w:rsidP="00326002">
            <w:pPr>
              <w:jc w:val="center"/>
              <w:rPr>
                <w:color w:val="000000"/>
                <w:sz w:val="20"/>
                <w:szCs w:val="20"/>
                <w:lang w:val="ru-RU"/>
              </w:rPr>
            </w:pPr>
            <w:r w:rsidRPr="00A03453">
              <w:rPr>
                <w:color w:val="000000"/>
                <w:sz w:val="20"/>
                <w:szCs w:val="20"/>
                <w:lang w:val="ru-RU"/>
              </w:rPr>
              <w:t> </w:t>
            </w:r>
          </w:p>
        </w:tc>
        <w:tc>
          <w:tcPr>
            <w:tcW w:w="268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rPr>
                <w:color w:val="000000"/>
                <w:sz w:val="20"/>
                <w:szCs w:val="20"/>
                <w:lang w:val="ru-RU"/>
              </w:rPr>
            </w:pPr>
            <w:r w:rsidRPr="00A03453">
              <w:rPr>
                <w:color w:val="000000"/>
                <w:sz w:val="20"/>
                <w:szCs w:val="20"/>
                <w:lang w:val="ru-RU"/>
              </w:rPr>
              <w:t>Щоденний допуск до виконання робіт в електромережах працівниками підрядної організації</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b/>
                <w:bCs/>
                <w:color w:val="000000"/>
                <w:sz w:val="19"/>
                <w:szCs w:val="19"/>
                <w:lang w:val="ru-RU"/>
              </w:rPr>
            </w:pPr>
            <w:r w:rsidRPr="00A03453">
              <w:rPr>
                <w:b/>
                <w:bCs/>
                <w:color w:val="000000"/>
                <w:sz w:val="19"/>
                <w:szCs w:val="19"/>
                <w:lang w:val="ru-RU"/>
              </w:rPr>
              <w:t>542,6</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60,0</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78,0</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101,4</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131,8</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171,4</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 </w:t>
            </w:r>
          </w:p>
        </w:tc>
      </w:tr>
      <w:tr w:rsidR="00714212" w:rsidRPr="00A03453" w:rsidTr="00326002">
        <w:trPr>
          <w:trHeight w:val="76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14212" w:rsidRPr="00A03453" w:rsidRDefault="00714212" w:rsidP="00326002">
            <w:pPr>
              <w:jc w:val="center"/>
              <w:rPr>
                <w:color w:val="000000"/>
                <w:sz w:val="20"/>
                <w:szCs w:val="20"/>
                <w:lang w:val="ru-RU"/>
              </w:rPr>
            </w:pPr>
            <w:r w:rsidRPr="00A03453">
              <w:rPr>
                <w:color w:val="000000"/>
                <w:sz w:val="20"/>
                <w:szCs w:val="20"/>
                <w:lang w:val="ru-RU"/>
              </w:rPr>
              <w:t> </w:t>
            </w:r>
          </w:p>
        </w:tc>
        <w:tc>
          <w:tcPr>
            <w:tcW w:w="268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rPr>
                <w:color w:val="000000"/>
                <w:sz w:val="20"/>
                <w:szCs w:val="20"/>
                <w:lang w:val="ru-RU"/>
              </w:rPr>
            </w:pPr>
            <w:r w:rsidRPr="00A03453">
              <w:rPr>
                <w:color w:val="000000"/>
                <w:sz w:val="20"/>
                <w:szCs w:val="20"/>
                <w:lang w:val="ru-RU"/>
              </w:rPr>
              <w:t>Послуги збереження матеріальних цінностей  на складах</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b/>
                <w:bCs/>
                <w:color w:val="000000"/>
                <w:sz w:val="19"/>
                <w:szCs w:val="19"/>
                <w:lang w:val="ru-RU"/>
              </w:rPr>
            </w:pPr>
            <w:r w:rsidRPr="00A03453">
              <w:rPr>
                <w:b/>
                <w:bCs/>
                <w:color w:val="000000"/>
                <w:sz w:val="19"/>
                <w:szCs w:val="19"/>
                <w:lang w:val="ru-RU"/>
              </w:rPr>
              <w:t>2 749,2</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304,0</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395,2</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513,8</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667,9</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868,3</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 </w:t>
            </w:r>
          </w:p>
        </w:tc>
      </w:tr>
      <w:tr w:rsidR="00714212" w:rsidRPr="00A03453" w:rsidTr="00326002">
        <w:trPr>
          <w:trHeight w:val="5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14212" w:rsidRPr="00A03453" w:rsidRDefault="00714212" w:rsidP="00326002">
            <w:pPr>
              <w:jc w:val="center"/>
              <w:rPr>
                <w:color w:val="000000"/>
                <w:sz w:val="20"/>
                <w:szCs w:val="20"/>
                <w:lang w:val="ru-RU"/>
              </w:rPr>
            </w:pPr>
            <w:r w:rsidRPr="00A03453">
              <w:rPr>
                <w:color w:val="000000"/>
                <w:sz w:val="20"/>
                <w:szCs w:val="20"/>
                <w:lang w:val="ru-RU"/>
              </w:rPr>
              <w:t> </w:t>
            </w:r>
          </w:p>
        </w:tc>
        <w:tc>
          <w:tcPr>
            <w:tcW w:w="268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rPr>
                <w:color w:val="000000"/>
                <w:sz w:val="20"/>
                <w:szCs w:val="20"/>
                <w:lang w:val="ru-RU"/>
              </w:rPr>
            </w:pPr>
            <w:r w:rsidRPr="00A03453">
              <w:rPr>
                <w:color w:val="000000"/>
                <w:sz w:val="20"/>
                <w:szCs w:val="20"/>
                <w:lang w:val="ru-RU"/>
              </w:rPr>
              <w:t>Утримання транспортних засобів</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b/>
                <w:bCs/>
                <w:color w:val="000000"/>
                <w:sz w:val="19"/>
                <w:szCs w:val="19"/>
                <w:lang w:val="ru-RU"/>
              </w:rPr>
            </w:pPr>
            <w:r w:rsidRPr="00A03453">
              <w:rPr>
                <w:b/>
                <w:bCs/>
                <w:color w:val="000000"/>
                <w:sz w:val="19"/>
                <w:szCs w:val="19"/>
                <w:lang w:val="ru-RU"/>
              </w:rPr>
              <w:t>714,4</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79,0</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102,7</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133,5</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173,6</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225,6</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 </w:t>
            </w:r>
          </w:p>
        </w:tc>
      </w:tr>
      <w:tr w:rsidR="00714212" w:rsidRPr="00A03453" w:rsidTr="00326002">
        <w:trPr>
          <w:trHeight w:val="76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14212" w:rsidRPr="00A03453" w:rsidRDefault="00714212" w:rsidP="00326002">
            <w:pPr>
              <w:jc w:val="center"/>
              <w:rPr>
                <w:color w:val="000000"/>
                <w:sz w:val="20"/>
                <w:szCs w:val="20"/>
                <w:lang w:val="ru-RU"/>
              </w:rPr>
            </w:pPr>
            <w:r w:rsidRPr="00A03453">
              <w:rPr>
                <w:color w:val="000000"/>
                <w:sz w:val="20"/>
                <w:szCs w:val="20"/>
                <w:lang w:val="ru-RU"/>
              </w:rPr>
              <w:t> </w:t>
            </w:r>
          </w:p>
        </w:tc>
        <w:tc>
          <w:tcPr>
            <w:tcW w:w="268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rPr>
                <w:color w:val="000000"/>
                <w:sz w:val="20"/>
                <w:szCs w:val="20"/>
                <w:lang w:val="ru-RU"/>
              </w:rPr>
            </w:pPr>
            <w:r w:rsidRPr="00A03453">
              <w:rPr>
                <w:color w:val="000000"/>
                <w:sz w:val="20"/>
                <w:szCs w:val="20"/>
                <w:lang w:val="ru-RU"/>
              </w:rPr>
              <w:t>Погодження дозволів на виконання аварійних робіт організаціями міста</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b/>
                <w:bCs/>
                <w:color w:val="000000"/>
                <w:sz w:val="19"/>
                <w:szCs w:val="19"/>
                <w:lang w:val="ru-RU"/>
              </w:rPr>
            </w:pPr>
            <w:r w:rsidRPr="00A03453">
              <w:rPr>
                <w:b/>
                <w:bCs/>
                <w:color w:val="000000"/>
                <w:sz w:val="19"/>
                <w:szCs w:val="19"/>
                <w:lang w:val="ru-RU"/>
              </w:rPr>
              <w:t>385,0</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12,0</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60,0</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78,0</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102,0</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133,0</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 </w:t>
            </w:r>
          </w:p>
        </w:tc>
      </w:tr>
      <w:tr w:rsidR="00714212" w:rsidRPr="00A03453" w:rsidTr="00326002">
        <w:trPr>
          <w:trHeight w:val="76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14212" w:rsidRPr="00A03453" w:rsidRDefault="00714212" w:rsidP="00326002">
            <w:pPr>
              <w:jc w:val="center"/>
              <w:rPr>
                <w:color w:val="000000"/>
                <w:sz w:val="20"/>
                <w:szCs w:val="20"/>
                <w:lang w:val="ru-RU"/>
              </w:rPr>
            </w:pPr>
            <w:r w:rsidRPr="00A03453">
              <w:rPr>
                <w:color w:val="000000"/>
                <w:sz w:val="20"/>
                <w:szCs w:val="20"/>
                <w:lang w:val="ru-RU"/>
              </w:rPr>
              <w:t> </w:t>
            </w:r>
          </w:p>
        </w:tc>
        <w:tc>
          <w:tcPr>
            <w:tcW w:w="268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rPr>
                <w:color w:val="000000"/>
                <w:sz w:val="20"/>
                <w:szCs w:val="20"/>
                <w:lang w:val="ru-RU"/>
              </w:rPr>
            </w:pPr>
            <w:r w:rsidRPr="00A03453">
              <w:rPr>
                <w:color w:val="000000"/>
                <w:sz w:val="20"/>
                <w:szCs w:val="20"/>
                <w:lang w:val="ru-RU"/>
              </w:rPr>
              <w:t>Нагляд за станом устаткування переданого на баланс</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b/>
                <w:bCs/>
                <w:color w:val="000000"/>
                <w:sz w:val="19"/>
                <w:szCs w:val="19"/>
                <w:lang w:val="ru-RU"/>
              </w:rPr>
            </w:pPr>
            <w:r w:rsidRPr="00A03453">
              <w:rPr>
                <w:b/>
                <w:bCs/>
                <w:color w:val="000000"/>
                <w:sz w:val="19"/>
                <w:szCs w:val="19"/>
                <w:lang w:val="ru-RU"/>
              </w:rPr>
              <w:t>1 141,9</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491,9</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650,0</w:t>
            </w:r>
          </w:p>
        </w:tc>
      </w:tr>
      <w:tr w:rsidR="00714212" w:rsidRPr="00A03453" w:rsidTr="00326002">
        <w:trPr>
          <w:trHeight w:val="5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14212" w:rsidRPr="00A03453" w:rsidRDefault="00714212" w:rsidP="00326002">
            <w:pPr>
              <w:jc w:val="center"/>
              <w:rPr>
                <w:color w:val="000000"/>
                <w:sz w:val="20"/>
                <w:szCs w:val="20"/>
                <w:lang w:val="ru-RU"/>
              </w:rPr>
            </w:pPr>
            <w:r w:rsidRPr="00A03453">
              <w:rPr>
                <w:color w:val="000000"/>
                <w:sz w:val="20"/>
                <w:szCs w:val="20"/>
                <w:lang w:val="ru-RU"/>
              </w:rPr>
              <w:lastRenderedPageBreak/>
              <w:t>3</w:t>
            </w:r>
          </w:p>
        </w:tc>
        <w:tc>
          <w:tcPr>
            <w:tcW w:w="268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rPr>
                <w:b/>
                <w:bCs/>
                <w:color w:val="000000"/>
                <w:sz w:val="20"/>
                <w:szCs w:val="20"/>
                <w:lang w:val="ru-RU"/>
              </w:rPr>
            </w:pPr>
            <w:r w:rsidRPr="00A03453">
              <w:rPr>
                <w:b/>
                <w:bCs/>
                <w:color w:val="000000"/>
                <w:sz w:val="20"/>
                <w:szCs w:val="20"/>
                <w:lang w:val="ru-RU"/>
              </w:rPr>
              <w:t>Послуги пульту управління зовнішнім освітленням міста</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b/>
                <w:bCs/>
                <w:color w:val="000000"/>
                <w:sz w:val="19"/>
                <w:szCs w:val="19"/>
                <w:lang w:val="ru-RU"/>
              </w:rPr>
            </w:pPr>
            <w:r w:rsidRPr="00A03453">
              <w:rPr>
                <w:b/>
                <w:bCs/>
                <w:color w:val="000000"/>
                <w:sz w:val="19"/>
                <w:szCs w:val="19"/>
                <w:lang w:val="ru-RU"/>
              </w:rPr>
              <w:t>7 354,6</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b/>
                <w:bCs/>
                <w:color w:val="000000"/>
                <w:sz w:val="19"/>
                <w:szCs w:val="19"/>
                <w:lang w:val="ru-RU"/>
              </w:rPr>
            </w:pPr>
            <w:r w:rsidRPr="00A03453">
              <w:rPr>
                <w:b/>
                <w:bCs/>
                <w:color w:val="000000"/>
                <w:sz w:val="19"/>
                <w:szCs w:val="19"/>
                <w:lang w:val="ru-RU"/>
              </w:rPr>
              <w:t>570,0</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b/>
                <w:bCs/>
                <w:color w:val="000000"/>
                <w:sz w:val="19"/>
                <w:szCs w:val="19"/>
                <w:lang w:val="ru-RU"/>
              </w:rPr>
            </w:pPr>
            <w:r w:rsidRPr="00A03453">
              <w:rPr>
                <w:b/>
                <w:bCs/>
                <w:color w:val="000000"/>
                <w:sz w:val="19"/>
                <w:szCs w:val="19"/>
                <w:lang w:val="ru-RU"/>
              </w:rPr>
              <w:t>741,0</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b/>
                <w:bCs/>
                <w:color w:val="000000"/>
                <w:sz w:val="19"/>
                <w:szCs w:val="19"/>
                <w:lang w:val="ru-RU"/>
              </w:rPr>
            </w:pPr>
            <w:r w:rsidRPr="00A03453">
              <w:rPr>
                <w:b/>
                <w:bCs/>
                <w:color w:val="000000"/>
                <w:sz w:val="19"/>
                <w:szCs w:val="19"/>
                <w:lang w:val="ru-RU"/>
              </w:rPr>
              <w:t>963,3</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b/>
                <w:bCs/>
                <w:color w:val="000000"/>
                <w:sz w:val="19"/>
                <w:szCs w:val="19"/>
                <w:lang w:val="ru-RU"/>
              </w:rPr>
            </w:pPr>
            <w:r w:rsidRPr="00A03453">
              <w:rPr>
                <w:b/>
                <w:bCs/>
                <w:color w:val="000000"/>
                <w:sz w:val="19"/>
                <w:szCs w:val="19"/>
                <w:lang w:val="ru-RU"/>
              </w:rPr>
              <w:t>1 252,3</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b/>
                <w:bCs/>
                <w:color w:val="000000"/>
                <w:sz w:val="19"/>
                <w:szCs w:val="19"/>
                <w:lang w:val="ru-RU"/>
              </w:rPr>
            </w:pPr>
            <w:r w:rsidRPr="00A03453">
              <w:rPr>
                <w:b/>
                <w:bCs/>
                <w:color w:val="000000"/>
                <w:sz w:val="19"/>
                <w:szCs w:val="19"/>
                <w:lang w:val="ru-RU"/>
              </w:rPr>
              <w:t>1 628,0</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b/>
                <w:bCs/>
                <w:color w:val="000000"/>
                <w:sz w:val="19"/>
                <w:szCs w:val="19"/>
                <w:lang w:val="ru-RU"/>
              </w:rPr>
            </w:pPr>
            <w:r w:rsidRPr="00A03453">
              <w:rPr>
                <w:b/>
                <w:bCs/>
                <w:color w:val="000000"/>
                <w:sz w:val="19"/>
                <w:szCs w:val="19"/>
                <w:lang w:val="ru-RU"/>
              </w:rPr>
              <w:t>2 200,0</w:t>
            </w:r>
          </w:p>
        </w:tc>
      </w:tr>
      <w:tr w:rsidR="00714212" w:rsidRPr="00A03453" w:rsidTr="00326002">
        <w:trPr>
          <w:trHeight w:val="5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14212" w:rsidRPr="00A03453" w:rsidRDefault="00714212" w:rsidP="00326002">
            <w:pPr>
              <w:jc w:val="center"/>
              <w:rPr>
                <w:color w:val="000000"/>
                <w:sz w:val="20"/>
                <w:szCs w:val="20"/>
                <w:lang w:val="ru-RU"/>
              </w:rPr>
            </w:pPr>
            <w:r w:rsidRPr="00A03453">
              <w:rPr>
                <w:color w:val="000000"/>
                <w:sz w:val="20"/>
                <w:szCs w:val="20"/>
                <w:lang w:val="ru-RU"/>
              </w:rPr>
              <w:t>4</w:t>
            </w:r>
          </w:p>
        </w:tc>
        <w:tc>
          <w:tcPr>
            <w:tcW w:w="268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rPr>
                <w:b/>
                <w:bCs/>
                <w:color w:val="000000"/>
                <w:sz w:val="20"/>
                <w:szCs w:val="20"/>
                <w:lang w:val="ru-RU"/>
              </w:rPr>
            </w:pPr>
            <w:r w:rsidRPr="00A03453">
              <w:rPr>
                <w:b/>
                <w:bCs/>
                <w:color w:val="000000"/>
                <w:sz w:val="20"/>
                <w:szCs w:val="20"/>
                <w:lang w:val="ru-RU"/>
              </w:rPr>
              <w:t>Переоснащення світильників з лампою ДНАТ 400</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b/>
                <w:bCs/>
                <w:color w:val="000000"/>
                <w:sz w:val="19"/>
                <w:szCs w:val="19"/>
                <w:lang w:val="ru-RU"/>
              </w:rPr>
            </w:pPr>
            <w:r w:rsidRPr="00A03453">
              <w:rPr>
                <w:b/>
                <w:bCs/>
                <w:color w:val="000000"/>
                <w:sz w:val="19"/>
                <w:szCs w:val="19"/>
                <w:lang w:val="ru-RU"/>
              </w:rPr>
              <w:t>675,6</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b/>
                <w:bCs/>
                <w:color w:val="000000"/>
                <w:sz w:val="19"/>
                <w:szCs w:val="19"/>
                <w:lang w:val="ru-RU"/>
              </w:rPr>
            </w:pPr>
            <w:r w:rsidRPr="00A03453">
              <w:rPr>
                <w:b/>
                <w:bCs/>
                <w:color w:val="000000"/>
                <w:sz w:val="19"/>
                <w:szCs w:val="19"/>
                <w:lang w:val="ru-RU"/>
              </w:rPr>
              <w:t>675,6</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b/>
                <w:bCs/>
                <w:color w:val="000000"/>
                <w:sz w:val="19"/>
                <w:szCs w:val="19"/>
                <w:lang w:val="ru-RU"/>
              </w:rPr>
            </w:pPr>
            <w:r w:rsidRPr="00A03453">
              <w:rPr>
                <w:b/>
                <w:bCs/>
                <w:color w:val="000000"/>
                <w:sz w:val="19"/>
                <w:szCs w:val="19"/>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b/>
                <w:bCs/>
                <w:color w:val="000000"/>
                <w:sz w:val="19"/>
                <w:szCs w:val="19"/>
                <w:lang w:val="ru-RU"/>
              </w:rPr>
            </w:pPr>
            <w:r w:rsidRPr="00A03453">
              <w:rPr>
                <w:b/>
                <w:bCs/>
                <w:color w:val="000000"/>
                <w:sz w:val="19"/>
                <w:szCs w:val="19"/>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b/>
                <w:bCs/>
                <w:color w:val="000000"/>
                <w:sz w:val="19"/>
                <w:szCs w:val="19"/>
                <w:lang w:val="ru-RU"/>
              </w:rPr>
            </w:pPr>
            <w:r w:rsidRPr="00A03453">
              <w:rPr>
                <w:b/>
                <w:bCs/>
                <w:color w:val="000000"/>
                <w:sz w:val="19"/>
                <w:szCs w:val="19"/>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b/>
                <w:bCs/>
                <w:color w:val="000000"/>
                <w:sz w:val="19"/>
                <w:szCs w:val="19"/>
                <w:lang w:val="ru-RU"/>
              </w:rPr>
            </w:pPr>
            <w:r w:rsidRPr="00A03453">
              <w:rPr>
                <w:b/>
                <w:bCs/>
                <w:color w:val="000000"/>
                <w:sz w:val="19"/>
                <w:szCs w:val="19"/>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b/>
                <w:bCs/>
                <w:color w:val="000000"/>
                <w:sz w:val="19"/>
                <w:szCs w:val="19"/>
                <w:lang w:val="ru-RU"/>
              </w:rPr>
            </w:pPr>
            <w:r w:rsidRPr="00A03453">
              <w:rPr>
                <w:b/>
                <w:bCs/>
                <w:color w:val="000000"/>
                <w:sz w:val="19"/>
                <w:szCs w:val="19"/>
                <w:lang w:val="ru-RU"/>
              </w:rPr>
              <w:t> </w:t>
            </w:r>
          </w:p>
        </w:tc>
      </w:tr>
      <w:tr w:rsidR="00714212" w:rsidRPr="00A03453" w:rsidTr="00326002">
        <w:trPr>
          <w:trHeight w:val="5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14212" w:rsidRPr="00A03453" w:rsidRDefault="00714212" w:rsidP="00326002">
            <w:pPr>
              <w:jc w:val="center"/>
              <w:rPr>
                <w:color w:val="000000"/>
                <w:sz w:val="20"/>
                <w:szCs w:val="20"/>
                <w:lang w:val="ru-RU"/>
              </w:rPr>
            </w:pPr>
            <w:r w:rsidRPr="00A03453">
              <w:rPr>
                <w:color w:val="000000"/>
                <w:sz w:val="20"/>
                <w:szCs w:val="20"/>
                <w:lang w:val="ru-RU"/>
              </w:rPr>
              <w:t>5</w:t>
            </w:r>
          </w:p>
        </w:tc>
        <w:tc>
          <w:tcPr>
            <w:tcW w:w="268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rPr>
                <w:b/>
                <w:bCs/>
                <w:color w:val="000000"/>
                <w:sz w:val="20"/>
                <w:szCs w:val="20"/>
                <w:lang w:val="ru-RU"/>
              </w:rPr>
            </w:pPr>
            <w:r w:rsidRPr="00A03453">
              <w:rPr>
                <w:b/>
                <w:bCs/>
                <w:color w:val="000000"/>
                <w:sz w:val="20"/>
                <w:szCs w:val="20"/>
                <w:lang w:val="ru-RU"/>
              </w:rPr>
              <w:t>Придбання основних засобів, в т.ч.:</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b/>
                <w:bCs/>
                <w:color w:val="000000"/>
                <w:sz w:val="19"/>
                <w:szCs w:val="19"/>
                <w:lang w:val="ru-RU"/>
              </w:rPr>
            </w:pPr>
            <w:r w:rsidRPr="00A03453">
              <w:rPr>
                <w:b/>
                <w:bCs/>
                <w:color w:val="000000"/>
                <w:sz w:val="19"/>
                <w:szCs w:val="19"/>
                <w:lang w:val="ru-RU"/>
              </w:rPr>
              <w:t>2 027,0</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b/>
                <w:bCs/>
                <w:color w:val="000000"/>
                <w:sz w:val="19"/>
                <w:szCs w:val="19"/>
                <w:lang w:val="ru-RU"/>
              </w:rPr>
            </w:pPr>
            <w:r w:rsidRPr="00A03453">
              <w:rPr>
                <w:b/>
                <w:bCs/>
                <w:color w:val="000000"/>
                <w:sz w:val="19"/>
                <w:szCs w:val="19"/>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b/>
                <w:bCs/>
                <w:color w:val="000000"/>
                <w:sz w:val="19"/>
                <w:szCs w:val="19"/>
                <w:lang w:val="ru-RU"/>
              </w:rPr>
            </w:pPr>
            <w:r w:rsidRPr="00A03453">
              <w:rPr>
                <w:b/>
                <w:bCs/>
                <w:color w:val="000000"/>
                <w:sz w:val="19"/>
                <w:szCs w:val="19"/>
                <w:lang w:val="ru-RU"/>
              </w:rPr>
              <w:t>2 027,0</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b/>
                <w:bCs/>
                <w:color w:val="000000"/>
                <w:sz w:val="19"/>
                <w:szCs w:val="19"/>
                <w:lang w:val="ru-RU"/>
              </w:rPr>
            </w:pPr>
            <w:r w:rsidRPr="00A03453">
              <w:rPr>
                <w:b/>
                <w:bCs/>
                <w:color w:val="000000"/>
                <w:sz w:val="19"/>
                <w:szCs w:val="19"/>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b/>
                <w:bCs/>
                <w:color w:val="000000"/>
                <w:sz w:val="19"/>
                <w:szCs w:val="19"/>
                <w:lang w:val="ru-RU"/>
              </w:rPr>
            </w:pPr>
            <w:r w:rsidRPr="00A03453">
              <w:rPr>
                <w:b/>
                <w:bCs/>
                <w:color w:val="000000"/>
                <w:sz w:val="19"/>
                <w:szCs w:val="19"/>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b/>
                <w:bCs/>
                <w:color w:val="000000"/>
                <w:sz w:val="19"/>
                <w:szCs w:val="19"/>
                <w:lang w:val="ru-RU"/>
              </w:rPr>
            </w:pPr>
            <w:r w:rsidRPr="00A03453">
              <w:rPr>
                <w:b/>
                <w:bCs/>
                <w:color w:val="000000"/>
                <w:sz w:val="19"/>
                <w:szCs w:val="19"/>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b/>
                <w:bCs/>
                <w:color w:val="000000"/>
                <w:sz w:val="19"/>
                <w:szCs w:val="19"/>
                <w:lang w:val="ru-RU"/>
              </w:rPr>
            </w:pPr>
            <w:r w:rsidRPr="00A03453">
              <w:rPr>
                <w:b/>
                <w:bCs/>
                <w:color w:val="000000"/>
                <w:sz w:val="19"/>
                <w:szCs w:val="19"/>
                <w:lang w:val="ru-RU"/>
              </w:rPr>
              <w:t> </w:t>
            </w:r>
          </w:p>
        </w:tc>
      </w:tr>
      <w:tr w:rsidR="00714212" w:rsidRPr="00A03453" w:rsidTr="00326002">
        <w:trPr>
          <w:trHeight w:val="5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14212" w:rsidRPr="00A03453" w:rsidRDefault="00714212" w:rsidP="00326002">
            <w:pPr>
              <w:jc w:val="center"/>
              <w:rPr>
                <w:color w:val="000000"/>
                <w:sz w:val="20"/>
                <w:szCs w:val="20"/>
                <w:lang w:val="ru-RU"/>
              </w:rPr>
            </w:pPr>
            <w:r w:rsidRPr="00A03453">
              <w:rPr>
                <w:color w:val="000000"/>
                <w:sz w:val="20"/>
                <w:szCs w:val="20"/>
                <w:lang w:val="ru-RU"/>
              </w:rPr>
              <w:t> </w:t>
            </w:r>
          </w:p>
        </w:tc>
        <w:tc>
          <w:tcPr>
            <w:tcW w:w="268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rPr>
                <w:color w:val="000000"/>
                <w:sz w:val="20"/>
                <w:szCs w:val="20"/>
                <w:lang w:val="ru-RU"/>
              </w:rPr>
            </w:pPr>
            <w:r w:rsidRPr="00A03453">
              <w:rPr>
                <w:color w:val="000000"/>
                <w:sz w:val="20"/>
                <w:szCs w:val="20"/>
                <w:lang w:val="ru-RU"/>
              </w:rPr>
              <w:t xml:space="preserve">Автопідйомник телескопічний АП-22-01 </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b/>
                <w:bCs/>
                <w:color w:val="000000"/>
                <w:sz w:val="19"/>
                <w:szCs w:val="19"/>
                <w:lang w:val="ru-RU"/>
              </w:rPr>
            </w:pPr>
            <w:r w:rsidRPr="00A03453">
              <w:rPr>
                <w:b/>
                <w:bCs/>
                <w:color w:val="000000"/>
                <w:sz w:val="19"/>
                <w:szCs w:val="19"/>
                <w:lang w:val="ru-RU"/>
              </w:rPr>
              <w:t>780,0</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780,0</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 </w:t>
            </w:r>
          </w:p>
        </w:tc>
      </w:tr>
      <w:tr w:rsidR="00714212" w:rsidRPr="00A03453" w:rsidTr="00326002">
        <w:trPr>
          <w:trHeight w:val="5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14212" w:rsidRPr="00A03453" w:rsidRDefault="00714212" w:rsidP="00326002">
            <w:pPr>
              <w:jc w:val="center"/>
              <w:rPr>
                <w:color w:val="000000"/>
                <w:sz w:val="20"/>
                <w:szCs w:val="20"/>
                <w:lang w:val="ru-RU"/>
              </w:rPr>
            </w:pPr>
            <w:r w:rsidRPr="00A03453">
              <w:rPr>
                <w:color w:val="000000"/>
                <w:sz w:val="20"/>
                <w:szCs w:val="20"/>
                <w:lang w:val="ru-RU"/>
              </w:rPr>
              <w:t> </w:t>
            </w:r>
          </w:p>
        </w:tc>
        <w:tc>
          <w:tcPr>
            <w:tcW w:w="268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rPr>
                <w:color w:val="000000"/>
                <w:sz w:val="20"/>
                <w:szCs w:val="20"/>
                <w:lang w:val="ru-RU"/>
              </w:rPr>
            </w:pPr>
            <w:r w:rsidRPr="00A03453">
              <w:rPr>
                <w:color w:val="000000"/>
                <w:sz w:val="20"/>
                <w:szCs w:val="20"/>
                <w:lang w:val="ru-RU"/>
              </w:rPr>
              <w:t xml:space="preserve">Автопідйомник телескопічний АП-18 </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b/>
                <w:bCs/>
                <w:color w:val="000000"/>
                <w:sz w:val="19"/>
                <w:szCs w:val="19"/>
                <w:lang w:val="ru-RU"/>
              </w:rPr>
            </w:pPr>
            <w:r w:rsidRPr="00A03453">
              <w:rPr>
                <w:b/>
                <w:bCs/>
                <w:color w:val="000000"/>
                <w:sz w:val="19"/>
                <w:szCs w:val="19"/>
                <w:lang w:val="ru-RU"/>
              </w:rPr>
              <w:t>636,0</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636,0</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 </w:t>
            </w:r>
          </w:p>
        </w:tc>
      </w:tr>
      <w:tr w:rsidR="00714212" w:rsidRPr="00A03453" w:rsidTr="00326002">
        <w:trPr>
          <w:trHeight w:val="10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14212" w:rsidRPr="00A03453" w:rsidRDefault="00714212" w:rsidP="00326002">
            <w:pPr>
              <w:jc w:val="center"/>
              <w:rPr>
                <w:color w:val="000000"/>
                <w:sz w:val="20"/>
                <w:szCs w:val="20"/>
                <w:lang w:val="ru-RU"/>
              </w:rPr>
            </w:pPr>
            <w:r w:rsidRPr="00A03453">
              <w:rPr>
                <w:color w:val="000000"/>
                <w:sz w:val="20"/>
                <w:szCs w:val="20"/>
                <w:lang w:val="ru-RU"/>
              </w:rPr>
              <w:t> </w:t>
            </w:r>
          </w:p>
        </w:tc>
        <w:tc>
          <w:tcPr>
            <w:tcW w:w="268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rPr>
                <w:color w:val="000000"/>
                <w:sz w:val="20"/>
                <w:szCs w:val="20"/>
                <w:lang w:val="ru-RU"/>
              </w:rPr>
            </w:pPr>
            <w:r w:rsidRPr="00A03453">
              <w:rPr>
                <w:color w:val="000000"/>
                <w:sz w:val="20"/>
                <w:szCs w:val="20"/>
                <w:lang w:val="ru-RU"/>
              </w:rPr>
              <w:t xml:space="preserve">Ямобур БКМ-2,5х420 на базі 150-К09 с крановим обладнанням  для монтажу опор </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b/>
                <w:bCs/>
                <w:color w:val="000000"/>
                <w:sz w:val="19"/>
                <w:szCs w:val="19"/>
                <w:lang w:val="ru-RU"/>
              </w:rPr>
            </w:pPr>
            <w:r w:rsidRPr="00A03453">
              <w:rPr>
                <w:b/>
                <w:bCs/>
                <w:color w:val="000000"/>
                <w:sz w:val="19"/>
                <w:szCs w:val="19"/>
                <w:lang w:val="ru-RU"/>
              </w:rPr>
              <w:t>576,0</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576,0</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 </w:t>
            </w:r>
          </w:p>
        </w:tc>
      </w:tr>
      <w:tr w:rsidR="00714212" w:rsidRPr="00A03453" w:rsidTr="00326002">
        <w:trPr>
          <w:trHeight w:val="5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14212" w:rsidRPr="00A03453" w:rsidRDefault="00714212" w:rsidP="00326002">
            <w:pPr>
              <w:jc w:val="center"/>
              <w:rPr>
                <w:color w:val="000000"/>
                <w:sz w:val="20"/>
                <w:szCs w:val="20"/>
                <w:lang w:val="ru-RU"/>
              </w:rPr>
            </w:pPr>
            <w:r w:rsidRPr="00A03453">
              <w:rPr>
                <w:color w:val="000000"/>
                <w:sz w:val="20"/>
                <w:szCs w:val="20"/>
                <w:lang w:val="ru-RU"/>
              </w:rPr>
              <w:t> </w:t>
            </w:r>
          </w:p>
        </w:tc>
        <w:tc>
          <w:tcPr>
            <w:tcW w:w="268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rPr>
                <w:color w:val="000000"/>
                <w:sz w:val="20"/>
                <w:szCs w:val="20"/>
                <w:lang w:val="ru-RU"/>
              </w:rPr>
            </w:pPr>
            <w:r w:rsidRPr="00A03453">
              <w:rPr>
                <w:color w:val="000000"/>
                <w:sz w:val="20"/>
                <w:szCs w:val="20"/>
                <w:lang w:val="ru-RU"/>
              </w:rPr>
              <w:t>Головний комп'ютер в повній комплектації</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b/>
                <w:bCs/>
                <w:color w:val="000000"/>
                <w:sz w:val="19"/>
                <w:szCs w:val="19"/>
                <w:lang w:val="ru-RU"/>
              </w:rPr>
            </w:pPr>
            <w:r w:rsidRPr="00A03453">
              <w:rPr>
                <w:b/>
                <w:bCs/>
                <w:color w:val="000000"/>
                <w:sz w:val="19"/>
                <w:szCs w:val="19"/>
                <w:lang w:val="ru-RU"/>
              </w:rPr>
              <w:t>20,0</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20,0</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 </w:t>
            </w:r>
          </w:p>
        </w:tc>
      </w:tr>
      <w:tr w:rsidR="00714212" w:rsidRPr="00A03453" w:rsidTr="00326002">
        <w:trPr>
          <w:trHeight w:val="5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14212" w:rsidRPr="00A03453" w:rsidRDefault="00714212" w:rsidP="00326002">
            <w:pPr>
              <w:jc w:val="center"/>
              <w:rPr>
                <w:color w:val="000000"/>
                <w:sz w:val="20"/>
                <w:szCs w:val="20"/>
                <w:lang w:val="ru-RU"/>
              </w:rPr>
            </w:pPr>
            <w:r w:rsidRPr="00A03453">
              <w:rPr>
                <w:color w:val="000000"/>
                <w:sz w:val="20"/>
                <w:szCs w:val="20"/>
                <w:lang w:val="ru-RU"/>
              </w:rPr>
              <w:t> </w:t>
            </w:r>
          </w:p>
        </w:tc>
        <w:tc>
          <w:tcPr>
            <w:tcW w:w="268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rPr>
                <w:color w:val="000000"/>
                <w:sz w:val="20"/>
                <w:szCs w:val="20"/>
                <w:lang w:val="ru-RU"/>
              </w:rPr>
            </w:pPr>
            <w:r w:rsidRPr="00A03453">
              <w:rPr>
                <w:color w:val="000000"/>
                <w:sz w:val="20"/>
                <w:szCs w:val="20"/>
                <w:lang w:val="ru-RU"/>
              </w:rPr>
              <w:t>Комп'ютер в комплекті з принтером</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b/>
                <w:bCs/>
                <w:color w:val="000000"/>
                <w:sz w:val="19"/>
                <w:szCs w:val="19"/>
                <w:lang w:val="ru-RU"/>
              </w:rPr>
            </w:pPr>
            <w:r w:rsidRPr="00A03453">
              <w:rPr>
                <w:b/>
                <w:bCs/>
                <w:color w:val="000000"/>
                <w:sz w:val="19"/>
                <w:szCs w:val="19"/>
                <w:lang w:val="ru-RU"/>
              </w:rPr>
              <w:t>15,0</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15,0</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color w:val="000000"/>
                <w:sz w:val="19"/>
                <w:szCs w:val="19"/>
                <w:lang w:val="ru-RU"/>
              </w:rPr>
            </w:pPr>
            <w:r w:rsidRPr="00A03453">
              <w:rPr>
                <w:color w:val="000000"/>
                <w:sz w:val="19"/>
                <w:szCs w:val="19"/>
                <w:lang w:val="ru-RU"/>
              </w:rPr>
              <w:t> </w:t>
            </w:r>
          </w:p>
        </w:tc>
      </w:tr>
      <w:tr w:rsidR="00714212" w:rsidRPr="00A03453" w:rsidTr="00326002">
        <w:trPr>
          <w:trHeight w:val="5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14212" w:rsidRPr="00A03453" w:rsidRDefault="00714212" w:rsidP="00326002">
            <w:pPr>
              <w:jc w:val="center"/>
              <w:rPr>
                <w:color w:val="000000"/>
                <w:sz w:val="20"/>
                <w:szCs w:val="20"/>
                <w:lang w:val="ru-RU"/>
              </w:rPr>
            </w:pPr>
            <w:r w:rsidRPr="00A03453">
              <w:rPr>
                <w:color w:val="000000"/>
                <w:sz w:val="20"/>
                <w:szCs w:val="20"/>
                <w:lang w:val="ru-RU"/>
              </w:rPr>
              <w:t>6</w:t>
            </w:r>
          </w:p>
        </w:tc>
        <w:tc>
          <w:tcPr>
            <w:tcW w:w="268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rPr>
                <w:b/>
                <w:bCs/>
                <w:color w:val="000000"/>
                <w:sz w:val="20"/>
                <w:szCs w:val="20"/>
                <w:lang w:val="ru-RU"/>
              </w:rPr>
            </w:pPr>
            <w:r w:rsidRPr="00A03453">
              <w:rPr>
                <w:b/>
                <w:bCs/>
                <w:color w:val="000000"/>
                <w:sz w:val="20"/>
                <w:szCs w:val="20"/>
                <w:lang w:val="ru-RU"/>
              </w:rPr>
              <w:t>Параметризація приладів обліку</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b/>
                <w:bCs/>
                <w:color w:val="000000"/>
                <w:sz w:val="19"/>
                <w:szCs w:val="19"/>
                <w:lang w:val="ru-RU"/>
              </w:rPr>
            </w:pPr>
            <w:r w:rsidRPr="00A03453">
              <w:rPr>
                <w:b/>
                <w:bCs/>
                <w:color w:val="000000"/>
                <w:sz w:val="19"/>
                <w:szCs w:val="19"/>
                <w:lang w:val="ru-RU"/>
              </w:rPr>
              <w:t>183,6</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b/>
                <w:bCs/>
                <w:color w:val="000000"/>
                <w:sz w:val="19"/>
                <w:szCs w:val="19"/>
                <w:lang w:val="ru-RU"/>
              </w:rPr>
            </w:pPr>
            <w:r w:rsidRPr="00A03453">
              <w:rPr>
                <w:b/>
                <w:bCs/>
                <w:color w:val="000000"/>
                <w:sz w:val="19"/>
                <w:szCs w:val="19"/>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b/>
                <w:bCs/>
                <w:color w:val="000000"/>
                <w:sz w:val="19"/>
                <w:szCs w:val="19"/>
                <w:lang w:val="ru-RU"/>
              </w:rPr>
            </w:pPr>
            <w:r w:rsidRPr="00A03453">
              <w:rPr>
                <w:b/>
                <w:bCs/>
                <w:color w:val="000000"/>
                <w:sz w:val="19"/>
                <w:szCs w:val="19"/>
                <w:lang w:val="ru-RU"/>
              </w:rPr>
              <w:t>183,6</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b/>
                <w:bCs/>
                <w:color w:val="000000"/>
                <w:sz w:val="19"/>
                <w:szCs w:val="19"/>
                <w:lang w:val="ru-RU"/>
              </w:rPr>
            </w:pPr>
            <w:r w:rsidRPr="00A03453">
              <w:rPr>
                <w:b/>
                <w:bCs/>
                <w:color w:val="000000"/>
                <w:sz w:val="19"/>
                <w:szCs w:val="19"/>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b/>
                <w:bCs/>
                <w:color w:val="000000"/>
                <w:sz w:val="19"/>
                <w:szCs w:val="19"/>
                <w:lang w:val="ru-RU"/>
              </w:rPr>
            </w:pPr>
            <w:r w:rsidRPr="00A03453">
              <w:rPr>
                <w:b/>
                <w:bCs/>
                <w:color w:val="000000"/>
                <w:sz w:val="19"/>
                <w:szCs w:val="19"/>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b/>
                <w:bCs/>
                <w:color w:val="000000"/>
                <w:sz w:val="19"/>
                <w:szCs w:val="19"/>
                <w:lang w:val="ru-RU"/>
              </w:rPr>
            </w:pPr>
            <w:r w:rsidRPr="00A03453">
              <w:rPr>
                <w:b/>
                <w:bCs/>
                <w:color w:val="000000"/>
                <w:sz w:val="19"/>
                <w:szCs w:val="19"/>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A03453" w:rsidRDefault="00714212" w:rsidP="00326002">
            <w:pPr>
              <w:jc w:val="right"/>
              <w:rPr>
                <w:b/>
                <w:bCs/>
                <w:color w:val="000000"/>
                <w:sz w:val="19"/>
                <w:szCs w:val="19"/>
                <w:lang w:val="ru-RU"/>
              </w:rPr>
            </w:pPr>
            <w:r w:rsidRPr="00A03453">
              <w:rPr>
                <w:b/>
                <w:bCs/>
                <w:color w:val="000000"/>
                <w:sz w:val="19"/>
                <w:szCs w:val="19"/>
                <w:lang w:val="ru-RU"/>
              </w:rPr>
              <w:t> </w:t>
            </w:r>
          </w:p>
        </w:tc>
      </w:tr>
      <w:tr w:rsidR="00714212" w:rsidRPr="00A03453" w:rsidTr="00326002">
        <w:trPr>
          <w:trHeight w:val="230"/>
        </w:trPr>
        <w:tc>
          <w:tcPr>
            <w:tcW w:w="320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14212" w:rsidRPr="00A03453" w:rsidRDefault="00714212" w:rsidP="00326002">
            <w:pPr>
              <w:jc w:val="center"/>
              <w:rPr>
                <w:color w:val="000000"/>
                <w:sz w:val="20"/>
                <w:szCs w:val="20"/>
                <w:lang w:val="ru-RU"/>
              </w:rPr>
            </w:pPr>
            <w:r w:rsidRPr="00A03453">
              <w:rPr>
                <w:color w:val="000000"/>
                <w:sz w:val="20"/>
                <w:szCs w:val="20"/>
                <w:lang w:val="ru-RU"/>
              </w:rPr>
              <w:t>Всього:</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714212" w:rsidRPr="00A03453" w:rsidRDefault="00714212" w:rsidP="00326002">
            <w:pPr>
              <w:jc w:val="right"/>
              <w:rPr>
                <w:b/>
                <w:bCs/>
                <w:color w:val="000000"/>
                <w:sz w:val="18"/>
                <w:szCs w:val="18"/>
                <w:lang w:val="ru-RU"/>
              </w:rPr>
            </w:pPr>
            <w:r w:rsidRPr="00A03453">
              <w:rPr>
                <w:b/>
                <w:bCs/>
                <w:color w:val="000000"/>
                <w:sz w:val="18"/>
                <w:szCs w:val="18"/>
                <w:lang w:val="ru-RU"/>
              </w:rPr>
              <w:t>87 403,6</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714212" w:rsidRPr="00A03453" w:rsidRDefault="00714212" w:rsidP="00326002">
            <w:pPr>
              <w:jc w:val="right"/>
              <w:rPr>
                <w:b/>
                <w:bCs/>
                <w:color w:val="000000"/>
                <w:sz w:val="18"/>
                <w:szCs w:val="18"/>
                <w:lang w:val="ru-RU"/>
              </w:rPr>
            </w:pPr>
            <w:r w:rsidRPr="00A03453">
              <w:rPr>
                <w:b/>
                <w:bCs/>
                <w:color w:val="000000"/>
                <w:sz w:val="18"/>
                <w:szCs w:val="18"/>
                <w:lang w:val="ru-RU"/>
              </w:rPr>
              <w:t>7 445,6</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714212" w:rsidRPr="00A03453" w:rsidRDefault="00714212" w:rsidP="00326002">
            <w:pPr>
              <w:jc w:val="right"/>
              <w:rPr>
                <w:b/>
                <w:bCs/>
                <w:color w:val="000000"/>
                <w:sz w:val="18"/>
                <w:szCs w:val="18"/>
                <w:lang w:val="ru-RU"/>
              </w:rPr>
            </w:pPr>
            <w:r w:rsidRPr="00A03453">
              <w:rPr>
                <w:b/>
                <w:bCs/>
                <w:color w:val="000000"/>
                <w:sz w:val="18"/>
                <w:szCs w:val="18"/>
                <w:lang w:val="ru-RU"/>
              </w:rPr>
              <w:t>11 056,0</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714212" w:rsidRPr="00A03453" w:rsidRDefault="00714212" w:rsidP="00326002">
            <w:pPr>
              <w:jc w:val="right"/>
              <w:rPr>
                <w:b/>
                <w:bCs/>
                <w:color w:val="000000"/>
                <w:sz w:val="18"/>
                <w:szCs w:val="18"/>
                <w:lang w:val="ru-RU"/>
              </w:rPr>
            </w:pPr>
            <w:r w:rsidRPr="00A03453">
              <w:rPr>
                <w:b/>
                <w:bCs/>
                <w:color w:val="000000"/>
                <w:sz w:val="18"/>
                <w:szCs w:val="18"/>
                <w:lang w:val="ru-RU"/>
              </w:rPr>
              <w:t>11 499,0</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714212" w:rsidRPr="00A03453" w:rsidRDefault="00714212" w:rsidP="00326002">
            <w:pPr>
              <w:jc w:val="right"/>
              <w:rPr>
                <w:b/>
                <w:bCs/>
                <w:color w:val="000000"/>
                <w:sz w:val="18"/>
                <w:szCs w:val="18"/>
                <w:lang w:val="ru-RU"/>
              </w:rPr>
            </w:pPr>
            <w:r w:rsidRPr="00A03453">
              <w:rPr>
                <w:b/>
                <w:bCs/>
                <w:color w:val="000000"/>
                <w:sz w:val="18"/>
                <w:szCs w:val="18"/>
                <w:lang w:val="ru-RU"/>
              </w:rPr>
              <w:t>14 949,3</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714212" w:rsidRPr="00A03453" w:rsidRDefault="00714212" w:rsidP="00326002">
            <w:pPr>
              <w:jc w:val="right"/>
              <w:rPr>
                <w:b/>
                <w:bCs/>
                <w:color w:val="000000"/>
                <w:sz w:val="18"/>
                <w:szCs w:val="18"/>
                <w:lang w:val="ru-RU"/>
              </w:rPr>
            </w:pPr>
            <w:r w:rsidRPr="00A03453">
              <w:rPr>
                <w:b/>
                <w:bCs/>
                <w:color w:val="000000"/>
                <w:sz w:val="18"/>
                <w:szCs w:val="18"/>
                <w:lang w:val="ru-RU"/>
              </w:rPr>
              <w:t>20 803,7</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714212" w:rsidRPr="00A03453" w:rsidRDefault="00714212" w:rsidP="00326002">
            <w:pPr>
              <w:jc w:val="right"/>
              <w:rPr>
                <w:b/>
                <w:bCs/>
                <w:color w:val="000000"/>
                <w:sz w:val="18"/>
                <w:szCs w:val="18"/>
                <w:lang w:val="ru-RU"/>
              </w:rPr>
            </w:pPr>
            <w:r w:rsidRPr="00A03453">
              <w:rPr>
                <w:b/>
                <w:bCs/>
                <w:color w:val="000000"/>
                <w:sz w:val="18"/>
                <w:szCs w:val="18"/>
                <w:lang w:val="ru-RU"/>
              </w:rPr>
              <w:t>21 650,0</w:t>
            </w:r>
          </w:p>
        </w:tc>
      </w:tr>
      <w:tr w:rsidR="00714212" w:rsidRPr="00A03453" w:rsidTr="00326002">
        <w:trPr>
          <w:trHeight w:val="230"/>
        </w:trPr>
        <w:tc>
          <w:tcPr>
            <w:tcW w:w="3200" w:type="dxa"/>
            <w:gridSpan w:val="2"/>
            <w:vMerge/>
            <w:tcBorders>
              <w:top w:val="single" w:sz="4" w:space="0" w:color="auto"/>
              <w:left w:val="single" w:sz="4" w:space="0" w:color="auto"/>
              <w:bottom w:val="single" w:sz="4" w:space="0" w:color="000000"/>
              <w:right w:val="single" w:sz="4" w:space="0" w:color="000000"/>
            </w:tcBorders>
            <w:vAlign w:val="center"/>
            <w:hideMark/>
          </w:tcPr>
          <w:p w:rsidR="00714212" w:rsidRPr="00A03453" w:rsidRDefault="00714212" w:rsidP="00326002">
            <w:pPr>
              <w:rPr>
                <w:color w:val="000000"/>
                <w:sz w:val="20"/>
                <w:szCs w:val="20"/>
                <w:lang w:val="ru-RU"/>
              </w:rPr>
            </w:pPr>
          </w:p>
        </w:tc>
        <w:tc>
          <w:tcPr>
            <w:tcW w:w="960" w:type="dxa"/>
            <w:vMerge/>
            <w:tcBorders>
              <w:top w:val="nil"/>
              <w:left w:val="single" w:sz="4" w:space="0" w:color="auto"/>
              <w:bottom w:val="single" w:sz="4" w:space="0" w:color="000000"/>
              <w:right w:val="single" w:sz="4" w:space="0" w:color="auto"/>
            </w:tcBorders>
            <w:vAlign w:val="center"/>
            <w:hideMark/>
          </w:tcPr>
          <w:p w:rsidR="00714212" w:rsidRPr="00A03453" w:rsidRDefault="00714212" w:rsidP="00326002">
            <w:pPr>
              <w:rPr>
                <w:b/>
                <w:bCs/>
                <w:color w:val="000000"/>
                <w:sz w:val="18"/>
                <w:szCs w:val="18"/>
                <w:lang w:val="ru-RU"/>
              </w:rPr>
            </w:pPr>
          </w:p>
        </w:tc>
        <w:tc>
          <w:tcPr>
            <w:tcW w:w="960" w:type="dxa"/>
            <w:vMerge/>
            <w:tcBorders>
              <w:top w:val="nil"/>
              <w:left w:val="single" w:sz="4" w:space="0" w:color="auto"/>
              <w:bottom w:val="single" w:sz="4" w:space="0" w:color="000000"/>
              <w:right w:val="single" w:sz="4" w:space="0" w:color="auto"/>
            </w:tcBorders>
            <w:vAlign w:val="center"/>
            <w:hideMark/>
          </w:tcPr>
          <w:p w:rsidR="00714212" w:rsidRPr="00A03453" w:rsidRDefault="00714212" w:rsidP="00326002">
            <w:pPr>
              <w:rPr>
                <w:b/>
                <w:bCs/>
                <w:color w:val="000000"/>
                <w:sz w:val="18"/>
                <w:szCs w:val="18"/>
                <w:lang w:val="ru-RU"/>
              </w:rPr>
            </w:pPr>
          </w:p>
        </w:tc>
        <w:tc>
          <w:tcPr>
            <w:tcW w:w="960" w:type="dxa"/>
            <w:vMerge/>
            <w:tcBorders>
              <w:top w:val="nil"/>
              <w:left w:val="single" w:sz="4" w:space="0" w:color="auto"/>
              <w:bottom w:val="single" w:sz="4" w:space="0" w:color="000000"/>
              <w:right w:val="single" w:sz="4" w:space="0" w:color="auto"/>
            </w:tcBorders>
            <w:vAlign w:val="center"/>
            <w:hideMark/>
          </w:tcPr>
          <w:p w:rsidR="00714212" w:rsidRPr="00A03453" w:rsidRDefault="00714212" w:rsidP="00326002">
            <w:pPr>
              <w:rPr>
                <w:b/>
                <w:bCs/>
                <w:color w:val="000000"/>
                <w:sz w:val="18"/>
                <w:szCs w:val="18"/>
                <w:lang w:val="ru-RU"/>
              </w:rPr>
            </w:pPr>
          </w:p>
        </w:tc>
        <w:tc>
          <w:tcPr>
            <w:tcW w:w="960" w:type="dxa"/>
            <w:vMerge/>
            <w:tcBorders>
              <w:top w:val="nil"/>
              <w:left w:val="single" w:sz="4" w:space="0" w:color="auto"/>
              <w:bottom w:val="single" w:sz="4" w:space="0" w:color="000000"/>
              <w:right w:val="single" w:sz="4" w:space="0" w:color="auto"/>
            </w:tcBorders>
            <w:vAlign w:val="center"/>
            <w:hideMark/>
          </w:tcPr>
          <w:p w:rsidR="00714212" w:rsidRPr="00A03453" w:rsidRDefault="00714212" w:rsidP="00326002">
            <w:pPr>
              <w:rPr>
                <w:b/>
                <w:bCs/>
                <w:color w:val="000000"/>
                <w:sz w:val="18"/>
                <w:szCs w:val="18"/>
                <w:lang w:val="ru-RU"/>
              </w:rPr>
            </w:pPr>
          </w:p>
        </w:tc>
        <w:tc>
          <w:tcPr>
            <w:tcW w:w="960" w:type="dxa"/>
            <w:vMerge/>
            <w:tcBorders>
              <w:top w:val="nil"/>
              <w:left w:val="single" w:sz="4" w:space="0" w:color="auto"/>
              <w:bottom w:val="single" w:sz="4" w:space="0" w:color="000000"/>
              <w:right w:val="single" w:sz="4" w:space="0" w:color="auto"/>
            </w:tcBorders>
            <w:vAlign w:val="center"/>
            <w:hideMark/>
          </w:tcPr>
          <w:p w:rsidR="00714212" w:rsidRPr="00A03453" w:rsidRDefault="00714212" w:rsidP="00326002">
            <w:pPr>
              <w:rPr>
                <w:b/>
                <w:bCs/>
                <w:color w:val="000000"/>
                <w:sz w:val="18"/>
                <w:szCs w:val="18"/>
                <w:lang w:val="ru-RU"/>
              </w:rPr>
            </w:pPr>
          </w:p>
        </w:tc>
        <w:tc>
          <w:tcPr>
            <w:tcW w:w="960" w:type="dxa"/>
            <w:vMerge/>
            <w:tcBorders>
              <w:top w:val="nil"/>
              <w:left w:val="single" w:sz="4" w:space="0" w:color="auto"/>
              <w:bottom w:val="single" w:sz="4" w:space="0" w:color="000000"/>
              <w:right w:val="single" w:sz="4" w:space="0" w:color="auto"/>
            </w:tcBorders>
            <w:vAlign w:val="center"/>
            <w:hideMark/>
          </w:tcPr>
          <w:p w:rsidR="00714212" w:rsidRPr="00A03453" w:rsidRDefault="00714212" w:rsidP="00326002">
            <w:pPr>
              <w:rPr>
                <w:b/>
                <w:bCs/>
                <w:color w:val="000000"/>
                <w:sz w:val="18"/>
                <w:szCs w:val="18"/>
                <w:lang w:val="ru-RU"/>
              </w:rPr>
            </w:pPr>
          </w:p>
        </w:tc>
        <w:tc>
          <w:tcPr>
            <w:tcW w:w="960" w:type="dxa"/>
            <w:vMerge/>
            <w:tcBorders>
              <w:top w:val="nil"/>
              <w:left w:val="single" w:sz="4" w:space="0" w:color="auto"/>
              <w:bottom w:val="single" w:sz="4" w:space="0" w:color="000000"/>
              <w:right w:val="single" w:sz="4" w:space="0" w:color="auto"/>
            </w:tcBorders>
            <w:vAlign w:val="center"/>
            <w:hideMark/>
          </w:tcPr>
          <w:p w:rsidR="00714212" w:rsidRPr="00A03453" w:rsidRDefault="00714212" w:rsidP="00326002">
            <w:pPr>
              <w:rPr>
                <w:b/>
                <w:bCs/>
                <w:color w:val="000000"/>
                <w:sz w:val="18"/>
                <w:szCs w:val="18"/>
                <w:lang w:val="ru-RU"/>
              </w:rPr>
            </w:pPr>
          </w:p>
        </w:tc>
      </w:tr>
      <w:tr w:rsidR="00714212" w:rsidRPr="00A03453" w:rsidTr="00326002">
        <w:trPr>
          <w:trHeight w:val="230"/>
        </w:trPr>
        <w:tc>
          <w:tcPr>
            <w:tcW w:w="3200" w:type="dxa"/>
            <w:gridSpan w:val="2"/>
            <w:vMerge/>
            <w:tcBorders>
              <w:top w:val="single" w:sz="4" w:space="0" w:color="auto"/>
              <w:left w:val="single" w:sz="4" w:space="0" w:color="auto"/>
              <w:bottom w:val="single" w:sz="4" w:space="0" w:color="000000"/>
              <w:right w:val="single" w:sz="4" w:space="0" w:color="000000"/>
            </w:tcBorders>
            <w:vAlign w:val="center"/>
            <w:hideMark/>
          </w:tcPr>
          <w:p w:rsidR="00714212" w:rsidRPr="00A03453" w:rsidRDefault="00714212" w:rsidP="00326002">
            <w:pPr>
              <w:rPr>
                <w:color w:val="000000"/>
                <w:sz w:val="20"/>
                <w:szCs w:val="20"/>
                <w:lang w:val="ru-RU"/>
              </w:rPr>
            </w:pPr>
          </w:p>
        </w:tc>
        <w:tc>
          <w:tcPr>
            <w:tcW w:w="960" w:type="dxa"/>
            <w:vMerge/>
            <w:tcBorders>
              <w:top w:val="nil"/>
              <w:left w:val="single" w:sz="4" w:space="0" w:color="auto"/>
              <w:bottom w:val="single" w:sz="4" w:space="0" w:color="000000"/>
              <w:right w:val="single" w:sz="4" w:space="0" w:color="auto"/>
            </w:tcBorders>
            <w:vAlign w:val="center"/>
            <w:hideMark/>
          </w:tcPr>
          <w:p w:rsidR="00714212" w:rsidRPr="00A03453" w:rsidRDefault="00714212" w:rsidP="00326002">
            <w:pPr>
              <w:rPr>
                <w:b/>
                <w:bCs/>
                <w:color w:val="000000"/>
                <w:sz w:val="18"/>
                <w:szCs w:val="18"/>
                <w:lang w:val="ru-RU"/>
              </w:rPr>
            </w:pPr>
          </w:p>
        </w:tc>
        <w:tc>
          <w:tcPr>
            <w:tcW w:w="960" w:type="dxa"/>
            <w:vMerge/>
            <w:tcBorders>
              <w:top w:val="nil"/>
              <w:left w:val="single" w:sz="4" w:space="0" w:color="auto"/>
              <w:bottom w:val="single" w:sz="4" w:space="0" w:color="000000"/>
              <w:right w:val="single" w:sz="4" w:space="0" w:color="auto"/>
            </w:tcBorders>
            <w:vAlign w:val="center"/>
            <w:hideMark/>
          </w:tcPr>
          <w:p w:rsidR="00714212" w:rsidRPr="00A03453" w:rsidRDefault="00714212" w:rsidP="00326002">
            <w:pPr>
              <w:rPr>
                <w:b/>
                <w:bCs/>
                <w:color w:val="000000"/>
                <w:sz w:val="18"/>
                <w:szCs w:val="18"/>
                <w:lang w:val="ru-RU"/>
              </w:rPr>
            </w:pPr>
          </w:p>
        </w:tc>
        <w:tc>
          <w:tcPr>
            <w:tcW w:w="960" w:type="dxa"/>
            <w:vMerge/>
            <w:tcBorders>
              <w:top w:val="nil"/>
              <w:left w:val="single" w:sz="4" w:space="0" w:color="auto"/>
              <w:bottom w:val="single" w:sz="4" w:space="0" w:color="000000"/>
              <w:right w:val="single" w:sz="4" w:space="0" w:color="auto"/>
            </w:tcBorders>
            <w:vAlign w:val="center"/>
            <w:hideMark/>
          </w:tcPr>
          <w:p w:rsidR="00714212" w:rsidRPr="00A03453" w:rsidRDefault="00714212" w:rsidP="00326002">
            <w:pPr>
              <w:rPr>
                <w:b/>
                <w:bCs/>
                <w:color w:val="000000"/>
                <w:sz w:val="18"/>
                <w:szCs w:val="18"/>
                <w:lang w:val="ru-RU"/>
              </w:rPr>
            </w:pPr>
          </w:p>
        </w:tc>
        <w:tc>
          <w:tcPr>
            <w:tcW w:w="960" w:type="dxa"/>
            <w:vMerge/>
            <w:tcBorders>
              <w:top w:val="nil"/>
              <w:left w:val="single" w:sz="4" w:space="0" w:color="auto"/>
              <w:bottom w:val="single" w:sz="4" w:space="0" w:color="000000"/>
              <w:right w:val="single" w:sz="4" w:space="0" w:color="auto"/>
            </w:tcBorders>
            <w:vAlign w:val="center"/>
            <w:hideMark/>
          </w:tcPr>
          <w:p w:rsidR="00714212" w:rsidRPr="00A03453" w:rsidRDefault="00714212" w:rsidP="00326002">
            <w:pPr>
              <w:rPr>
                <w:b/>
                <w:bCs/>
                <w:color w:val="000000"/>
                <w:sz w:val="18"/>
                <w:szCs w:val="18"/>
                <w:lang w:val="ru-RU"/>
              </w:rPr>
            </w:pPr>
          </w:p>
        </w:tc>
        <w:tc>
          <w:tcPr>
            <w:tcW w:w="960" w:type="dxa"/>
            <w:vMerge/>
            <w:tcBorders>
              <w:top w:val="nil"/>
              <w:left w:val="single" w:sz="4" w:space="0" w:color="auto"/>
              <w:bottom w:val="single" w:sz="4" w:space="0" w:color="000000"/>
              <w:right w:val="single" w:sz="4" w:space="0" w:color="auto"/>
            </w:tcBorders>
            <w:vAlign w:val="center"/>
            <w:hideMark/>
          </w:tcPr>
          <w:p w:rsidR="00714212" w:rsidRPr="00A03453" w:rsidRDefault="00714212" w:rsidP="00326002">
            <w:pPr>
              <w:rPr>
                <w:b/>
                <w:bCs/>
                <w:color w:val="000000"/>
                <w:sz w:val="18"/>
                <w:szCs w:val="18"/>
                <w:lang w:val="ru-RU"/>
              </w:rPr>
            </w:pPr>
          </w:p>
        </w:tc>
        <w:tc>
          <w:tcPr>
            <w:tcW w:w="960" w:type="dxa"/>
            <w:vMerge/>
            <w:tcBorders>
              <w:top w:val="nil"/>
              <w:left w:val="single" w:sz="4" w:space="0" w:color="auto"/>
              <w:bottom w:val="single" w:sz="4" w:space="0" w:color="000000"/>
              <w:right w:val="single" w:sz="4" w:space="0" w:color="auto"/>
            </w:tcBorders>
            <w:vAlign w:val="center"/>
            <w:hideMark/>
          </w:tcPr>
          <w:p w:rsidR="00714212" w:rsidRPr="00A03453" w:rsidRDefault="00714212" w:rsidP="00326002">
            <w:pPr>
              <w:rPr>
                <w:b/>
                <w:bCs/>
                <w:color w:val="000000"/>
                <w:sz w:val="18"/>
                <w:szCs w:val="18"/>
                <w:lang w:val="ru-RU"/>
              </w:rPr>
            </w:pPr>
          </w:p>
        </w:tc>
        <w:tc>
          <w:tcPr>
            <w:tcW w:w="960" w:type="dxa"/>
            <w:vMerge/>
            <w:tcBorders>
              <w:top w:val="nil"/>
              <w:left w:val="single" w:sz="4" w:space="0" w:color="auto"/>
              <w:bottom w:val="single" w:sz="4" w:space="0" w:color="000000"/>
              <w:right w:val="single" w:sz="4" w:space="0" w:color="auto"/>
            </w:tcBorders>
            <w:vAlign w:val="center"/>
            <w:hideMark/>
          </w:tcPr>
          <w:p w:rsidR="00714212" w:rsidRPr="00A03453" w:rsidRDefault="00714212" w:rsidP="00326002">
            <w:pPr>
              <w:rPr>
                <w:b/>
                <w:bCs/>
                <w:color w:val="000000"/>
                <w:sz w:val="18"/>
                <w:szCs w:val="18"/>
                <w:lang w:val="ru-RU"/>
              </w:rPr>
            </w:pPr>
          </w:p>
        </w:tc>
      </w:tr>
    </w:tbl>
    <w:p w:rsidR="00714212" w:rsidRPr="00CC362F" w:rsidRDefault="00714212" w:rsidP="00714212">
      <w:pPr>
        <w:ind w:firstLine="567"/>
        <w:jc w:val="both"/>
        <w:rPr>
          <w:bCs/>
          <w:sz w:val="28"/>
          <w:szCs w:val="32"/>
        </w:rPr>
      </w:pPr>
    </w:p>
    <w:p w:rsidR="00714212" w:rsidRPr="00CC362F" w:rsidRDefault="00714212" w:rsidP="00714212">
      <w:pPr>
        <w:ind w:firstLine="567"/>
        <w:jc w:val="both"/>
        <w:rPr>
          <w:bCs/>
          <w:sz w:val="28"/>
          <w:szCs w:val="32"/>
        </w:rPr>
      </w:pPr>
      <w:r w:rsidRPr="00CC362F">
        <w:rPr>
          <w:bCs/>
          <w:sz w:val="28"/>
          <w:szCs w:val="32"/>
        </w:rPr>
        <w:t>Фінансування заходів операційної цілі 1 дасть змогу в повній мірі утримувати мережі зовнішнього освітлення міста, що забезпечить зручність для громади міста під час пересування в нічний час.</w:t>
      </w:r>
    </w:p>
    <w:p w:rsidR="00714212" w:rsidRPr="00CC362F" w:rsidRDefault="00714212" w:rsidP="00714212">
      <w:pPr>
        <w:ind w:firstLine="567"/>
        <w:jc w:val="both"/>
        <w:rPr>
          <w:bCs/>
          <w:sz w:val="28"/>
          <w:szCs w:val="32"/>
        </w:rPr>
      </w:pPr>
    </w:p>
    <w:p w:rsidR="00714212" w:rsidRPr="00CC362F" w:rsidRDefault="00714212" w:rsidP="00714212">
      <w:pPr>
        <w:pStyle w:val="2"/>
        <w:spacing w:before="0" w:line="240" w:lineRule="auto"/>
        <w:jc w:val="center"/>
        <w:rPr>
          <w:rFonts w:ascii="Times New Roman" w:hAnsi="Times New Roman" w:cs="Times New Roman"/>
          <w:bCs w:val="0"/>
          <w:color w:val="auto"/>
          <w:sz w:val="28"/>
          <w:szCs w:val="32"/>
        </w:rPr>
      </w:pPr>
      <w:bookmarkStart w:id="13" w:name="_Toc42001218"/>
      <w:r w:rsidRPr="00CC362F">
        <w:rPr>
          <w:rFonts w:ascii="Times New Roman" w:hAnsi="Times New Roman" w:cs="Times New Roman"/>
          <w:bCs w:val="0"/>
          <w:color w:val="auto"/>
          <w:sz w:val="28"/>
          <w:szCs w:val="32"/>
        </w:rPr>
        <w:t>3.2. Операційна ціль</w:t>
      </w:r>
      <w:r w:rsidRPr="00CC362F">
        <w:rPr>
          <w:rFonts w:ascii="Times New Roman" w:hAnsi="Times New Roman" w:cs="Times New Roman"/>
          <w:bCs w:val="0"/>
          <w:color w:val="auto"/>
          <w:sz w:val="28"/>
          <w:szCs w:val="32"/>
        </w:rPr>
        <w:br/>
        <w:t>«1.2. Енергозабезпечення інженерного облаштування вулично-дорожньої мережі».</w:t>
      </w:r>
      <w:bookmarkEnd w:id="13"/>
    </w:p>
    <w:p w:rsidR="00714212" w:rsidRPr="00CC362F" w:rsidRDefault="00714212" w:rsidP="00714212">
      <w:pPr>
        <w:ind w:firstLine="567"/>
        <w:jc w:val="both"/>
        <w:rPr>
          <w:bCs/>
          <w:sz w:val="28"/>
          <w:szCs w:val="32"/>
        </w:rPr>
      </w:pPr>
      <w:r w:rsidRPr="00CC362F">
        <w:rPr>
          <w:bCs/>
          <w:sz w:val="28"/>
          <w:szCs w:val="32"/>
        </w:rPr>
        <w:t>Мережі зовнішнього освітлення не можуть забезпечувати освітлення міста без постійного забезпечення їх електроенергією.</w:t>
      </w:r>
    </w:p>
    <w:p w:rsidR="00714212" w:rsidRPr="00CC362F" w:rsidRDefault="00714212" w:rsidP="00714212">
      <w:pPr>
        <w:ind w:firstLine="567"/>
        <w:jc w:val="both"/>
        <w:rPr>
          <w:bCs/>
          <w:sz w:val="28"/>
          <w:szCs w:val="32"/>
        </w:rPr>
      </w:pPr>
      <w:r w:rsidRPr="00CC362F">
        <w:rPr>
          <w:bCs/>
          <w:sz w:val="28"/>
          <w:szCs w:val="32"/>
        </w:rPr>
        <w:t>Враховуючи той факт, що відбувається постійне зростання тарифу (у 2015 році тариф зріс на 20,0 % з початку року), при розрахунку потреби на 2016-202</w:t>
      </w:r>
      <w:r>
        <w:rPr>
          <w:bCs/>
          <w:sz w:val="28"/>
          <w:szCs w:val="32"/>
        </w:rPr>
        <w:t>1</w:t>
      </w:r>
      <w:r w:rsidRPr="00CC362F">
        <w:rPr>
          <w:bCs/>
          <w:sz w:val="28"/>
          <w:szCs w:val="32"/>
        </w:rPr>
        <w:t xml:space="preserve"> роки врахована ця тенденція. Крім того, враховано щомісячний режим споживання електроенергії та графік роботи зовнішнього освітлення, оскільки в літні місяці цей показник нижче, а у зимовий період такий показник збільшуються.</w:t>
      </w:r>
    </w:p>
    <w:p w:rsidR="00714212" w:rsidRPr="00CC362F" w:rsidRDefault="00714212" w:rsidP="00714212">
      <w:pPr>
        <w:ind w:firstLine="567"/>
        <w:jc w:val="both"/>
        <w:rPr>
          <w:bCs/>
          <w:sz w:val="28"/>
          <w:szCs w:val="32"/>
        </w:rPr>
      </w:pPr>
      <w:r w:rsidRPr="00CC362F">
        <w:rPr>
          <w:bCs/>
          <w:sz w:val="28"/>
          <w:szCs w:val="32"/>
        </w:rPr>
        <w:t>Потреба у видатках на енергозабезпечення мереж зовнішнього освітлення міста в розрізі років відображено у таблиці 3.3.</w:t>
      </w:r>
    </w:p>
    <w:p w:rsidR="00714212" w:rsidRPr="00CC362F" w:rsidRDefault="00714212" w:rsidP="00714212">
      <w:pPr>
        <w:ind w:firstLine="567"/>
        <w:jc w:val="right"/>
        <w:rPr>
          <w:bCs/>
          <w:sz w:val="28"/>
          <w:szCs w:val="32"/>
        </w:rPr>
      </w:pPr>
      <w:r w:rsidRPr="00CC362F">
        <w:rPr>
          <w:bCs/>
          <w:sz w:val="28"/>
          <w:szCs w:val="32"/>
        </w:rPr>
        <w:t>Таблиця 3.3</w:t>
      </w:r>
    </w:p>
    <w:tbl>
      <w:tblPr>
        <w:tblW w:w="10000" w:type="dxa"/>
        <w:tblInd w:w="93" w:type="dxa"/>
        <w:tblLook w:val="04A0" w:firstRow="1" w:lastRow="0" w:firstColumn="1" w:lastColumn="0" w:noHBand="0" w:noVBand="1"/>
      </w:tblPr>
      <w:tblGrid>
        <w:gridCol w:w="2420"/>
        <w:gridCol w:w="906"/>
        <w:gridCol w:w="993"/>
        <w:gridCol w:w="1057"/>
        <w:gridCol w:w="924"/>
        <w:gridCol w:w="925"/>
        <w:gridCol w:w="925"/>
        <w:gridCol w:w="925"/>
        <w:gridCol w:w="925"/>
      </w:tblGrid>
      <w:tr w:rsidR="00714212" w:rsidRPr="006D6DC4" w:rsidTr="00326002">
        <w:trPr>
          <w:trHeight w:val="300"/>
        </w:trPr>
        <w:tc>
          <w:tcPr>
            <w:tcW w:w="2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212" w:rsidRPr="006D6DC4" w:rsidRDefault="00714212" w:rsidP="00326002">
            <w:pPr>
              <w:jc w:val="center"/>
              <w:rPr>
                <w:color w:val="000000"/>
                <w:sz w:val="18"/>
                <w:szCs w:val="18"/>
                <w:lang w:val="ru-RU"/>
              </w:rPr>
            </w:pPr>
            <w:r w:rsidRPr="006D6DC4">
              <w:rPr>
                <w:color w:val="000000"/>
                <w:sz w:val="18"/>
                <w:szCs w:val="18"/>
                <w:lang w:val="ru-RU"/>
              </w:rPr>
              <w:t>Найменування статті витрат</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212" w:rsidRPr="006D6DC4" w:rsidRDefault="00714212" w:rsidP="00326002">
            <w:pPr>
              <w:jc w:val="center"/>
              <w:rPr>
                <w:color w:val="000000"/>
                <w:sz w:val="18"/>
                <w:szCs w:val="18"/>
                <w:lang w:val="ru-RU"/>
              </w:rPr>
            </w:pPr>
            <w:r w:rsidRPr="006D6DC4">
              <w:rPr>
                <w:color w:val="000000"/>
                <w:sz w:val="18"/>
                <w:szCs w:val="18"/>
                <w:lang w:val="ru-RU"/>
              </w:rPr>
              <w:t>Одиниця виміру</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212" w:rsidRPr="006D6DC4" w:rsidRDefault="00714212" w:rsidP="00326002">
            <w:pPr>
              <w:jc w:val="center"/>
              <w:rPr>
                <w:color w:val="000000"/>
                <w:sz w:val="16"/>
                <w:szCs w:val="16"/>
                <w:lang w:val="ru-RU"/>
              </w:rPr>
            </w:pPr>
            <w:r w:rsidRPr="006D6DC4">
              <w:rPr>
                <w:color w:val="000000"/>
                <w:sz w:val="16"/>
                <w:szCs w:val="16"/>
                <w:lang w:val="ru-RU"/>
              </w:rPr>
              <w:t>Орієнтовна вартість</w:t>
            </w:r>
          </w:p>
        </w:tc>
        <w:tc>
          <w:tcPr>
            <w:tcW w:w="5800" w:type="dxa"/>
            <w:gridSpan w:val="6"/>
            <w:tcBorders>
              <w:top w:val="single" w:sz="4" w:space="0" w:color="auto"/>
              <w:left w:val="nil"/>
              <w:bottom w:val="single" w:sz="4" w:space="0" w:color="auto"/>
              <w:right w:val="single" w:sz="4" w:space="0" w:color="000000"/>
            </w:tcBorders>
            <w:shd w:val="clear" w:color="auto" w:fill="auto"/>
            <w:vAlign w:val="center"/>
            <w:hideMark/>
          </w:tcPr>
          <w:p w:rsidR="00714212" w:rsidRPr="006D6DC4" w:rsidRDefault="00714212" w:rsidP="00326002">
            <w:pPr>
              <w:jc w:val="center"/>
              <w:rPr>
                <w:color w:val="000000"/>
                <w:sz w:val="18"/>
                <w:szCs w:val="18"/>
                <w:lang w:val="ru-RU"/>
              </w:rPr>
            </w:pPr>
            <w:r w:rsidRPr="006D6DC4">
              <w:rPr>
                <w:color w:val="000000"/>
                <w:sz w:val="18"/>
                <w:szCs w:val="18"/>
                <w:lang w:val="ru-RU"/>
              </w:rPr>
              <w:t>в т.ч. в розрізі років</w:t>
            </w:r>
          </w:p>
        </w:tc>
      </w:tr>
      <w:tr w:rsidR="00714212" w:rsidRPr="006D6DC4" w:rsidTr="00326002">
        <w:trPr>
          <w:trHeight w:val="300"/>
        </w:trPr>
        <w:tc>
          <w:tcPr>
            <w:tcW w:w="2420" w:type="dxa"/>
            <w:vMerge/>
            <w:tcBorders>
              <w:top w:val="single" w:sz="4" w:space="0" w:color="auto"/>
              <w:left w:val="single" w:sz="4" w:space="0" w:color="auto"/>
              <w:bottom w:val="single" w:sz="4" w:space="0" w:color="auto"/>
              <w:right w:val="single" w:sz="4" w:space="0" w:color="auto"/>
            </w:tcBorders>
            <w:vAlign w:val="center"/>
            <w:hideMark/>
          </w:tcPr>
          <w:p w:rsidR="00714212" w:rsidRPr="006D6DC4" w:rsidRDefault="00714212" w:rsidP="00326002">
            <w:pPr>
              <w:rPr>
                <w:color w:val="000000"/>
                <w:sz w:val="18"/>
                <w:szCs w:val="18"/>
                <w:lang w:val="ru-RU"/>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714212" w:rsidRPr="006D6DC4" w:rsidRDefault="00714212" w:rsidP="00326002">
            <w:pPr>
              <w:rPr>
                <w:color w:val="000000"/>
                <w:sz w:val="18"/>
                <w:szCs w:val="18"/>
                <w:lang w:val="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714212" w:rsidRPr="006D6DC4" w:rsidRDefault="00714212" w:rsidP="00326002">
            <w:pPr>
              <w:rPr>
                <w:color w:val="000000"/>
                <w:sz w:val="16"/>
                <w:szCs w:val="16"/>
                <w:lang w:val="ru-RU"/>
              </w:rPr>
            </w:pPr>
          </w:p>
        </w:tc>
        <w:tc>
          <w:tcPr>
            <w:tcW w:w="1100" w:type="dxa"/>
            <w:tcBorders>
              <w:top w:val="nil"/>
              <w:left w:val="nil"/>
              <w:bottom w:val="single" w:sz="4" w:space="0" w:color="auto"/>
              <w:right w:val="single" w:sz="4" w:space="0" w:color="auto"/>
            </w:tcBorders>
            <w:shd w:val="clear" w:color="auto" w:fill="auto"/>
            <w:vAlign w:val="center"/>
            <w:hideMark/>
          </w:tcPr>
          <w:p w:rsidR="00714212" w:rsidRPr="006D6DC4" w:rsidRDefault="00714212" w:rsidP="00326002">
            <w:pPr>
              <w:jc w:val="center"/>
              <w:rPr>
                <w:color w:val="000000"/>
                <w:sz w:val="18"/>
                <w:szCs w:val="18"/>
                <w:lang w:val="ru-RU"/>
              </w:rPr>
            </w:pPr>
            <w:r w:rsidRPr="006D6DC4">
              <w:rPr>
                <w:color w:val="000000"/>
                <w:sz w:val="18"/>
                <w:szCs w:val="18"/>
                <w:lang w:val="ru-RU"/>
              </w:rPr>
              <w:t>2016</w:t>
            </w:r>
          </w:p>
        </w:tc>
        <w:tc>
          <w:tcPr>
            <w:tcW w:w="940" w:type="dxa"/>
            <w:tcBorders>
              <w:top w:val="nil"/>
              <w:left w:val="nil"/>
              <w:bottom w:val="single" w:sz="4" w:space="0" w:color="auto"/>
              <w:right w:val="single" w:sz="4" w:space="0" w:color="auto"/>
            </w:tcBorders>
            <w:shd w:val="clear" w:color="auto" w:fill="auto"/>
            <w:vAlign w:val="center"/>
            <w:hideMark/>
          </w:tcPr>
          <w:p w:rsidR="00714212" w:rsidRPr="006D6DC4" w:rsidRDefault="00714212" w:rsidP="00326002">
            <w:pPr>
              <w:jc w:val="center"/>
              <w:rPr>
                <w:color w:val="000000"/>
                <w:sz w:val="18"/>
                <w:szCs w:val="18"/>
                <w:lang w:val="ru-RU"/>
              </w:rPr>
            </w:pPr>
            <w:r w:rsidRPr="006D6DC4">
              <w:rPr>
                <w:color w:val="000000"/>
                <w:sz w:val="18"/>
                <w:szCs w:val="18"/>
                <w:lang w:val="ru-RU"/>
              </w:rPr>
              <w:t>2017</w:t>
            </w:r>
          </w:p>
        </w:tc>
        <w:tc>
          <w:tcPr>
            <w:tcW w:w="940" w:type="dxa"/>
            <w:tcBorders>
              <w:top w:val="nil"/>
              <w:left w:val="nil"/>
              <w:bottom w:val="single" w:sz="4" w:space="0" w:color="auto"/>
              <w:right w:val="single" w:sz="4" w:space="0" w:color="auto"/>
            </w:tcBorders>
            <w:shd w:val="clear" w:color="auto" w:fill="auto"/>
            <w:vAlign w:val="center"/>
            <w:hideMark/>
          </w:tcPr>
          <w:p w:rsidR="00714212" w:rsidRPr="006D6DC4" w:rsidRDefault="00714212" w:rsidP="00326002">
            <w:pPr>
              <w:jc w:val="center"/>
              <w:rPr>
                <w:color w:val="000000"/>
                <w:sz w:val="18"/>
                <w:szCs w:val="18"/>
                <w:lang w:val="ru-RU"/>
              </w:rPr>
            </w:pPr>
            <w:r w:rsidRPr="006D6DC4">
              <w:rPr>
                <w:color w:val="000000"/>
                <w:sz w:val="18"/>
                <w:szCs w:val="18"/>
                <w:lang w:val="ru-RU"/>
              </w:rPr>
              <w:t>2018</w:t>
            </w:r>
          </w:p>
        </w:tc>
        <w:tc>
          <w:tcPr>
            <w:tcW w:w="940" w:type="dxa"/>
            <w:tcBorders>
              <w:top w:val="nil"/>
              <w:left w:val="nil"/>
              <w:bottom w:val="single" w:sz="4" w:space="0" w:color="auto"/>
              <w:right w:val="single" w:sz="4" w:space="0" w:color="auto"/>
            </w:tcBorders>
            <w:shd w:val="clear" w:color="auto" w:fill="auto"/>
            <w:vAlign w:val="center"/>
            <w:hideMark/>
          </w:tcPr>
          <w:p w:rsidR="00714212" w:rsidRPr="006D6DC4" w:rsidRDefault="00714212" w:rsidP="00326002">
            <w:pPr>
              <w:jc w:val="center"/>
              <w:rPr>
                <w:color w:val="000000"/>
                <w:sz w:val="18"/>
                <w:szCs w:val="18"/>
                <w:lang w:val="ru-RU"/>
              </w:rPr>
            </w:pPr>
            <w:r w:rsidRPr="006D6DC4">
              <w:rPr>
                <w:color w:val="000000"/>
                <w:sz w:val="18"/>
                <w:szCs w:val="18"/>
                <w:lang w:val="ru-RU"/>
              </w:rPr>
              <w:t>2019</w:t>
            </w:r>
          </w:p>
        </w:tc>
        <w:tc>
          <w:tcPr>
            <w:tcW w:w="940" w:type="dxa"/>
            <w:tcBorders>
              <w:top w:val="nil"/>
              <w:left w:val="nil"/>
              <w:bottom w:val="single" w:sz="4" w:space="0" w:color="auto"/>
              <w:right w:val="single" w:sz="4" w:space="0" w:color="auto"/>
            </w:tcBorders>
            <w:shd w:val="clear" w:color="auto" w:fill="auto"/>
            <w:vAlign w:val="center"/>
            <w:hideMark/>
          </w:tcPr>
          <w:p w:rsidR="00714212" w:rsidRPr="006D6DC4" w:rsidRDefault="00714212" w:rsidP="00326002">
            <w:pPr>
              <w:jc w:val="center"/>
              <w:rPr>
                <w:color w:val="000000"/>
                <w:sz w:val="18"/>
                <w:szCs w:val="18"/>
                <w:lang w:val="ru-RU"/>
              </w:rPr>
            </w:pPr>
            <w:r w:rsidRPr="006D6DC4">
              <w:rPr>
                <w:color w:val="000000"/>
                <w:sz w:val="18"/>
                <w:szCs w:val="18"/>
                <w:lang w:val="ru-RU"/>
              </w:rPr>
              <w:t>2020</w:t>
            </w:r>
          </w:p>
        </w:tc>
        <w:tc>
          <w:tcPr>
            <w:tcW w:w="940" w:type="dxa"/>
            <w:tcBorders>
              <w:top w:val="nil"/>
              <w:left w:val="nil"/>
              <w:bottom w:val="single" w:sz="4" w:space="0" w:color="auto"/>
              <w:right w:val="single" w:sz="4" w:space="0" w:color="auto"/>
            </w:tcBorders>
            <w:shd w:val="clear" w:color="auto" w:fill="auto"/>
            <w:vAlign w:val="center"/>
            <w:hideMark/>
          </w:tcPr>
          <w:p w:rsidR="00714212" w:rsidRPr="006D6DC4" w:rsidRDefault="00714212" w:rsidP="00326002">
            <w:pPr>
              <w:jc w:val="center"/>
              <w:rPr>
                <w:color w:val="000000"/>
                <w:sz w:val="18"/>
                <w:szCs w:val="18"/>
                <w:lang w:val="ru-RU"/>
              </w:rPr>
            </w:pPr>
            <w:r w:rsidRPr="006D6DC4">
              <w:rPr>
                <w:color w:val="000000"/>
                <w:sz w:val="18"/>
                <w:szCs w:val="18"/>
                <w:lang w:val="ru-RU"/>
              </w:rPr>
              <w:t>2021</w:t>
            </w:r>
          </w:p>
        </w:tc>
      </w:tr>
      <w:tr w:rsidR="00714212" w:rsidRPr="006D6DC4" w:rsidTr="00326002">
        <w:trPr>
          <w:trHeight w:val="30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714212" w:rsidRPr="006D6DC4" w:rsidRDefault="00714212" w:rsidP="00326002">
            <w:pPr>
              <w:rPr>
                <w:color w:val="000000"/>
                <w:sz w:val="18"/>
                <w:szCs w:val="18"/>
                <w:lang w:val="ru-RU"/>
              </w:rPr>
            </w:pPr>
            <w:r w:rsidRPr="006D6DC4">
              <w:rPr>
                <w:color w:val="000000"/>
                <w:sz w:val="18"/>
                <w:szCs w:val="18"/>
                <w:lang w:val="ru-RU"/>
              </w:rPr>
              <w:t>Електроенергія</w:t>
            </w:r>
          </w:p>
        </w:tc>
        <w:tc>
          <w:tcPr>
            <w:tcW w:w="820" w:type="dxa"/>
            <w:tcBorders>
              <w:top w:val="nil"/>
              <w:left w:val="nil"/>
              <w:bottom w:val="single" w:sz="4" w:space="0" w:color="auto"/>
              <w:right w:val="single" w:sz="4" w:space="0" w:color="auto"/>
            </w:tcBorders>
            <w:shd w:val="clear" w:color="auto" w:fill="auto"/>
            <w:vAlign w:val="center"/>
            <w:hideMark/>
          </w:tcPr>
          <w:p w:rsidR="00714212" w:rsidRPr="006D6DC4" w:rsidRDefault="00714212" w:rsidP="00326002">
            <w:pPr>
              <w:jc w:val="center"/>
              <w:rPr>
                <w:color w:val="000000"/>
                <w:sz w:val="18"/>
                <w:szCs w:val="18"/>
                <w:lang w:val="ru-RU"/>
              </w:rPr>
            </w:pPr>
            <w:r w:rsidRPr="006D6DC4">
              <w:rPr>
                <w:color w:val="000000"/>
                <w:sz w:val="18"/>
                <w:szCs w:val="18"/>
                <w:lang w:val="ru-RU"/>
              </w:rPr>
              <w:t>кВт</w:t>
            </w:r>
          </w:p>
        </w:tc>
        <w:tc>
          <w:tcPr>
            <w:tcW w:w="960" w:type="dxa"/>
            <w:tcBorders>
              <w:top w:val="nil"/>
              <w:left w:val="nil"/>
              <w:bottom w:val="single" w:sz="4" w:space="0" w:color="auto"/>
              <w:right w:val="single" w:sz="4" w:space="0" w:color="auto"/>
            </w:tcBorders>
            <w:shd w:val="clear" w:color="auto" w:fill="auto"/>
            <w:vAlign w:val="center"/>
            <w:hideMark/>
          </w:tcPr>
          <w:p w:rsidR="00714212" w:rsidRPr="006D6DC4" w:rsidRDefault="00714212" w:rsidP="00326002">
            <w:pPr>
              <w:jc w:val="right"/>
              <w:rPr>
                <w:color w:val="000000"/>
                <w:sz w:val="18"/>
                <w:szCs w:val="18"/>
                <w:lang w:val="ru-RU"/>
              </w:rPr>
            </w:pPr>
            <w:r w:rsidRPr="006D6DC4">
              <w:rPr>
                <w:color w:val="000000"/>
                <w:sz w:val="18"/>
                <w:szCs w:val="18"/>
                <w:lang w:val="ru-RU"/>
              </w:rPr>
              <w:t>30367255</w:t>
            </w:r>
          </w:p>
        </w:tc>
        <w:tc>
          <w:tcPr>
            <w:tcW w:w="1100" w:type="dxa"/>
            <w:tcBorders>
              <w:top w:val="nil"/>
              <w:left w:val="nil"/>
              <w:bottom w:val="single" w:sz="4" w:space="0" w:color="auto"/>
              <w:right w:val="single" w:sz="4" w:space="0" w:color="auto"/>
            </w:tcBorders>
            <w:shd w:val="clear" w:color="auto" w:fill="auto"/>
            <w:vAlign w:val="center"/>
            <w:hideMark/>
          </w:tcPr>
          <w:p w:rsidR="00714212" w:rsidRPr="006D6DC4" w:rsidRDefault="00714212" w:rsidP="00326002">
            <w:pPr>
              <w:jc w:val="right"/>
              <w:rPr>
                <w:color w:val="000000"/>
                <w:sz w:val="18"/>
                <w:szCs w:val="18"/>
                <w:lang w:val="ru-RU"/>
              </w:rPr>
            </w:pPr>
            <w:r w:rsidRPr="006D6DC4">
              <w:rPr>
                <w:color w:val="000000"/>
                <w:sz w:val="18"/>
                <w:szCs w:val="18"/>
                <w:lang w:val="ru-RU"/>
              </w:rPr>
              <w:t>4837140</w:t>
            </w:r>
          </w:p>
        </w:tc>
        <w:tc>
          <w:tcPr>
            <w:tcW w:w="940" w:type="dxa"/>
            <w:tcBorders>
              <w:top w:val="nil"/>
              <w:left w:val="nil"/>
              <w:bottom w:val="single" w:sz="4" w:space="0" w:color="auto"/>
              <w:right w:val="single" w:sz="4" w:space="0" w:color="auto"/>
            </w:tcBorders>
            <w:shd w:val="clear" w:color="auto" w:fill="auto"/>
            <w:vAlign w:val="center"/>
            <w:hideMark/>
          </w:tcPr>
          <w:p w:rsidR="00714212" w:rsidRPr="006D6DC4" w:rsidRDefault="00714212" w:rsidP="00326002">
            <w:pPr>
              <w:jc w:val="right"/>
              <w:rPr>
                <w:color w:val="000000"/>
                <w:sz w:val="18"/>
                <w:szCs w:val="18"/>
                <w:lang w:val="ru-RU"/>
              </w:rPr>
            </w:pPr>
            <w:r w:rsidRPr="006D6DC4">
              <w:rPr>
                <w:color w:val="000000"/>
                <w:sz w:val="18"/>
                <w:szCs w:val="18"/>
                <w:lang w:val="ru-RU"/>
              </w:rPr>
              <w:t>4837140</w:t>
            </w:r>
          </w:p>
        </w:tc>
        <w:tc>
          <w:tcPr>
            <w:tcW w:w="940" w:type="dxa"/>
            <w:tcBorders>
              <w:top w:val="nil"/>
              <w:left w:val="nil"/>
              <w:bottom w:val="single" w:sz="4" w:space="0" w:color="auto"/>
              <w:right w:val="single" w:sz="4" w:space="0" w:color="auto"/>
            </w:tcBorders>
            <w:shd w:val="clear" w:color="auto" w:fill="auto"/>
            <w:vAlign w:val="center"/>
            <w:hideMark/>
          </w:tcPr>
          <w:p w:rsidR="00714212" w:rsidRPr="006D6DC4" w:rsidRDefault="00714212" w:rsidP="00326002">
            <w:pPr>
              <w:jc w:val="right"/>
              <w:rPr>
                <w:color w:val="000000"/>
                <w:sz w:val="18"/>
                <w:szCs w:val="18"/>
                <w:lang w:val="ru-RU"/>
              </w:rPr>
            </w:pPr>
            <w:r w:rsidRPr="006D6DC4">
              <w:rPr>
                <w:color w:val="000000"/>
                <w:sz w:val="18"/>
                <w:szCs w:val="18"/>
                <w:lang w:val="ru-RU"/>
              </w:rPr>
              <w:t>4987675</w:t>
            </w:r>
          </w:p>
        </w:tc>
        <w:tc>
          <w:tcPr>
            <w:tcW w:w="940" w:type="dxa"/>
            <w:tcBorders>
              <w:top w:val="nil"/>
              <w:left w:val="nil"/>
              <w:bottom w:val="single" w:sz="4" w:space="0" w:color="auto"/>
              <w:right w:val="single" w:sz="4" w:space="0" w:color="auto"/>
            </w:tcBorders>
            <w:shd w:val="clear" w:color="auto" w:fill="auto"/>
            <w:vAlign w:val="center"/>
            <w:hideMark/>
          </w:tcPr>
          <w:p w:rsidR="00714212" w:rsidRPr="006D6DC4" w:rsidRDefault="00714212" w:rsidP="00326002">
            <w:pPr>
              <w:jc w:val="right"/>
              <w:rPr>
                <w:color w:val="000000"/>
                <w:sz w:val="18"/>
                <w:szCs w:val="18"/>
                <w:lang w:val="ru-RU"/>
              </w:rPr>
            </w:pPr>
            <w:r w:rsidRPr="006D6DC4">
              <w:rPr>
                <w:color w:val="000000"/>
                <w:sz w:val="18"/>
                <w:szCs w:val="18"/>
                <w:lang w:val="ru-RU"/>
              </w:rPr>
              <w:t>5095300</w:t>
            </w:r>
          </w:p>
        </w:tc>
        <w:tc>
          <w:tcPr>
            <w:tcW w:w="940" w:type="dxa"/>
            <w:tcBorders>
              <w:top w:val="nil"/>
              <w:left w:val="nil"/>
              <w:bottom w:val="single" w:sz="4" w:space="0" w:color="auto"/>
              <w:right w:val="single" w:sz="4" w:space="0" w:color="auto"/>
            </w:tcBorders>
            <w:shd w:val="clear" w:color="auto" w:fill="auto"/>
            <w:vAlign w:val="center"/>
            <w:hideMark/>
          </w:tcPr>
          <w:p w:rsidR="00714212" w:rsidRPr="006D6DC4" w:rsidRDefault="00714212" w:rsidP="00326002">
            <w:pPr>
              <w:jc w:val="right"/>
              <w:rPr>
                <w:color w:val="000000"/>
                <w:sz w:val="18"/>
                <w:szCs w:val="18"/>
                <w:lang w:val="ru-RU"/>
              </w:rPr>
            </w:pPr>
            <w:r w:rsidRPr="006D6DC4">
              <w:rPr>
                <w:color w:val="000000"/>
                <w:sz w:val="18"/>
                <w:szCs w:val="18"/>
                <w:lang w:val="ru-RU"/>
              </w:rPr>
              <w:t>5110000</w:t>
            </w:r>
          </w:p>
        </w:tc>
        <w:tc>
          <w:tcPr>
            <w:tcW w:w="940" w:type="dxa"/>
            <w:tcBorders>
              <w:top w:val="nil"/>
              <w:left w:val="nil"/>
              <w:bottom w:val="single" w:sz="4" w:space="0" w:color="auto"/>
              <w:right w:val="single" w:sz="4" w:space="0" w:color="auto"/>
            </w:tcBorders>
            <w:shd w:val="clear" w:color="auto" w:fill="auto"/>
            <w:vAlign w:val="center"/>
            <w:hideMark/>
          </w:tcPr>
          <w:p w:rsidR="00714212" w:rsidRPr="006D6DC4" w:rsidRDefault="00714212" w:rsidP="00326002">
            <w:pPr>
              <w:jc w:val="right"/>
              <w:rPr>
                <w:color w:val="000000"/>
                <w:sz w:val="18"/>
                <w:szCs w:val="18"/>
                <w:lang w:val="ru-RU"/>
              </w:rPr>
            </w:pPr>
            <w:r w:rsidRPr="006D6DC4">
              <w:rPr>
                <w:color w:val="000000"/>
                <w:sz w:val="18"/>
                <w:szCs w:val="18"/>
                <w:lang w:val="ru-RU"/>
              </w:rPr>
              <w:t>5500000</w:t>
            </w:r>
          </w:p>
        </w:tc>
      </w:tr>
      <w:tr w:rsidR="00714212" w:rsidRPr="006D6DC4" w:rsidTr="00326002">
        <w:trPr>
          <w:trHeight w:val="720"/>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714212" w:rsidRPr="006D6DC4" w:rsidRDefault="00714212" w:rsidP="00326002">
            <w:pPr>
              <w:rPr>
                <w:color w:val="000000"/>
                <w:sz w:val="18"/>
                <w:szCs w:val="18"/>
                <w:lang w:val="ru-RU"/>
              </w:rPr>
            </w:pPr>
            <w:r w:rsidRPr="006D6DC4">
              <w:rPr>
                <w:color w:val="000000"/>
                <w:sz w:val="18"/>
                <w:szCs w:val="18"/>
                <w:lang w:val="ru-RU"/>
              </w:rPr>
              <w:t xml:space="preserve">Відшкодування за спожиту електроенергію на освітлення міста </w:t>
            </w:r>
          </w:p>
        </w:tc>
        <w:tc>
          <w:tcPr>
            <w:tcW w:w="820" w:type="dxa"/>
            <w:tcBorders>
              <w:top w:val="nil"/>
              <w:left w:val="nil"/>
              <w:bottom w:val="single" w:sz="4" w:space="0" w:color="auto"/>
              <w:right w:val="single" w:sz="4" w:space="0" w:color="auto"/>
            </w:tcBorders>
            <w:shd w:val="clear" w:color="auto" w:fill="auto"/>
            <w:vAlign w:val="center"/>
            <w:hideMark/>
          </w:tcPr>
          <w:p w:rsidR="00714212" w:rsidRPr="006D6DC4" w:rsidRDefault="00714212" w:rsidP="00326002">
            <w:pPr>
              <w:jc w:val="center"/>
              <w:rPr>
                <w:color w:val="000000"/>
                <w:sz w:val="18"/>
                <w:szCs w:val="18"/>
                <w:lang w:val="ru-RU"/>
              </w:rPr>
            </w:pPr>
            <w:r w:rsidRPr="006D6DC4">
              <w:rPr>
                <w:color w:val="000000"/>
                <w:sz w:val="18"/>
                <w:szCs w:val="18"/>
                <w:lang w:val="ru-RU"/>
              </w:rPr>
              <w:t>тис. грн.</w:t>
            </w:r>
          </w:p>
        </w:tc>
        <w:tc>
          <w:tcPr>
            <w:tcW w:w="960" w:type="dxa"/>
            <w:tcBorders>
              <w:top w:val="nil"/>
              <w:left w:val="nil"/>
              <w:bottom w:val="single" w:sz="4" w:space="0" w:color="auto"/>
              <w:right w:val="single" w:sz="4" w:space="0" w:color="auto"/>
            </w:tcBorders>
            <w:shd w:val="clear" w:color="auto" w:fill="auto"/>
            <w:vAlign w:val="center"/>
            <w:hideMark/>
          </w:tcPr>
          <w:p w:rsidR="00714212" w:rsidRPr="006D6DC4" w:rsidRDefault="00714212" w:rsidP="00326002">
            <w:pPr>
              <w:jc w:val="right"/>
              <w:rPr>
                <w:color w:val="000000"/>
                <w:sz w:val="18"/>
                <w:szCs w:val="18"/>
                <w:lang w:val="ru-RU"/>
              </w:rPr>
            </w:pPr>
            <w:r w:rsidRPr="006D6DC4">
              <w:rPr>
                <w:color w:val="000000"/>
                <w:sz w:val="18"/>
                <w:szCs w:val="18"/>
                <w:lang w:val="ru-RU"/>
              </w:rPr>
              <w:t>85</w:t>
            </w:r>
            <w:r>
              <w:rPr>
                <w:color w:val="000000"/>
                <w:sz w:val="18"/>
                <w:szCs w:val="18"/>
                <w:lang w:val="ru-RU"/>
              </w:rPr>
              <w:t xml:space="preserve"> </w:t>
            </w:r>
            <w:r w:rsidRPr="006D6DC4">
              <w:rPr>
                <w:color w:val="000000"/>
                <w:sz w:val="18"/>
                <w:szCs w:val="18"/>
                <w:lang w:val="ru-RU"/>
              </w:rPr>
              <w:t>991,6</w:t>
            </w:r>
          </w:p>
        </w:tc>
        <w:tc>
          <w:tcPr>
            <w:tcW w:w="1100" w:type="dxa"/>
            <w:tcBorders>
              <w:top w:val="nil"/>
              <w:left w:val="nil"/>
              <w:bottom w:val="single" w:sz="4" w:space="0" w:color="auto"/>
              <w:right w:val="single" w:sz="4" w:space="0" w:color="auto"/>
            </w:tcBorders>
            <w:shd w:val="clear" w:color="auto" w:fill="auto"/>
            <w:vAlign w:val="center"/>
            <w:hideMark/>
          </w:tcPr>
          <w:p w:rsidR="00714212" w:rsidRPr="006D6DC4" w:rsidRDefault="00714212" w:rsidP="00326002">
            <w:pPr>
              <w:jc w:val="right"/>
              <w:rPr>
                <w:color w:val="000000"/>
                <w:sz w:val="18"/>
                <w:szCs w:val="18"/>
                <w:lang w:val="ru-RU"/>
              </w:rPr>
            </w:pPr>
            <w:r w:rsidRPr="006D6DC4">
              <w:rPr>
                <w:color w:val="000000"/>
                <w:sz w:val="18"/>
                <w:szCs w:val="18"/>
                <w:lang w:val="ru-RU"/>
              </w:rPr>
              <w:t>6 200,0</w:t>
            </w:r>
          </w:p>
        </w:tc>
        <w:tc>
          <w:tcPr>
            <w:tcW w:w="940" w:type="dxa"/>
            <w:tcBorders>
              <w:top w:val="nil"/>
              <w:left w:val="nil"/>
              <w:bottom w:val="single" w:sz="4" w:space="0" w:color="auto"/>
              <w:right w:val="single" w:sz="4" w:space="0" w:color="auto"/>
            </w:tcBorders>
            <w:shd w:val="clear" w:color="auto" w:fill="auto"/>
            <w:vAlign w:val="center"/>
            <w:hideMark/>
          </w:tcPr>
          <w:p w:rsidR="00714212" w:rsidRPr="006D6DC4" w:rsidRDefault="00714212" w:rsidP="00326002">
            <w:pPr>
              <w:jc w:val="right"/>
              <w:rPr>
                <w:color w:val="000000"/>
                <w:sz w:val="18"/>
                <w:szCs w:val="18"/>
                <w:lang w:val="ru-RU"/>
              </w:rPr>
            </w:pPr>
            <w:r w:rsidRPr="006D6DC4">
              <w:rPr>
                <w:color w:val="000000"/>
                <w:sz w:val="18"/>
                <w:szCs w:val="18"/>
                <w:lang w:val="ru-RU"/>
              </w:rPr>
              <w:t>10 027,3</w:t>
            </w:r>
          </w:p>
        </w:tc>
        <w:tc>
          <w:tcPr>
            <w:tcW w:w="940" w:type="dxa"/>
            <w:tcBorders>
              <w:top w:val="nil"/>
              <w:left w:val="nil"/>
              <w:bottom w:val="single" w:sz="4" w:space="0" w:color="auto"/>
              <w:right w:val="single" w:sz="4" w:space="0" w:color="auto"/>
            </w:tcBorders>
            <w:shd w:val="clear" w:color="auto" w:fill="auto"/>
            <w:vAlign w:val="center"/>
            <w:hideMark/>
          </w:tcPr>
          <w:p w:rsidR="00714212" w:rsidRPr="006D6DC4" w:rsidRDefault="00714212" w:rsidP="00326002">
            <w:pPr>
              <w:jc w:val="right"/>
              <w:rPr>
                <w:color w:val="000000"/>
                <w:sz w:val="18"/>
                <w:szCs w:val="18"/>
                <w:lang w:val="ru-RU"/>
              </w:rPr>
            </w:pPr>
            <w:r w:rsidRPr="006D6DC4">
              <w:rPr>
                <w:color w:val="000000"/>
                <w:sz w:val="18"/>
                <w:szCs w:val="18"/>
                <w:lang w:val="ru-RU"/>
              </w:rPr>
              <w:t>11 971,0</w:t>
            </w:r>
          </w:p>
        </w:tc>
        <w:tc>
          <w:tcPr>
            <w:tcW w:w="940" w:type="dxa"/>
            <w:tcBorders>
              <w:top w:val="nil"/>
              <w:left w:val="nil"/>
              <w:bottom w:val="single" w:sz="4" w:space="0" w:color="auto"/>
              <w:right w:val="single" w:sz="4" w:space="0" w:color="auto"/>
            </w:tcBorders>
            <w:shd w:val="clear" w:color="auto" w:fill="auto"/>
            <w:vAlign w:val="center"/>
            <w:hideMark/>
          </w:tcPr>
          <w:p w:rsidR="00714212" w:rsidRPr="006D6DC4" w:rsidRDefault="00714212" w:rsidP="00326002">
            <w:pPr>
              <w:jc w:val="right"/>
              <w:rPr>
                <w:color w:val="000000"/>
                <w:sz w:val="18"/>
                <w:szCs w:val="18"/>
                <w:lang w:val="ru-RU"/>
              </w:rPr>
            </w:pPr>
            <w:r w:rsidRPr="006D6DC4">
              <w:rPr>
                <w:color w:val="000000"/>
                <w:sz w:val="18"/>
                <w:szCs w:val="18"/>
                <w:lang w:val="ru-RU"/>
              </w:rPr>
              <w:t>15 562,3</w:t>
            </w:r>
          </w:p>
        </w:tc>
        <w:tc>
          <w:tcPr>
            <w:tcW w:w="940" w:type="dxa"/>
            <w:tcBorders>
              <w:top w:val="nil"/>
              <w:left w:val="nil"/>
              <w:bottom w:val="single" w:sz="4" w:space="0" w:color="auto"/>
              <w:right w:val="single" w:sz="4" w:space="0" w:color="auto"/>
            </w:tcBorders>
            <w:shd w:val="clear" w:color="auto" w:fill="auto"/>
            <w:vAlign w:val="center"/>
            <w:hideMark/>
          </w:tcPr>
          <w:p w:rsidR="00714212" w:rsidRPr="006D6DC4" w:rsidRDefault="00714212" w:rsidP="00326002">
            <w:pPr>
              <w:jc w:val="right"/>
              <w:rPr>
                <w:color w:val="000000"/>
                <w:sz w:val="18"/>
                <w:szCs w:val="18"/>
                <w:lang w:val="ru-RU"/>
              </w:rPr>
            </w:pPr>
            <w:r w:rsidRPr="006D6DC4">
              <w:rPr>
                <w:color w:val="000000"/>
                <w:sz w:val="18"/>
                <w:szCs w:val="18"/>
                <w:lang w:val="ru-RU"/>
              </w:rPr>
              <w:t>20 231,0</w:t>
            </w:r>
          </w:p>
        </w:tc>
        <w:tc>
          <w:tcPr>
            <w:tcW w:w="940" w:type="dxa"/>
            <w:tcBorders>
              <w:top w:val="nil"/>
              <w:left w:val="nil"/>
              <w:bottom w:val="single" w:sz="4" w:space="0" w:color="auto"/>
              <w:right w:val="single" w:sz="4" w:space="0" w:color="auto"/>
            </w:tcBorders>
            <w:shd w:val="clear" w:color="auto" w:fill="auto"/>
            <w:vAlign w:val="center"/>
            <w:hideMark/>
          </w:tcPr>
          <w:p w:rsidR="00714212" w:rsidRPr="006D6DC4" w:rsidRDefault="00714212" w:rsidP="00326002">
            <w:pPr>
              <w:jc w:val="right"/>
              <w:rPr>
                <w:color w:val="000000"/>
                <w:sz w:val="18"/>
                <w:szCs w:val="18"/>
                <w:lang w:val="ru-RU"/>
              </w:rPr>
            </w:pPr>
            <w:r w:rsidRPr="006D6DC4">
              <w:rPr>
                <w:color w:val="000000"/>
                <w:sz w:val="18"/>
                <w:szCs w:val="18"/>
                <w:lang w:val="ru-RU"/>
              </w:rPr>
              <w:t>22 000,0</w:t>
            </w:r>
          </w:p>
        </w:tc>
      </w:tr>
    </w:tbl>
    <w:p w:rsidR="00714212" w:rsidRPr="00CC362F" w:rsidRDefault="00714212" w:rsidP="00714212">
      <w:pPr>
        <w:ind w:firstLine="567"/>
        <w:jc w:val="both"/>
        <w:rPr>
          <w:bCs/>
          <w:sz w:val="28"/>
          <w:szCs w:val="32"/>
        </w:rPr>
      </w:pPr>
    </w:p>
    <w:p w:rsidR="00714212" w:rsidRPr="00CC362F" w:rsidRDefault="00714212" w:rsidP="00714212">
      <w:pPr>
        <w:ind w:firstLine="567"/>
        <w:jc w:val="both"/>
        <w:rPr>
          <w:bCs/>
          <w:sz w:val="28"/>
          <w:szCs w:val="32"/>
        </w:rPr>
      </w:pPr>
      <w:r w:rsidRPr="00CC362F">
        <w:rPr>
          <w:bCs/>
          <w:sz w:val="28"/>
          <w:szCs w:val="32"/>
        </w:rPr>
        <w:lastRenderedPageBreak/>
        <w:t>Забезпечення енергоносіями мереж зовнішнього освітлення забезпечить постійну освітленість міста в нічний час доби, безпеку громади міста, зниження аварійності на дорогах та інше.</w:t>
      </w:r>
    </w:p>
    <w:p w:rsidR="00714212" w:rsidRDefault="00714212" w:rsidP="00714212">
      <w:pPr>
        <w:ind w:firstLine="567"/>
        <w:jc w:val="both"/>
        <w:rPr>
          <w:sz w:val="28"/>
          <w:szCs w:val="28"/>
        </w:rPr>
      </w:pPr>
      <w:r w:rsidRPr="00FE1130">
        <w:rPr>
          <w:bCs/>
          <w:sz w:val="28"/>
          <w:szCs w:val="32"/>
        </w:rPr>
        <w:t xml:space="preserve">Враховуючи важливість безпечного пересування дорогами </w:t>
      </w:r>
      <w:r w:rsidRPr="00FE1130">
        <w:rPr>
          <w:sz w:val="28"/>
          <w:szCs w:val="28"/>
        </w:rPr>
        <w:t>в місті Черкаси використовується весь комплекс технічних засобів регулювання дорожнього руху: дорожні знаки, світлофорні об’єкти, дорожня розмітка, пішохідні та транспортні огородження</w:t>
      </w:r>
      <w:r w:rsidRPr="00436A2B">
        <w:rPr>
          <w:sz w:val="28"/>
          <w:szCs w:val="28"/>
        </w:rPr>
        <w:t xml:space="preserve">. В місті налічується 94 світлофорних об’єкта. </w:t>
      </w:r>
      <w:r w:rsidRPr="00FE1130">
        <w:rPr>
          <w:sz w:val="28"/>
          <w:szCs w:val="28"/>
        </w:rPr>
        <w:t>Для забезпечення постійної роботи світлофорних об’єктів необхідно їх енергозабезпечення. На період до 2021року, враховуючи постійне зростання тарифів на електроенергію, загальний обсяг коштів необхідний для постійної роботи світлофорних об’єктів складає 10086,0 тис. грн. У розрізі років видатки на даний захід наведено у таблиці 3.4.</w:t>
      </w:r>
    </w:p>
    <w:p w:rsidR="00714212" w:rsidRDefault="00714212" w:rsidP="00714212">
      <w:pPr>
        <w:ind w:firstLine="567"/>
        <w:jc w:val="right"/>
        <w:rPr>
          <w:bCs/>
          <w:sz w:val="28"/>
          <w:szCs w:val="32"/>
        </w:rPr>
      </w:pPr>
      <w:r w:rsidRPr="00CC362F">
        <w:rPr>
          <w:bCs/>
          <w:sz w:val="28"/>
          <w:szCs w:val="32"/>
        </w:rPr>
        <w:t>Таблиця 3.4</w:t>
      </w:r>
    </w:p>
    <w:tbl>
      <w:tblPr>
        <w:tblW w:w="9796" w:type="dxa"/>
        <w:tblInd w:w="93" w:type="dxa"/>
        <w:tblLook w:val="04A0" w:firstRow="1" w:lastRow="0" w:firstColumn="1" w:lastColumn="0" w:noHBand="0" w:noVBand="1"/>
      </w:tblPr>
      <w:tblGrid>
        <w:gridCol w:w="1858"/>
        <w:gridCol w:w="1134"/>
        <w:gridCol w:w="992"/>
        <w:gridCol w:w="1134"/>
        <w:gridCol w:w="993"/>
        <w:gridCol w:w="992"/>
        <w:gridCol w:w="992"/>
        <w:gridCol w:w="851"/>
        <w:gridCol w:w="850"/>
      </w:tblGrid>
      <w:tr w:rsidR="00714212" w:rsidRPr="006D6DC4" w:rsidTr="00326002">
        <w:trPr>
          <w:trHeight w:val="300"/>
        </w:trPr>
        <w:tc>
          <w:tcPr>
            <w:tcW w:w="18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212" w:rsidRPr="006D6DC4" w:rsidRDefault="00714212" w:rsidP="00326002">
            <w:pPr>
              <w:jc w:val="center"/>
              <w:rPr>
                <w:color w:val="000000"/>
                <w:sz w:val="20"/>
                <w:szCs w:val="20"/>
                <w:lang w:val="ru-RU"/>
              </w:rPr>
            </w:pPr>
            <w:r w:rsidRPr="006D6DC4">
              <w:rPr>
                <w:color w:val="000000"/>
                <w:sz w:val="20"/>
                <w:szCs w:val="20"/>
              </w:rPr>
              <w:t>Показник</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212" w:rsidRPr="006D6DC4" w:rsidRDefault="00714212" w:rsidP="00326002">
            <w:pPr>
              <w:jc w:val="center"/>
              <w:rPr>
                <w:color w:val="000000"/>
                <w:sz w:val="20"/>
                <w:szCs w:val="20"/>
                <w:lang w:val="ru-RU"/>
              </w:rPr>
            </w:pPr>
            <w:r w:rsidRPr="006D6DC4">
              <w:rPr>
                <w:color w:val="000000"/>
                <w:sz w:val="20"/>
                <w:szCs w:val="20"/>
              </w:rPr>
              <w:t>Одиниця виміру</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212" w:rsidRPr="006D6DC4" w:rsidRDefault="00714212" w:rsidP="00326002">
            <w:pPr>
              <w:jc w:val="center"/>
              <w:rPr>
                <w:b/>
                <w:bCs/>
                <w:color w:val="000000"/>
                <w:sz w:val="20"/>
                <w:szCs w:val="20"/>
                <w:lang w:val="ru-RU"/>
              </w:rPr>
            </w:pPr>
            <w:r w:rsidRPr="006D6DC4">
              <w:rPr>
                <w:b/>
                <w:bCs/>
                <w:color w:val="000000"/>
                <w:sz w:val="20"/>
                <w:szCs w:val="20"/>
              </w:rPr>
              <w:t>Всього</w:t>
            </w:r>
          </w:p>
        </w:tc>
        <w:tc>
          <w:tcPr>
            <w:tcW w:w="5812" w:type="dxa"/>
            <w:gridSpan w:val="6"/>
            <w:tcBorders>
              <w:top w:val="single" w:sz="4" w:space="0" w:color="auto"/>
              <w:left w:val="nil"/>
              <w:bottom w:val="single" w:sz="4" w:space="0" w:color="auto"/>
              <w:right w:val="single" w:sz="4" w:space="0" w:color="000000"/>
            </w:tcBorders>
            <w:shd w:val="clear" w:color="auto" w:fill="auto"/>
            <w:noWrap/>
            <w:vAlign w:val="center"/>
            <w:hideMark/>
          </w:tcPr>
          <w:p w:rsidR="00714212" w:rsidRPr="006D6DC4" w:rsidRDefault="00714212" w:rsidP="00326002">
            <w:pPr>
              <w:jc w:val="center"/>
              <w:rPr>
                <w:color w:val="000000"/>
                <w:sz w:val="20"/>
                <w:szCs w:val="20"/>
                <w:lang w:val="ru-RU"/>
              </w:rPr>
            </w:pPr>
            <w:r w:rsidRPr="006D6DC4">
              <w:rPr>
                <w:color w:val="000000"/>
                <w:sz w:val="20"/>
                <w:szCs w:val="20"/>
              </w:rPr>
              <w:t>в розрізі років</w:t>
            </w:r>
          </w:p>
        </w:tc>
      </w:tr>
      <w:tr w:rsidR="00714212" w:rsidRPr="006D6DC4" w:rsidTr="00326002">
        <w:trPr>
          <w:trHeight w:val="30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14212" w:rsidRPr="006D6DC4" w:rsidRDefault="00714212" w:rsidP="00326002">
            <w:pPr>
              <w:rPr>
                <w:color w:val="000000"/>
                <w:sz w:val="20"/>
                <w:szCs w:val="20"/>
                <w:lang w:val="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14212" w:rsidRPr="006D6DC4" w:rsidRDefault="00714212" w:rsidP="00326002">
            <w:pPr>
              <w:rPr>
                <w:color w:val="000000"/>
                <w:sz w:val="20"/>
                <w:szCs w:val="20"/>
                <w:lang w:val="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14212" w:rsidRPr="006D6DC4" w:rsidRDefault="00714212" w:rsidP="00326002">
            <w:pPr>
              <w:rPr>
                <w:b/>
                <w:bCs/>
                <w:color w:val="000000"/>
                <w:sz w:val="20"/>
                <w:szCs w:val="20"/>
                <w:lang w:val="ru-RU"/>
              </w:rPr>
            </w:pPr>
          </w:p>
        </w:tc>
        <w:tc>
          <w:tcPr>
            <w:tcW w:w="1134" w:type="dxa"/>
            <w:tcBorders>
              <w:top w:val="nil"/>
              <w:left w:val="nil"/>
              <w:bottom w:val="single" w:sz="4" w:space="0" w:color="auto"/>
              <w:right w:val="single" w:sz="4" w:space="0" w:color="auto"/>
            </w:tcBorders>
            <w:shd w:val="clear" w:color="auto" w:fill="auto"/>
            <w:noWrap/>
            <w:vAlign w:val="center"/>
            <w:hideMark/>
          </w:tcPr>
          <w:p w:rsidR="00714212" w:rsidRPr="006D6DC4" w:rsidRDefault="00714212" w:rsidP="00326002">
            <w:pPr>
              <w:jc w:val="center"/>
              <w:rPr>
                <w:color w:val="000000"/>
                <w:sz w:val="20"/>
                <w:szCs w:val="20"/>
                <w:lang w:val="ru-RU"/>
              </w:rPr>
            </w:pPr>
            <w:r w:rsidRPr="006D6DC4">
              <w:rPr>
                <w:color w:val="000000"/>
                <w:sz w:val="20"/>
                <w:szCs w:val="20"/>
              </w:rPr>
              <w:t>2016</w:t>
            </w:r>
          </w:p>
        </w:tc>
        <w:tc>
          <w:tcPr>
            <w:tcW w:w="993" w:type="dxa"/>
            <w:tcBorders>
              <w:top w:val="nil"/>
              <w:left w:val="nil"/>
              <w:bottom w:val="single" w:sz="4" w:space="0" w:color="auto"/>
              <w:right w:val="single" w:sz="4" w:space="0" w:color="auto"/>
            </w:tcBorders>
            <w:shd w:val="clear" w:color="auto" w:fill="auto"/>
            <w:noWrap/>
            <w:vAlign w:val="center"/>
            <w:hideMark/>
          </w:tcPr>
          <w:p w:rsidR="00714212" w:rsidRPr="006D6DC4" w:rsidRDefault="00714212" w:rsidP="00326002">
            <w:pPr>
              <w:jc w:val="center"/>
              <w:rPr>
                <w:color w:val="000000"/>
                <w:sz w:val="20"/>
                <w:szCs w:val="20"/>
                <w:lang w:val="ru-RU"/>
              </w:rPr>
            </w:pPr>
            <w:r w:rsidRPr="006D6DC4">
              <w:rPr>
                <w:color w:val="000000"/>
                <w:sz w:val="20"/>
                <w:szCs w:val="20"/>
              </w:rPr>
              <w:t>2017</w:t>
            </w:r>
          </w:p>
        </w:tc>
        <w:tc>
          <w:tcPr>
            <w:tcW w:w="992" w:type="dxa"/>
            <w:tcBorders>
              <w:top w:val="nil"/>
              <w:left w:val="nil"/>
              <w:bottom w:val="single" w:sz="4" w:space="0" w:color="auto"/>
              <w:right w:val="single" w:sz="4" w:space="0" w:color="auto"/>
            </w:tcBorders>
            <w:shd w:val="clear" w:color="auto" w:fill="auto"/>
            <w:noWrap/>
            <w:vAlign w:val="center"/>
            <w:hideMark/>
          </w:tcPr>
          <w:p w:rsidR="00714212" w:rsidRPr="006D6DC4" w:rsidRDefault="00714212" w:rsidP="00326002">
            <w:pPr>
              <w:jc w:val="center"/>
              <w:rPr>
                <w:color w:val="000000"/>
                <w:sz w:val="20"/>
                <w:szCs w:val="20"/>
                <w:lang w:val="ru-RU"/>
              </w:rPr>
            </w:pPr>
            <w:r w:rsidRPr="006D6DC4">
              <w:rPr>
                <w:color w:val="000000"/>
                <w:sz w:val="20"/>
                <w:szCs w:val="20"/>
              </w:rPr>
              <w:t>2018</w:t>
            </w:r>
          </w:p>
        </w:tc>
        <w:tc>
          <w:tcPr>
            <w:tcW w:w="992" w:type="dxa"/>
            <w:tcBorders>
              <w:top w:val="nil"/>
              <w:left w:val="nil"/>
              <w:bottom w:val="single" w:sz="4" w:space="0" w:color="auto"/>
              <w:right w:val="single" w:sz="4" w:space="0" w:color="auto"/>
            </w:tcBorders>
            <w:shd w:val="clear" w:color="auto" w:fill="auto"/>
            <w:noWrap/>
            <w:vAlign w:val="center"/>
            <w:hideMark/>
          </w:tcPr>
          <w:p w:rsidR="00714212" w:rsidRPr="006D6DC4" w:rsidRDefault="00714212" w:rsidP="00326002">
            <w:pPr>
              <w:jc w:val="center"/>
              <w:rPr>
                <w:color w:val="000000"/>
                <w:sz w:val="20"/>
                <w:szCs w:val="20"/>
                <w:lang w:val="ru-RU"/>
              </w:rPr>
            </w:pPr>
            <w:r w:rsidRPr="006D6DC4">
              <w:rPr>
                <w:color w:val="000000"/>
                <w:sz w:val="20"/>
                <w:szCs w:val="20"/>
              </w:rPr>
              <w:t>2019</w:t>
            </w:r>
          </w:p>
        </w:tc>
        <w:tc>
          <w:tcPr>
            <w:tcW w:w="851" w:type="dxa"/>
            <w:tcBorders>
              <w:top w:val="nil"/>
              <w:left w:val="nil"/>
              <w:bottom w:val="single" w:sz="4" w:space="0" w:color="auto"/>
              <w:right w:val="single" w:sz="4" w:space="0" w:color="auto"/>
            </w:tcBorders>
            <w:shd w:val="clear" w:color="auto" w:fill="auto"/>
            <w:noWrap/>
            <w:vAlign w:val="center"/>
            <w:hideMark/>
          </w:tcPr>
          <w:p w:rsidR="00714212" w:rsidRPr="006D6DC4" w:rsidRDefault="00714212" w:rsidP="00326002">
            <w:pPr>
              <w:jc w:val="center"/>
              <w:rPr>
                <w:color w:val="000000"/>
                <w:sz w:val="20"/>
                <w:szCs w:val="20"/>
                <w:lang w:val="ru-RU"/>
              </w:rPr>
            </w:pPr>
            <w:r w:rsidRPr="006D6DC4">
              <w:rPr>
                <w:color w:val="000000"/>
                <w:sz w:val="20"/>
                <w:szCs w:val="20"/>
              </w:rPr>
              <w:t>2020</w:t>
            </w:r>
          </w:p>
        </w:tc>
        <w:tc>
          <w:tcPr>
            <w:tcW w:w="850" w:type="dxa"/>
            <w:tcBorders>
              <w:top w:val="nil"/>
              <w:left w:val="nil"/>
              <w:bottom w:val="single" w:sz="4" w:space="0" w:color="auto"/>
              <w:right w:val="single" w:sz="4" w:space="0" w:color="auto"/>
            </w:tcBorders>
            <w:shd w:val="clear" w:color="auto" w:fill="auto"/>
            <w:noWrap/>
            <w:vAlign w:val="center"/>
            <w:hideMark/>
          </w:tcPr>
          <w:p w:rsidR="00714212" w:rsidRPr="006D6DC4" w:rsidRDefault="00714212" w:rsidP="00326002">
            <w:pPr>
              <w:jc w:val="center"/>
              <w:rPr>
                <w:color w:val="000000"/>
                <w:sz w:val="20"/>
                <w:szCs w:val="20"/>
                <w:lang w:val="ru-RU"/>
              </w:rPr>
            </w:pPr>
            <w:r w:rsidRPr="006D6DC4">
              <w:rPr>
                <w:color w:val="000000"/>
                <w:sz w:val="20"/>
                <w:szCs w:val="20"/>
                <w:lang w:val="ru-RU"/>
              </w:rPr>
              <w:t>2021</w:t>
            </w:r>
          </w:p>
        </w:tc>
      </w:tr>
      <w:tr w:rsidR="00714212" w:rsidRPr="006D6DC4" w:rsidTr="00326002">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714212" w:rsidRPr="006D6DC4" w:rsidRDefault="00714212" w:rsidP="00326002">
            <w:pPr>
              <w:rPr>
                <w:color w:val="000000"/>
                <w:sz w:val="20"/>
                <w:szCs w:val="20"/>
                <w:lang w:val="ru-RU"/>
              </w:rPr>
            </w:pPr>
            <w:r w:rsidRPr="006D6DC4">
              <w:rPr>
                <w:color w:val="000000"/>
                <w:sz w:val="20"/>
                <w:szCs w:val="20"/>
              </w:rPr>
              <w:t>Електроенергія</w:t>
            </w:r>
          </w:p>
        </w:tc>
        <w:tc>
          <w:tcPr>
            <w:tcW w:w="1134" w:type="dxa"/>
            <w:tcBorders>
              <w:top w:val="nil"/>
              <w:left w:val="nil"/>
              <w:bottom w:val="single" w:sz="4" w:space="0" w:color="auto"/>
              <w:right w:val="single" w:sz="4" w:space="0" w:color="auto"/>
            </w:tcBorders>
            <w:shd w:val="clear" w:color="auto" w:fill="auto"/>
            <w:noWrap/>
            <w:vAlign w:val="center"/>
            <w:hideMark/>
          </w:tcPr>
          <w:p w:rsidR="00714212" w:rsidRPr="006D6DC4" w:rsidRDefault="00714212" w:rsidP="00326002">
            <w:pPr>
              <w:jc w:val="center"/>
              <w:rPr>
                <w:color w:val="000000"/>
                <w:sz w:val="20"/>
                <w:szCs w:val="20"/>
                <w:lang w:val="ru-RU"/>
              </w:rPr>
            </w:pPr>
            <w:r w:rsidRPr="006D6DC4">
              <w:rPr>
                <w:color w:val="000000"/>
                <w:sz w:val="20"/>
                <w:szCs w:val="20"/>
              </w:rPr>
              <w:t>кВт</w:t>
            </w:r>
          </w:p>
        </w:tc>
        <w:tc>
          <w:tcPr>
            <w:tcW w:w="992" w:type="dxa"/>
            <w:tcBorders>
              <w:top w:val="nil"/>
              <w:left w:val="nil"/>
              <w:bottom w:val="single" w:sz="4" w:space="0" w:color="auto"/>
              <w:right w:val="single" w:sz="4" w:space="0" w:color="auto"/>
            </w:tcBorders>
            <w:shd w:val="clear" w:color="auto" w:fill="auto"/>
            <w:noWrap/>
            <w:vAlign w:val="center"/>
            <w:hideMark/>
          </w:tcPr>
          <w:p w:rsidR="00714212" w:rsidRPr="006D6DC4" w:rsidRDefault="00714212" w:rsidP="00326002">
            <w:pPr>
              <w:jc w:val="right"/>
              <w:rPr>
                <w:b/>
                <w:bCs/>
                <w:color w:val="000000"/>
                <w:sz w:val="20"/>
                <w:szCs w:val="20"/>
                <w:lang w:val="ru-RU"/>
              </w:rPr>
            </w:pPr>
            <w:r w:rsidRPr="006D6DC4">
              <w:rPr>
                <w:b/>
                <w:bCs/>
                <w:color w:val="000000"/>
                <w:sz w:val="20"/>
                <w:szCs w:val="20"/>
              </w:rPr>
              <w:t>2971620</w:t>
            </w:r>
          </w:p>
        </w:tc>
        <w:tc>
          <w:tcPr>
            <w:tcW w:w="1134" w:type="dxa"/>
            <w:tcBorders>
              <w:top w:val="nil"/>
              <w:left w:val="nil"/>
              <w:bottom w:val="single" w:sz="4" w:space="0" w:color="auto"/>
              <w:right w:val="single" w:sz="4" w:space="0" w:color="auto"/>
            </w:tcBorders>
            <w:shd w:val="clear" w:color="auto" w:fill="auto"/>
            <w:noWrap/>
            <w:vAlign w:val="center"/>
            <w:hideMark/>
          </w:tcPr>
          <w:p w:rsidR="00714212" w:rsidRPr="006D6DC4" w:rsidRDefault="00714212" w:rsidP="00326002">
            <w:pPr>
              <w:jc w:val="right"/>
              <w:rPr>
                <w:color w:val="000000"/>
                <w:sz w:val="20"/>
                <w:szCs w:val="20"/>
                <w:lang w:val="ru-RU"/>
              </w:rPr>
            </w:pPr>
            <w:r w:rsidRPr="006D6DC4">
              <w:rPr>
                <w:color w:val="000000"/>
                <w:sz w:val="20"/>
                <w:szCs w:val="20"/>
              </w:rPr>
              <w:t>466914</w:t>
            </w:r>
          </w:p>
        </w:tc>
        <w:tc>
          <w:tcPr>
            <w:tcW w:w="993" w:type="dxa"/>
            <w:tcBorders>
              <w:top w:val="nil"/>
              <w:left w:val="nil"/>
              <w:bottom w:val="single" w:sz="4" w:space="0" w:color="auto"/>
              <w:right w:val="single" w:sz="4" w:space="0" w:color="auto"/>
            </w:tcBorders>
            <w:shd w:val="clear" w:color="auto" w:fill="auto"/>
            <w:noWrap/>
            <w:vAlign w:val="center"/>
            <w:hideMark/>
          </w:tcPr>
          <w:p w:rsidR="00714212" w:rsidRPr="006D6DC4" w:rsidRDefault="00714212" w:rsidP="00326002">
            <w:pPr>
              <w:jc w:val="right"/>
              <w:rPr>
                <w:color w:val="000000"/>
                <w:sz w:val="20"/>
                <w:szCs w:val="20"/>
                <w:lang w:val="ru-RU"/>
              </w:rPr>
            </w:pPr>
            <w:r w:rsidRPr="006D6DC4">
              <w:rPr>
                <w:color w:val="000000"/>
                <w:sz w:val="20"/>
                <w:szCs w:val="20"/>
              </w:rPr>
              <w:t>466914</w:t>
            </w:r>
          </w:p>
        </w:tc>
        <w:tc>
          <w:tcPr>
            <w:tcW w:w="992" w:type="dxa"/>
            <w:tcBorders>
              <w:top w:val="nil"/>
              <w:left w:val="nil"/>
              <w:bottom w:val="single" w:sz="4" w:space="0" w:color="auto"/>
              <w:right w:val="single" w:sz="4" w:space="0" w:color="auto"/>
            </w:tcBorders>
            <w:shd w:val="clear" w:color="auto" w:fill="auto"/>
            <w:noWrap/>
            <w:vAlign w:val="center"/>
            <w:hideMark/>
          </w:tcPr>
          <w:p w:rsidR="00714212" w:rsidRPr="006D6DC4" w:rsidRDefault="00714212" w:rsidP="00326002">
            <w:pPr>
              <w:jc w:val="right"/>
              <w:rPr>
                <w:color w:val="000000"/>
                <w:sz w:val="20"/>
                <w:szCs w:val="20"/>
                <w:lang w:val="ru-RU"/>
              </w:rPr>
            </w:pPr>
            <w:r w:rsidRPr="006D6DC4">
              <w:rPr>
                <w:color w:val="000000"/>
                <w:sz w:val="20"/>
                <w:szCs w:val="20"/>
              </w:rPr>
              <w:t>466914</w:t>
            </w:r>
          </w:p>
        </w:tc>
        <w:tc>
          <w:tcPr>
            <w:tcW w:w="992" w:type="dxa"/>
            <w:tcBorders>
              <w:top w:val="nil"/>
              <w:left w:val="nil"/>
              <w:bottom w:val="single" w:sz="4" w:space="0" w:color="auto"/>
              <w:right w:val="single" w:sz="4" w:space="0" w:color="auto"/>
            </w:tcBorders>
            <w:shd w:val="clear" w:color="auto" w:fill="auto"/>
            <w:noWrap/>
            <w:vAlign w:val="center"/>
            <w:hideMark/>
          </w:tcPr>
          <w:p w:rsidR="00714212" w:rsidRPr="006D6DC4" w:rsidRDefault="00714212" w:rsidP="00326002">
            <w:pPr>
              <w:jc w:val="right"/>
              <w:rPr>
                <w:color w:val="000000"/>
                <w:sz w:val="20"/>
                <w:szCs w:val="20"/>
                <w:lang w:val="ru-RU"/>
              </w:rPr>
            </w:pPr>
            <w:r w:rsidRPr="006D6DC4">
              <w:rPr>
                <w:color w:val="000000"/>
                <w:sz w:val="20"/>
                <w:szCs w:val="20"/>
              </w:rPr>
              <w:t>466914</w:t>
            </w:r>
          </w:p>
        </w:tc>
        <w:tc>
          <w:tcPr>
            <w:tcW w:w="851" w:type="dxa"/>
            <w:tcBorders>
              <w:top w:val="nil"/>
              <w:left w:val="nil"/>
              <w:bottom w:val="single" w:sz="4" w:space="0" w:color="auto"/>
              <w:right w:val="single" w:sz="4" w:space="0" w:color="auto"/>
            </w:tcBorders>
            <w:shd w:val="clear" w:color="auto" w:fill="auto"/>
            <w:noWrap/>
            <w:vAlign w:val="center"/>
            <w:hideMark/>
          </w:tcPr>
          <w:p w:rsidR="00714212" w:rsidRPr="006D6DC4" w:rsidRDefault="00714212" w:rsidP="00326002">
            <w:pPr>
              <w:jc w:val="right"/>
              <w:rPr>
                <w:color w:val="000000"/>
                <w:sz w:val="20"/>
                <w:szCs w:val="20"/>
                <w:lang w:val="ru-RU"/>
              </w:rPr>
            </w:pPr>
            <w:r w:rsidRPr="006D6DC4">
              <w:rPr>
                <w:color w:val="000000"/>
                <w:sz w:val="20"/>
                <w:szCs w:val="20"/>
              </w:rPr>
              <w:t>551964</w:t>
            </w:r>
          </w:p>
        </w:tc>
        <w:tc>
          <w:tcPr>
            <w:tcW w:w="850" w:type="dxa"/>
            <w:tcBorders>
              <w:top w:val="nil"/>
              <w:left w:val="nil"/>
              <w:bottom w:val="single" w:sz="4" w:space="0" w:color="auto"/>
              <w:right w:val="single" w:sz="4" w:space="0" w:color="auto"/>
            </w:tcBorders>
            <w:shd w:val="clear" w:color="auto" w:fill="auto"/>
            <w:noWrap/>
            <w:vAlign w:val="center"/>
            <w:hideMark/>
          </w:tcPr>
          <w:p w:rsidR="00714212" w:rsidRPr="006D6DC4" w:rsidRDefault="00714212" w:rsidP="00326002">
            <w:pPr>
              <w:jc w:val="right"/>
              <w:rPr>
                <w:color w:val="000000"/>
                <w:sz w:val="20"/>
                <w:szCs w:val="20"/>
                <w:lang w:val="ru-RU"/>
              </w:rPr>
            </w:pPr>
            <w:r w:rsidRPr="006D6DC4">
              <w:rPr>
                <w:color w:val="000000"/>
                <w:sz w:val="20"/>
                <w:szCs w:val="20"/>
              </w:rPr>
              <w:t>552000</w:t>
            </w:r>
          </w:p>
        </w:tc>
      </w:tr>
      <w:tr w:rsidR="00714212" w:rsidRPr="006D6DC4" w:rsidTr="00326002">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714212" w:rsidRPr="006D6DC4" w:rsidRDefault="00714212" w:rsidP="00326002">
            <w:pPr>
              <w:rPr>
                <w:color w:val="000000"/>
                <w:sz w:val="20"/>
                <w:szCs w:val="20"/>
                <w:lang w:val="ru-RU"/>
              </w:rPr>
            </w:pPr>
            <w:r w:rsidRPr="006D6DC4">
              <w:rPr>
                <w:color w:val="000000"/>
                <w:sz w:val="20"/>
                <w:szCs w:val="20"/>
              </w:rPr>
              <w:t>Асигнування</w:t>
            </w:r>
          </w:p>
        </w:tc>
        <w:tc>
          <w:tcPr>
            <w:tcW w:w="1134" w:type="dxa"/>
            <w:tcBorders>
              <w:top w:val="nil"/>
              <w:left w:val="nil"/>
              <w:bottom w:val="single" w:sz="4" w:space="0" w:color="auto"/>
              <w:right w:val="single" w:sz="4" w:space="0" w:color="auto"/>
            </w:tcBorders>
            <w:shd w:val="clear" w:color="auto" w:fill="auto"/>
            <w:noWrap/>
            <w:vAlign w:val="center"/>
            <w:hideMark/>
          </w:tcPr>
          <w:p w:rsidR="00714212" w:rsidRPr="006D6DC4" w:rsidRDefault="00714212" w:rsidP="00326002">
            <w:pPr>
              <w:jc w:val="center"/>
              <w:rPr>
                <w:color w:val="000000"/>
                <w:sz w:val="20"/>
                <w:szCs w:val="20"/>
                <w:lang w:val="ru-RU"/>
              </w:rPr>
            </w:pPr>
            <w:r w:rsidRPr="006D6DC4">
              <w:rPr>
                <w:color w:val="000000"/>
                <w:sz w:val="20"/>
                <w:szCs w:val="20"/>
              </w:rPr>
              <w:t>тис. грн.</w:t>
            </w:r>
          </w:p>
        </w:tc>
        <w:tc>
          <w:tcPr>
            <w:tcW w:w="992" w:type="dxa"/>
            <w:tcBorders>
              <w:top w:val="nil"/>
              <w:left w:val="nil"/>
              <w:bottom w:val="single" w:sz="4" w:space="0" w:color="auto"/>
              <w:right w:val="single" w:sz="4" w:space="0" w:color="auto"/>
            </w:tcBorders>
            <w:shd w:val="clear" w:color="auto" w:fill="auto"/>
            <w:noWrap/>
            <w:vAlign w:val="center"/>
            <w:hideMark/>
          </w:tcPr>
          <w:p w:rsidR="00714212" w:rsidRPr="006D6DC4" w:rsidRDefault="00714212" w:rsidP="00326002">
            <w:pPr>
              <w:jc w:val="right"/>
              <w:rPr>
                <w:b/>
                <w:bCs/>
                <w:color w:val="000000"/>
                <w:sz w:val="20"/>
                <w:szCs w:val="20"/>
                <w:lang w:val="ru-RU"/>
              </w:rPr>
            </w:pPr>
            <w:r w:rsidRPr="006D6DC4">
              <w:rPr>
                <w:b/>
                <w:bCs/>
                <w:color w:val="000000"/>
                <w:sz w:val="20"/>
                <w:szCs w:val="20"/>
              </w:rPr>
              <w:t>10 086,0</w:t>
            </w:r>
          </w:p>
        </w:tc>
        <w:tc>
          <w:tcPr>
            <w:tcW w:w="1134" w:type="dxa"/>
            <w:tcBorders>
              <w:top w:val="nil"/>
              <w:left w:val="nil"/>
              <w:bottom w:val="single" w:sz="4" w:space="0" w:color="auto"/>
              <w:right w:val="single" w:sz="4" w:space="0" w:color="auto"/>
            </w:tcBorders>
            <w:shd w:val="clear" w:color="auto" w:fill="auto"/>
            <w:noWrap/>
            <w:vAlign w:val="center"/>
            <w:hideMark/>
          </w:tcPr>
          <w:p w:rsidR="00714212" w:rsidRPr="006D6DC4" w:rsidRDefault="00714212" w:rsidP="00326002">
            <w:pPr>
              <w:jc w:val="right"/>
              <w:rPr>
                <w:color w:val="000000"/>
                <w:sz w:val="20"/>
                <w:szCs w:val="20"/>
                <w:lang w:val="ru-RU"/>
              </w:rPr>
            </w:pPr>
            <w:r w:rsidRPr="006D6DC4">
              <w:rPr>
                <w:color w:val="000000"/>
                <w:sz w:val="20"/>
                <w:szCs w:val="20"/>
                <w:lang w:val="ru-RU"/>
              </w:rPr>
              <w:t>871,9</w:t>
            </w:r>
          </w:p>
        </w:tc>
        <w:tc>
          <w:tcPr>
            <w:tcW w:w="993" w:type="dxa"/>
            <w:tcBorders>
              <w:top w:val="nil"/>
              <w:left w:val="nil"/>
              <w:bottom w:val="single" w:sz="4" w:space="0" w:color="auto"/>
              <w:right w:val="single" w:sz="4" w:space="0" w:color="auto"/>
            </w:tcBorders>
            <w:shd w:val="clear" w:color="auto" w:fill="auto"/>
            <w:noWrap/>
            <w:vAlign w:val="center"/>
            <w:hideMark/>
          </w:tcPr>
          <w:p w:rsidR="00714212" w:rsidRPr="006D6DC4" w:rsidRDefault="00714212" w:rsidP="00326002">
            <w:pPr>
              <w:jc w:val="right"/>
              <w:rPr>
                <w:color w:val="000000"/>
                <w:sz w:val="20"/>
                <w:szCs w:val="20"/>
                <w:lang w:val="ru-RU"/>
              </w:rPr>
            </w:pPr>
            <w:r w:rsidRPr="006D6DC4">
              <w:rPr>
                <w:color w:val="000000"/>
                <w:sz w:val="20"/>
                <w:szCs w:val="20"/>
                <w:lang w:val="ru-RU"/>
              </w:rPr>
              <w:t>1 116,2</w:t>
            </w:r>
          </w:p>
        </w:tc>
        <w:tc>
          <w:tcPr>
            <w:tcW w:w="992" w:type="dxa"/>
            <w:tcBorders>
              <w:top w:val="nil"/>
              <w:left w:val="nil"/>
              <w:bottom w:val="single" w:sz="4" w:space="0" w:color="auto"/>
              <w:right w:val="single" w:sz="4" w:space="0" w:color="auto"/>
            </w:tcBorders>
            <w:shd w:val="clear" w:color="auto" w:fill="auto"/>
            <w:noWrap/>
            <w:vAlign w:val="center"/>
            <w:hideMark/>
          </w:tcPr>
          <w:p w:rsidR="00714212" w:rsidRPr="006D6DC4" w:rsidRDefault="00714212" w:rsidP="00326002">
            <w:pPr>
              <w:jc w:val="right"/>
              <w:rPr>
                <w:color w:val="000000"/>
                <w:sz w:val="20"/>
                <w:szCs w:val="20"/>
                <w:lang w:val="ru-RU"/>
              </w:rPr>
            </w:pPr>
            <w:r w:rsidRPr="006D6DC4">
              <w:rPr>
                <w:color w:val="000000"/>
                <w:sz w:val="20"/>
                <w:szCs w:val="20"/>
                <w:lang w:val="ru-RU"/>
              </w:rPr>
              <w:t>1 428,6</w:t>
            </w:r>
          </w:p>
        </w:tc>
        <w:tc>
          <w:tcPr>
            <w:tcW w:w="992" w:type="dxa"/>
            <w:tcBorders>
              <w:top w:val="nil"/>
              <w:left w:val="nil"/>
              <w:bottom w:val="single" w:sz="4" w:space="0" w:color="auto"/>
              <w:right w:val="single" w:sz="4" w:space="0" w:color="auto"/>
            </w:tcBorders>
            <w:shd w:val="clear" w:color="auto" w:fill="auto"/>
            <w:noWrap/>
            <w:vAlign w:val="center"/>
            <w:hideMark/>
          </w:tcPr>
          <w:p w:rsidR="00714212" w:rsidRPr="006D6DC4" w:rsidRDefault="00714212" w:rsidP="00326002">
            <w:pPr>
              <w:jc w:val="right"/>
              <w:rPr>
                <w:color w:val="000000"/>
                <w:sz w:val="20"/>
                <w:szCs w:val="20"/>
                <w:lang w:val="ru-RU"/>
              </w:rPr>
            </w:pPr>
            <w:r w:rsidRPr="006D6DC4">
              <w:rPr>
                <w:color w:val="000000"/>
                <w:sz w:val="20"/>
                <w:szCs w:val="20"/>
                <w:lang w:val="ru-RU"/>
              </w:rPr>
              <w:t>1 828,6</w:t>
            </w:r>
          </w:p>
        </w:tc>
        <w:tc>
          <w:tcPr>
            <w:tcW w:w="851" w:type="dxa"/>
            <w:tcBorders>
              <w:top w:val="nil"/>
              <w:left w:val="nil"/>
              <w:bottom w:val="single" w:sz="4" w:space="0" w:color="auto"/>
              <w:right w:val="single" w:sz="4" w:space="0" w:color="auto"/>
            </w:tcBorders>
            <w:shd w:val="clear" w:color="auto" w:fill="auto"/>
            <w:noWrap/>
            <w:vAlign w:val="center"/>
            <w:hideMark/>
          </w:tcPr>
          <w:p w:rsidR="00714212" w:rsidRPr="006D6DC4" w:rsidRDefault="00714212" w:rsidP="00326002">
            <w:pPr>
              <w:jc w:val="right"/>
              <w:rPr>
                <w:color w:val="000000"/>
                <w:sz w:val="20"/>
                <w:szCs w:val="20"/>
                <w:lang w:val="ru-RU"/>
              </w:rPr>
            </w:pPr>
            <w:r w:rsidRPr="006D6DC4">
              <w:rPr>
                <w:color w:val="000000"/>
                <w:sz w:val="20"/>
                <w:szCs w:val="20"/>
                <w:lang w:val="ru-RU"/>
              </w:rPr>
              <w:t>2 340,7</w:t>
            </w:r>
          </w:p>
        </w:tc>
        <w:tc>
          <w:tcPr>
            <w:tcW w:w="850" w:type="dxa"/>
            <w:tcBorders>
              <w:top w:val="nil"/>
              <w:left w:val="nil"/>
              <w:bottom w:val="single" w:sz="4" w:space="0" w:color="auto"/>
              <w:right w:val="single" w:sz="4" w:space="0" w:color="auto"/>
            </w:tcBorders>
            <w:shd w:val="clear" w:color="auto" w:fill="auto"/>
            <w:noWrap/>
            <w:vAlign w:val="center"/>
            <w:hideMark/>
          </w:tcPr>
          <w:p w:rsidR="00714212" w:rsidRPr="006D6DC4" w:rsidRDefault="00714212" w:rsidP="00326002">
            <w:pPr>
              <w:jc w:val="right"/>
              <w:rPr>
                <w:color w:val="000000"/>
                <w:sz w:val="20"/>
                <w:szCs w:val="20"/>
                <w:lang w:val="ru-RU"/>
              </w:rPr>
            </w:pPr>
            <w:r w:rsidRPr="006D6DC4">
              <w:rPr>
                <w:color w:val="000000"/>
                <w:sz w:val="20"/>
                <w:szCs w:val="20"/>
                <w:lang w:val="ru-RU"/>
              </w:rPr>
              <w:t>2 500,0</w:t>
            </w:r>
          </w:p>
        </w:tc>
      </w:tr>
    </w:tbl>
    <w:p w:rsidR="00714212" w:rsidRPr="00CC362F" w:rsidRDefault="00714212" w:rsidP="00714212">
      <w:pPr>
        <w:ind w:firstLine="567"/>
        <w:jc w:val="right"/>
        <w:rPr>
          <w:bCs/>
          <w:sz w:val="28"/>
          <w:szCs w:val="32"/>
        </w:rPr>
      </w:pPr>
    </w:p>
    <w:p w:rsidR="00714212" w:rsidRPr="00CC362F" w:rsidRDefault="00714212" w:rsidP="00714212">
      <w:pPr>
        <w:pStyle w:val="1"/>
        <w:spacing w:before="0" w:line="240" w:lineRule="auto"/>
        <w:jc w:val="center"/>
        <w:rPr>
          <w:rFonts w:ascii="Times New Roman" w:hAnsi="Times New Roman" w:cs="Times New Roman"/>
          <w:color w:val="auto"/>
          <w:sz w:val="24"/>
        </w:rPr>
      </w:pPr>
      <w:bookmarkStart w:id="14" w:name="_Toc42001219"/>
      <w:r w:rsidRPr="00CC362F">
        <w:rPr>
          <w:rFonts w:ascii="Times New Roman" w:hAnsi="Times New Roman" w:cs="Times New Roman"/>
          <w:color w:val="auto"/>
        </w:rPr>
        <w:t>4. Реалізація стратегічної цілі</w:t>
      </w:r>
      <w:r w:rsidRPr="00CC362F">
        <w:rPr>
          <w:rFonts w:ascii="Times New Roman" w:hAnsi="Times New Roman" w:cs="Times New Roman"/>
          <w:color w:val="auto"/>
        </w:rPr>
        <w:br/>
        <w:t>«2. Покращення надання житлово-комунальних послуг».</w:t>
      </w:r>
      <w:bookmarkEnd w:id="14"/>
    </w:p>
    <w:p w:rsidR="00714212" w:rsidRPr="00CC362F" w:rsidRDefault="00714212" w:rsidP="00714212">
      <w:pPr>
        <w:ind w:firstLine="567"/>
        <w:jc w:val="both"/>
        <w:rPr>
          <w:bCs/>
          <w:sz w:val="28"/>
          <w:szCs w:val="32"/>
        </w:rPr>
      </w:pPr>
    </w:p>
    <w:p w:rsidR="00714212" w:rsidRPr="008C5C63" w:rsidRDefault="00714212" w:rsidP="00714212">
      <w:pPr>
        <w:pStyle w:val="2"/>
        <w:spacing w:before="0" w:line="240" w:lineRule="auto"/>
        <w:jc w:val="center"/>
        <w:rPr>
          <w:rFonts w:ascii="Times New Roman" w:hAnsi="Times New Roman" w:cs="Times New Roman"/>
          <w:bCs w:val="0"/>
          <w:color w:val="auto"/>
          <w:sz w:val="28"/>
          <w:szCs w:val="32"/>
        </w:rPr>
      </w:pPr>
      <w:bookmarkStart w:id="15" w:name="_Toc42001220"/>
      <w:r w:rsidRPr="008C5C63">
        <w:rPr>
          <w:rFonts w:ascii="Times New Roman" w:hAnsi="Times New Roman" w:cs="Times New Roman"/>
          <w:bCs w:val="0"/>
          <w:color w:val="auto"/>
          <w:sz w:val="28"/>
          <w:szCs w:val="32"/>
        </w:rPr>
        <w:t>4.1. Операційна ціль</w:t>
      </w:r>
      <w:r w:rsidRPr="008C5C63">
        <w:rPr>
          <w:rFonts w:ascii="Times New Roman" w:hAnsi="Times New Roman" w:cs="Times New Roman"/>
          <w:bCs w:val="0"/>
          <w:color w:val="auto"/>
          <w:sz w:val="28"/>
          <w:szCs w:val="32"/>
        </w:rPr>
        <w:br/>
        <w:t>«2.1. Капітальний ремонт, реконструкція, будівництво систем, мереж, об’єктів і обладнання водопостачання та водовідведення».</w:t>
      </w:r>
      <w:bookmarkEnd w:id="15"/>
    </w:p>
    <w:p w:rsidR="00714212" w:rsidRPr="008C5C63" w:rsidRDefault="00714212" w:rsidP="00714212">
      <w:pPr>
        <w:ind w:firstLine="851"/>
        <w:jc w:val="both"/>
        <w:rPr>
          <w:sz w:val="28"/>
        </w:rPr>
      </w:pPr>
      <w:r w:rsidRPr="008C5C63">
        <w:rPr>
          <w:sz w:val="28"/>
        </w:rPr>
        <w:t>Загальнодержавною цільовою програмою «Питна вода України на 2011-2020 роки» передбачено впровадження ряду заходів для забезпечення громадян питною водою в необхідних обсягах та відповідно до встановлених нормативів.</w:t>
      </w:r>
    </w:p>
    <w:p w:rsidR="00714212" w:rsidRPr="008C5C63" w:rsidRDefault="00714212" w:rsidP="00714212">
      <w:pPr>
        <w:ind w:firstLine="851"/>
        <w:rPr>
          <w:sz w:val="28"/>
        </w:rPr>
      </w:pPr>
      <w:r w:rsidRPr="008C5C63">
        <w:rPr>
          <w:sz w:val="28"/>
        </w:rPr>
        <w:t xml:space="preserve">Надавачом послуг з водопостачання та водовідведення у місті Черкаси є комунальне підприємство Черкасиводоканал. </w:t>
      </w:r>
    </w:p>
    <w:p w:rsidR="00714212" w:rsidRPr="008C5C63" w:rsidRDefault="00714212" w:rsidP="00714212">
      <w:pPr>
        <w:ind w:firstLine="851"/>
        <w:jc w:val="both"/>
        <w:rPr>
          <w:sz w:val="28"/>
        </w:rPr>
      </w:pPr>
      <w:r w:rsidRPr="008C5C63">
        <w:rPr>
          <w:sz w:val="28"/>
        </w:rPr>
        <w:t>Джерелом водопостачання міста Черкаси є річка Дніпро. Щоб річкову воду перетворити на питну, яка б відповідала чинним нормативам, необхідно виконати повний технологічний цикл очистки за допомогою реагентів: коагулянтів, флокулянтів, хлору, аміаку.</w:t>
      </w:r>
    </w:p>
    <w:p w:rsidR="00714212" w:rsidRPr="008C5C63" w:rsidRDefault="00714212" w:rsidP="00714212">
      <w:pPr>
        <w:ind w:firstLine="851"/>
        <w:jc w:val="both"/>
        <w:rPr>
          <w:sz w:val="28"/>
        </w:rPr>
      </w:pPr>
      <w:r w:rsidRPr="008C5C63">
        <w:rPr>
          <w:sz w:val="28"/>
        </w:rPr>
        <w:t>Протягом останніх років на підприємстві відбулися значні зміни в технології водопідготовки: насамперед вдалося відмовитися від сірчано-кислого алюмінію в якості коагулянту та перейти на більш сучасні реагенти, які дозволяють значно зменшити вміст алюмінію у воді та покращити якість технологічної обробки.</w:t>
      </w:r>
    </w:p>
    <w:p w:rsidR="00714212" w:rsidRPr="008C5C63" w:rsidRDefault="00714212" w:rsidP="00714212">
      <w:pPr>
        <w:ind w:firstLine="851"/>
        <w:jc w:val="both"/>
        <w:rPr>
          <w:sz w:val="28"/>
        </w:rPr>
      </w:pPr>
      <w:r w:rsidRPr="008C5C63">
        <w:rPr>
          <w:sz w:val="28"/>
        </w:rPr>
        <w:t>КП "Черкасиводоканал" постійно забезпечує жителів міста питною водою, якість якої відповідає всім вимогам ДСанПіНу 2.2.4-171-10 «Гігієнічні вимоги до води питної, призначеної для споживання людиною», як за хімічними, так і за бактеріологічними показниками.</w:t>
      </w:r>
    </w:p>
    <w:p w:rsidR="00714212" w:rsidRPr="008C5C63" w:rsidRDefault="00714212" w:rsidP="00714212">
      <w:pPr>
        <w:ind w:firstLine="851"/>
        <w:jc w:val="both"/>
        <w:rPr>
          <w:sz w:val="28"/>
        </w:rPr>
      </w:pPr>
      <w:r w:rsidRPr="008C5C63">
        <w:rPr>
          <w:sz w:val="28"/>
        </w:rPr>
        <w:t>Контроль за якістю води ведеться на всіх етапах очистки та в системі водорозподільних мереж міста лабораторією "Черкасиводоканалу", яка акредитована на технічну компетентність і має відповідний сертифікат.</w:t>
      </w:r>
    </w:p>
    <w:p w:rsidR="00714212" w:rsidRPr="008C5C63" w:rsidRDefault="00714212" w:rsidP="00714212">
      <w:pPr>
        <w:ind w:firstLine="851"/>
        <w:jc w:val="both"/>
        <w:rPr>
          <w:sz w:val="28"/>
        </w:rPr>
      </w:pPr>
      <w:r w:rsidRPr="008C5C63">
        <w:rPr>
          <w:sz w:val="28"/>
        </w:rPr>
        <w:lastRenderedPageBreak/>
        <w:t>На сьогодні контроль якості питної води щоденно проводиться по 10 показниках, щотижнево - по 14, а щомісячно за 35 показниками, відповідно до I етапу введення ДСанПіНу. </w:t>
      </w:r>
    </w:p>
    <w:p w:rsidR="00714212" w:rsidRPr="008C5C63" w:rsidRDefault="00714212" w:rsidP="00714212">
      <w:pPr>
        <w:ind w:firstLine="851"/>
        <w:rPr>
          <w:sz w:val="28"/>
        </w:rPr>
      </w:pPr>
      <w:r w:rsidRPr="008C5C63">
        <w:rPr>
          <w:sz w:val="28"/>
        </w:rPr>
        <w:t>На балансі підприємства перебуває:</w:t>
      </w:r>
    </w:p>
    <w:p w:rsidR="00714212" w:rsidRPr="008C5C63" w:rsidRDefault="00714212" w:rsidP="00714212">
      <w:pPr>
        <w:ind w:firstLine="851"/>
        <w:rPr>
          <w:b/>
          <w:bCs/>
          <w:sz w:val="28"/>
        </w:rPr>
      </w:pPr>
      <w:r w:rsidRPr="008C5C63">
        <w:rPr>
          <w:b/>
          <w:bCs/>
          <w:sz w:val="28"/>
        </w:rPr>
        <w:t>а) водозабори і їх потужності (проектні та експлуатаційні).</w:t>
      </w:r>
    </w:p>
    <w:p w:rsidR="00714212" w:rsidRPr="008C5C63" w:rsidRDefault="00714212" w:rsidP="00714212">
      <w:pPr>
        <w:ind w:firstLine="851"/>
        <w:rPr>
          <w:sz w:val="28"/>
        </w:rPr>
      </w:pPr>
      <w:r w:rsidRPr="008C5C63">
        <w:rPr>
          <w:sz w:val="28"/>
        </w:rPr>
        <w:t>Водозабір ДВС (Дніпровська водоочисна станція) с. Сокирне:</w:t>
      </w:r>
    </w:p>
    <w:p w:rsidR="00714212" w:rsidRPr="008C5C63" w:rsidRDefault="00714212" w:rsidP="00714212">
      <w:pPr>
        <w:ind w:firstLine="851"/>
        <w:rPr>
          <w:b/>
          <w:bCs/>
          <w:sz w:val="28"/>
        </w:rPr>
      </w:pPr>
      <w:r w:rsidRPr="008C5C63">
        <w:rPr>
          <w:sz w:val="28"/>
        </w:rPr>
        <w:t xml:space="preserve">проектна  потужність – </w:t>
      </w:r>
      <w:r w:rsidRPr="008C5C63">
        <w:rPr>
          <w:b/>
          <w:bCs/>
          <w:sz w:val="28"/>
        </w:rPr>
        <w:t>90,6 тис. м³;</w:t>
      </w:r>
    </w:p>
    <w:p w:rsidR="00714212" w:rsidRPr="008C5C63" w:rsidRDefault="00714212" w:rsidP="00714212">
      <w:pPr>
        <w:ind w:firstLine="851"/>
        <w:rPr>
          <w:b/>
          <w:bCs/>
          <w:sz w:val="28"/>
        </w:rPr>
      </w:pPr>
      <w:r w:rsidRPr="008C5C63">
        <w:rPr>
          <w:sz w:val="28"/>
        </w:rPr>
        <w:t>експлуатаційна потужність –</w:t>
      </w:r>
      <w:r w:rsidRPr="008C5C63">
        <w:rPr>
          <w:b/>
          <w:bCs/>
          <w:sz w:val="28"/>
        </w:rPr>
        <w:t xml:space="preserve"> 65-75 тис. м³;</w:t>
      </w:r>
    </w:p>
    <w:p w:rsidR="00714212" w:rsidRPr="008C5C63" w:rsidRDefault="00714212" w:rsidP="00714212">
      <w:pPr>
        <w:ind w:firstLine="851"/>
        <w:rPr>
          <w:b/>
          <w:bCs/>
          <w:sz w:val="28"/>
        </w:rPr>
      </w:pPr>
      <w:r w:rsidRPr="008C5C63">
        <w:rPr>
          <w:sz w:val="28"/>
        </w:rPr>
        <w:t xml:space="preserve">Підземні водозабірні площадки (резервні) – </w:t>
      </w:r>
      <w:r w:rsidRPr="008C5C63">
        <w:rPr>
          <w:b/>
          <w:bCs/>
          <w:sz w:val="28"/>
        </w:rPr>
        <w:t>16,64 тис.м ³;</w:t>
      </w:r>
    </w:p>
    <w:p w:rsidR="00714212" w:rsidRPr="008C5C63" w:rsidRDefault="00714212" w:rsidP="00714212">
      <w:pPr>
        <w:ind w:firstLine="851"/>
        <w:rPr>
          <w:b/>
          <w:bCs/>
          <w:sz w:val="28"/>
        </w:rPr>
      </w:pPr>
      <w:r w:rsidRPr="008C5C63">
        <w:rPr>
          <w:b/>
          <w:bCs/>
          <w:sz w:val="28"/>
        </w:rPr>
        <w:t>“Міськводопровід”; “Зелене господарство“; “Соснівка“;</w:t>
      </w:r>
    </w:p>
    <w:p w:rsidR="00714212" w:rsidRPr="008C5C63" w:rsidRDefault="00714212" w:rsidP="00714212">
      <w:pPr>
        <w:ind w:firstLine="851"/>
        <w:rPr>
          <w:b/>
          <w:bCs/>
          <w:sz w:val="28"/>
        </w:rPr>
      </w:pPr>
      <w:r w:rsidRPr="008C5C63">
        <w:rPr>
          <w:b/>
          <w:bCs/>
          <w:sz w:val="28"/>
        </w:rPr>
        <w:t>б) водопровідні та каналізаційні мережі.</w:t>
      </w:r>
    </w:p>
    <w:p w:rsidR="00714212" w:rsidRPr="008C5C63" w:rsidRDefault="00714212" w:rsidP="00714212">
      <w:pPr>
        <w:ind w:firstLine="851"/>
        <w:rPr>
          <w:sz w:val="28"/>
        </w:rPr>
      </w:pPr>
      <w:r w:rsidRPr="008C5C63">
        <w:rPr>
          <w:sz w:val="28"/>
          <w:u w:val="single"/>
        </w:rPr>
        <w:t>Водопровідних  мереж</w:t>
      </w:r>
      <w:r w:rsidRPr="008C5C63">
        <w:rPr>
          <w:sz w:val="28"/>
        </w:rPr>
        <w:t xml:space="preserve"> – </w:t>
      </w:r>
      <w:r w:rsidRPr="008C5C63">
        <w:rPr>
          <w:b/>
          <w:bCs/>
          <w:sz w:val="28"/>
        </w:rPr>
        <w:t>466,789 км.</w:t>
      </w:r>
      <w:r w:rsidRPr="008C5C63">
        <w:rPr>
          <w:sz w:val="28"/>
        </w:rPr>
        <w:t xml:space="preserve"> </w:t>
      </w:r>
    </w:p>
    <w:p w:rsidR="00714212" w:rsidRPr="008C5C63" w:rsidRDefault="00714212" w:rsidP="00714212">
      <w:pPr>
        <w:ind w:firstLine="851"/>
        <w:rPr>
          <w:sz w:val="28"/>
        </w:rPr>
      </w:pPr>
      <w:r w:rsidRPr="008C5C63">
        <w:rPr>
          <w:sz w:val="28"/>
        </w:rPr>
        <w:t>водоводи – 71,7 км;</w:t>
      </w:r>
    </w:p>
    <w:p w:rsidR="00714212" w:rsidRPr="008C5C63" w:rsidRDefault="00714212" w:rsidP="00714212">
      <w:pPr>
        <w:ind w:firstLine="851"/>
        <w:rPr>
          <w:sz w:val="28"/>
        </w:rPr>
      </w:pPr>
      <w:r w:rsidRPr="008C5C63">
        <w:rPr>
          <w:sz w:val="28"/>
        </w:rPr>
        <w:t>вуличні мережі – 284,889 км;</w:t>
      </w:r>
    </w:p>
    <w:p w:rsidR="00714212" w:rsidRPr="008C5C63" w:rsidRDefault="00714212" w:rsidP="00714212">
      <w:pPr>
        <w:ind w:firstLine="851"/>
        <w:rPr>
          <w:sz w:val="28"/>
        </w:rPr>
      </w:pPr>
      <w:r w:rsidRPr="008C5C63">
        <w:rPr>
          <w:sz w:val="28"/>
        </w:rPr>
        <w:t>внутрішньоквартальні – 110,2 км;</w:t>
      </w:r>
    </w:p>
    <w:p w:rsidR="00714212" w:rsidRPr="008C5C63" w:rsidRDefault="00714212" w:rsidP="00714212">
      <w:pPr>
        <w:ind w:firstLine="851"/>
        <w:rPr>
          <w:sz w:val="28"/>
        </w:rPr>
      </w:pPr>
      <w:r w:rsidRPr="008C5C63">
        <w:rPr>
          <w:sz w:val="28"/>
          <w:u w:val="single"/>
        </w:rPr>
        <w:t xml:space="preserve">Каналізаційних  мереж </w:t>
      </w:r>
      <w:r w:rsidRPr="008C5C63">
        <w:rPr>
          <w:sz w:val="28"/>
        </w:rPr>
        <w:t xml:space="preserve">– </w:t>
      </w:r>
      <w:r w:rsidRPr="008C5C63">
        <w:rPr>
          <w:b/>
          <w:bCs/>
          <w:sz w:val="28"/>
        </w:rPr>
        <w:t xml:space="preserve">274,291 км.  </w:t>
      </w:r>
    </w:p>
    <w:p w:rsidR="00714212" w:rsidRPr="008C5C63" w:rsidRDefault="00714212" w:rsidP="00714212">
      <w:pPr>
        <w:ind w:firstLine="851"/>
        <w:rPr>
          <w:sz w:val="28"/>
        </w:rPr>
      </w:pPr>
      <w:r w:rsidRPr="008C5C63">
        <w:rPr>
          <w:sz w:val="28"/>
        </w:rPr>
        <w:t>головні колектори – 27,6 км;</w:t>
      </w:r>
    </w:p>
    <w:p w:rsidR="00714212" w:rsidRPr="008C5C63" w:rsidRDefault="00714212" w:rsidP="00714212">
      <w:pPr>
        <w:ind w:firstLine="851"/>
        <w:rPr>
          <w:sz w:val="28"/>
        </w:rPr>
      </w:pPr>
      <w:r w:rsidRPr="008C5C63">
        <w:rPr>
          <w:sz w:val="28"/>
        </w:rPr>
        <w:t>напірні колектори – 27,4 км;</w:t>
      </w:r>
    </w:p>
    <w:p w:rsidR="00714212" w:rsidRPr="008C5C63" w:rsidRDefault="00714212" w:rsidP="00714212">
      <w:pPr>
        <w:ind w:firstLine="851"/>
        <w:rPr>
          <w:sz w:val="28"/>
        </w:rPr>
      </w:pPr>
      <w:r w:rsidRPr="008C5C63">
        <w:rPr>
          <w:sz w:val="28"/>
        </w:rPr>
        <w:t>колектори глибокого залягання – 1 км;</w:t>
      </w:r>
    </w:p>
    <w:p w:rsidR="00714212" w:rsidRPr="008C5C63" w:rsidRDefault="00714212" w:rsidP="00714212">
      <w:pPr>
        <w:ind w:firstLine="851"/>
        <w:rPr>
          <w:sz w:val="28"/>
        </w:rPr>
      </w:pPr>
      <w:r w:rsidRPr="008C5C63">
        <w:rPr>
          <w:sz w:val="28"/>
        </w:rPr>
        <w:t>вуличні мережі – 95,653 км;</w:t>
      </w:r>
    </w:p>
    <w:p w:rsidR="00714212" w:rsidRPr="008C5C63" w:rsidRDefault="00714212" w:rsidP="00714212">
      <w:pPr>
        <w:ind w:firstLine="851"/>
        <w:rPr>
          <w:sz w:val="28"/>
        </w:rPr>
      </w:pPr>
      <w:r w:rsidRPr="008C5C63">
        <w:rPr>
          <w:sz w:val="28"/>
        </w:rPr>
        <w:t>внутрішньоквартальні та дворові мережі – 122,634 км;</w:t>
      </w:r>
    </w:p>
    <w:p w:rsidR="00714212" w:rsidRPr="008C5C63" w:rsidRDefault="00714212" w:rsidP="00714212">
      <w:pPr>
        <w:ind w:firstLine="851"/>
        <w:rPr>
          <w:sz w:val="28"/>
        </w:rPr>
      </w:pPr>
      <w:r w:rsidRPr="008C5C63">
        <w:rPr>
          <w:b/>
          <w:sz w:val="28"/>
        </w:rPr>
        <w:t>в) каналізаційні насосні станції (КНС</w:t>
      </w:r>
      <w:r w:rsidRPr="008C5C63">
        <w:rPr>
          <w:sz w:val="28"/>
        </w:rPr>
        <w:t>) – 17 шт;</w:t>
      </w:r>
    </w:p>
    <w:p w:rsidR="00714212" w:rsidRPr="008C5C63" w:rsidRDefault="00714212" w:rsidP="00714212">
      <w:pPr>
        <w:ind w:firstLine="851"/>
        <w:rPr>
          <w:b/>
          <w:sz w:val="28"/>
        </w:rPr>
      </w:pPr>
      <w:r w:rsidRPr="008C5C63">
        <w:rPr>
          <w:b/>
          <w:sz w:val="28"/>
        </w:rPr>
        <w:t>г) водопровідні насосні станцій:</w:t>
      </w:r>
    </w:p>
    <w:p w:rsidR="00714212" w:rsidRPr="008C5C63" w:rsidRDefault="00714212" w:rsidP="00714212">
      <w:pPr>
        <w:ind w:firstLine="851"/>
        <w:rPr>
          <w:sz w:val="28"/>
        </w:rPr>
      </w:pPr>
      <w:r w:rsidRPr="008C5C63">
        <w:rPr>
          <w:sz w:val="28"/>
        </w:rPr>
        <w:t>- НС 1-го підйому – 1 шт;</w:t>
      </w:r>
    </w:p>
    <w:p w:rsidR="00714212" w:rsidRPr="008C5C63" w:rsidRDefault="00714212" w:rsidP="00714212">
      <w:pPr>
        <w:ind w:firstLine="851"/>
        <w:rPr>
          <w:sz w:val="28"/>
        </w:rPr>
      </w:pPr>
      <w:r w:rsidRPr="008C5C63">
        <w:rPr>
          <w:sz w:val="28"/>
        </w:rPr>
        <w:t>- НС 2-го підйому – 1шт;</w:t>
      </w:r>
    </w:p>
    <w:p w:rsidR="00714212" w:rsidRPr="008C5C63" w:rsidRDefault="00714212" w:rsidP="00714212">
      <w:pPr>
        <w:ind w:firstLine="851"/>
        <w:rPr>
          <w:sz w:val="28"/>
        </w:rPr>
      </w:pPr>
      <w:r w:rsidRPr="008C5C63">
        <w:rPr>
          <w:sz w:val="28"/>
        </w:rPr>
        <w:t>- НС 3-го підйому – 1 шт;</w:t>
      </w:r>
    </w:p>
    <w:p w:rsidR="00714212" w:rsidRPr="008C5C63" w:rsidRDefault="00714212" w:rsidP="00714212">
      <w:pPr>
        <w:ind w:firstLine="851"/>
        <w:rPr>
          <w:sz w:val="28"/>
        </w:rPr>
      </w:pPr>
      <w:r w:rsidRPr="008C5C63">
        <w:rPr>
          <w:sz w:val="28"/>
        </w:rPr>
        <w:t>- підвищуючи насосних станцій (ПНС) – 45 шт.</w:t>
      </w:r>
    </w:p>
    <w:p w:rsidR="00714212" w:rsidRPr="008C5C63" w:rsidRDefault="00714212" w:rsidP="00714212">
      <w:pPr>
        <w:ind w:firstLine="851"/>
        <w:jc w:val="both"/>
        <w:rPr>
          <w:sz w:val="28"/>
        </w:rPr>
      </w:pPr>
      <w:r w:rsidRPr="008C5C63">
        <w:rPr>
          <w:sz w:val="28"/>
        </w:rPr>
        <w:t>Для утримання мереж водопостачання та водовідведення необхідне оновлення основних засобів та проведення комплексу робіт з капітального ремонту та реконструкції.</w:t>
      </w:r>
    </w:p>
    <w:p w:rsidR="00714212" w:rsidRPr="008C5C63" w:rsidRDefault="00714212" w:rsidP="00714212">
      <w:pPr>
        <w:ind w:firstLine="851"/>
        <w:jc w:val="both"/>
      </w:pPr>
      <w:r w:rsidRPr="008C5C63">
        <w:rPr>
          <w:sz w:val="28"/>
        </w:rPr>
        <w:t>Повний перелік вартісних показників в розрізі заходів операційної цілі наведено в таблиці 4.1.</w:t>
      </w:r>
    </w:p>
    <w:p w:rsidR="00714212" w:rsidRPr="008C5C63" w:rsidRDefault="00714212" w:rsidP="00714212">
      <w:pPr>
        <w:ind w:firstLine="851"/>
        <w:jc w:val="right"/>
        <w:rPr>
          <w:sz w:val="28"/>
        </w:rPr>
      </w:pPr>
      <w:r w:rsidRPr="008C5C63">
        <w:rPr>
          <w:sz w:val="28"/>
        </w:rPr>
        <w:t>Таблиця 4.1</w:t>
      </w:r>
    </w:p>
    <w:tbl>
      <w:tblPr>
        <w:tblW w:w="10040" w:type="dxa"/>
        <w:tblInd w:w="93" w:type="dxa"/>
        <w:tblLook w:val="04A0" w:firstRow="1" w:lastRow="0" w:firstColumn="1" w:lastColumn="0" w:noHBand="0" w:noVBand="1"/>
      </w:tblPr>
      <w:tblGrid>
        <w:gridCol w:w="519"/>
        <w:gridCol w:w="2677"/>
        <w:gridCol w:w="1090"/>
        <w:gridCol w:w="959"/>
        <w:gridCol w:w="959"/>
        <w:gridCol w:w="959"/>
        <w:gridCol w:w="959"/>
        <w:gridCol w:w="959"/>
        <w:gridCol w:w="959"/>
      </w:tblGrid>
      <w:tr w:rsidR="00714212" w:rsidRPr="00437AC0" w:rsidTr="00326002">
        <w:trPr>
          <w:trHeight w:val="480"/>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212" w:rsidRPr="00437AC0" w:rsidRDefault="00714212" w:rsidP="00326002">
            <w:pPr>
              <w:jc w:val="center"/>
              <w:rPr>
                <w:color w:val="000000"/>
                <w:sz w:val="20"/>
                <w:szCs w:val="20"/>
                <w:lang w:val="ru-RU"/>
              </w:rPr>
            </w:pPr>
            <w:r w:rsidRPr="00437AC0">
              <w:rPr>
                <w:color w:val="000000"/>
                <w:sz w:val="20"/>
                <w:szCs w:val="20"/>
                <w:lang w:val="ru-RU"/>
              </w:rPr>
              <w:t>№ п/п</w:t>
            </w:r>
          </w:p>
        </w:tc>
        <w:tc>
          <w:tcPr>
            <w:tcW w:w="2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212" w:rsidRPr="00437AC0" w:rsidRDefault="00714212" w:rsidP="00326002">
            <w:pPr>
              <w:jc w:val="center"/>
              <w:rPr>
                <w:color w:val="000000"/>
                <w:sz w:val="20"/>
                <w:szCs w:val="20"/>
                <w:lang w:val="ru-RU"/>
              </w:rPr>
            </w:pPr>
            <w:r w:rsidRPr="00437AC0">
              <w:rPr>
                <w:color w:val="000000"/>
                <w:sz w:val="20"/>
                <w:szCs w:val="20"/>
                <w:lang w:val="ru-RU"/>
              </w:rPr>
              <w:t>Вид робіт</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14212" w:rsidRPr="00437AC0" w:rsidRDefault="00714212" w:rsidP="00326002">
            <w:pPr>
              <w:jc w:val="center"/>
              <w:rPr>
                <w:color w:val="000000"/>
                <w:sz w:val="18"/>
                <w:szCs w:val="18"/>
                <w:lang w:val="ru-RU"/>
              </w:rPr>
            </w:pPr>
            <w:r w:rsidRPr="00437AC0">
              <w:rPr>
                <w:color w:val="000000"/>
                <w:sz w:val="18"/>
                <w:szCs w:val="18"/>
                <w:lang w:val="ru-RU"/>
              </w:rPr>
              <w:t>Орієнтовна вартість,</w:t>
            </w:r>
          </w:p>
        </w:tc>
        <w:tc>
          <w:tcPr>
            <w:tcW w:w="5760" w:type="dxa"/>
            <w:gridSpan w:val="6"/>
            <w:tcBorders>
              <w:top w:val="single" w:sz="4" w:space="0" w:color="auto"/>
              <w:left w:val="nil"/>
              <w:bottom w:val="single" w:sz="4" w:space="0" w:color="auto"/>
              <w:right w:val="single" w:sz="4" w:space="0" w:color="000000"/>
            </w:tcBorders>
            <w:shd w:val="clear" w:color="auto" w:fill="auto"/>
            <w:vAlign w:val="center"/>
            <w:hideMark/>
          </w:tcPr>
          <w:p w:rsidR="00714212" w:rsidRPr="00437AC0" w:rsidRDefault="00714212" w:rsidP="00326002">
            <w:pPr>
              <w:jc w:val="center"/>
              <w:rPr>
                <w:color w:val="000000"/>
                <w:sz w:val="20"/>
                <w:szCs w:val="20"/>
                <w:lang w:val="ru-RU"/>
              </w:rPr>
            </w:pPr>
            <w:r w:rsidRPr="00437AC0">
              <w:rPr>
                <w:color w:val="000000"/>
                <w:sz w:val="20"/>
                <w:szCs w:val="20"/>
                <w:lang w:val="ru-RU"/>
              </w:rPr>
              <w:t>в т.ч. в розрізі років</w:t>
            </w:r>
          </w:p>
        </w:tc>
      </w:tr>
      <w:tr w:rsidR="00714212" w:rsidRPr="00437AC0" w:rsidTr="00326002">
        <w:trPr>
          <w:trHeight w:val="30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714212" w:rsidRPr="00437AC0" w:rsidRDefault="00714212" w:rsidP="00326002">
            <w:pPr>
              <w:rPr>
                <w:color w:val="000000"/>
                <w:sz w:val="20"/>
                <w:szCs w:val="20"/>
                <w:lang w:val="ru-RU"/>
              </w:rPr>
            </w:pPr>
          </w:p>
        </w:tc>
        <w:tc>
          <w:tcPr>
            <w:tcW w:w="2680" w:type="dxa"/>
            <w:vMerge/>
            <w:tcBorders>
              <w:top w:val="single" w:sz="4" w:space="0" w:color="auto"/>
              <w:left w:val="single" w:sz="4" w:space="0" w:color="auto"/>
              <w:bottom w:val="single" w:sz="4" w:space="0" w:color="auto"/>
              <w:right w:val="single" w:sz="4" w:space="0" w:color="auto"/>
            </w:tcBorders>
            <w:vAlign w:val="center"/>
            <w:hideMark/>
          </w:tcPr>
          <w:p w:rsidR="00714212" w:rsidRPr="00437AC0" w:rsidRDefault="00714212" w:rsidP="00326002">
            <w:pPr>
              <w:rPr>
                <w:color w:val="000000"/>
                <w:sz w:val="20"/>
                <w:szCs w:val="20"/>
                <w:lang w:val="ru-RU"/>
              </w:rPr>
            </w:pPr>
          </w:p>
        </w:tc>
        <w:tc>
          <w:tcPr>
            <w:tcW w:w="108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center"/>
              <w:rPr>
                <w:color w:val="000000"/>
                <w:sz w:val="18"/>
                <w:szCs w:val="18"/>
                <w:lang w:val="ru-RU"/>
              </w:rPr>
            </w:pPr>
            <w:r w:rsidRPr="00437AC0">
              <w:rPr>
                <w:color w:val="000000"/>
                <w:sz w:val="18"/>
                <w:szCs w:val="18"/>
                <w:lang w:val="ru-RU"/>
              </w:rPr>
              <w:t>тис. грн.</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center"/>
              <w:rPr>
                <w:color w:val="000000"/>
                <w:sz w:val="20"/>
                <w:szCs w:val="20"/>
                <w:lang w:val="ru-RU"/>
              </w:rPr>
            </w:pPr>
            <w:r w:rsidRPr="00437AC0">
              <w:rPr>
                <w:color w:val="000000"/>
                <w:sz w:val="20"/>
                <w:szCs w:val="20"/>
                <w:lang w:val="ru-RU"/>
              </w:rPr>
              <w:t>2016</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center"/>
              <w:rPr>
                <w:color w:val="000000"/>
                <w:sz w:val="20"/>
                <w:szCs w:val="20"/>
                <w:lang w:val="ru-RU"/>
              </w:rPr>
            </w:pPr>
            <w:r w:rsidRPr="00437AC0">
              <w:rPr>
                <w:color w:val="000000"/>
                <w:sz w:val="20"/>
                <w:szCs w:val="20"/>
                <w:lang w:val="ru-RU"/>
              </w:rPr>
              <w:t>2017</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center"/>
              <w:rPr>
                <w:color w:val="000000"/>
                <w:sz w:val="20"/>
                <w:szCs w:val="20"/>
                <w:lang w:val="ru-RU"/>
              </w:rPr>
            </w:pPr>
            <w:r w:rsidRPr="00437AC0">
              <w:rPr>
                <w:color w:val="000000"/>
                <w:sz w:val="20"/>
                <w:szCs w:val="20"/>
                <w:lang w:val="ru-RU"/>
              </w:rPr>
              <w:t>2018</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center"/>
              <w:rPr>
                <w:color w:val="000000"/>
                <w:sz w:val="20"/>
                <w:szCs w:val="20"/>
                <w:lang w:val="ru-RU"/>
              </w:rPr>
            </w:pPr>
            <w:r w:rsidRPr="00437AC0">
              <w:rPr>
                <w:color w:val="000000"/>
                <w:sz w:val="20"/>
                <w:szCs w:val="20"/>
                <w:lang w:val="ru-RU"/>
              </w:rPr>
              <w:t>2019</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center"/>
              <w:rPr>
                <w:color w:val="000000"/>
                <w:sz w:val="20"/>
                <w:szCs w:val="20"/>
                <w:lang w:val="ru-RU"/>
              </w:rPr>
            </w:pPr>
            <w:r w:rsidRPr="00437AC0">
              <w:rPr>
                <w:color w:val="000000"/>
                <w:sz w:val="20"/>
                <w:szCs w:val="20"/>
                <w:lang w:val="ru-RU"/>
              </w:rPr>
              <w:t>2020</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center"/>
              <w:rPr>
                <w:color w:val="000000"/>
                <w:sz w:val="20"/>
                <w:szCs w:val="20"/>
                <w:lang w:val="ru-RU"/>
              </w:rPr>
            </w:pPr>
            <w:r w:rsidRPr="00437AC0">
              <w:rPr>
                <w:color w:val="000000"/>
                <w:sz w:val="20"/>
                <w:szCs w:val="20"/>
                <w:lang w:val="ru-RU"/>
              </w:rPr>
              <w:t>2021</w:t>
            </w:r>
          </w:p>
        </w:tc>
      </w:tr>
      <w:tr w:rsidR="00714212" w:rsidRPr="00437AC0" w:rsidTr="00326002">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14212" w:rsidRPr="00437AC0" w:rsidRDefault="00714212" w:rsidP="00326002">
            <w:pPr>
              <w:jc w:val="center"/>
              <w:rPr>
                <w:b/>
                <w:bCs/>
                <w:color w:val="000000"/>
                <w:sz w:val="20"/>
                <w:szCs w:val="20"/>
                <w:lang w:val="ru-RU"/>
              </w:rPr>
            </w:pPr>
            <w:r w:rsidRPr="00437AC0">
              <w:rPr>
                <w:b/>
                <w:bCs/>
                <w:color w:val="000000"/>
                <w:sz w:val="20"/>
                <w:szCs w:val="20"/>
                <w:lang w:val="ru-RU"/>
              </w:rPr>
              <w:t>1</w:t>
            </w:r>
          </w:p>
        </w:tc>
        <w:tc>
          <w:tcPr>
            <w:tcW w:w="268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rPr>
                <w:b/>
                <w:bCs/>
                <w:color w:val="000000"/>
                <w:sz w:val="20"/>
                <w:szCs w:val="20"/>
                <w:lang w:val="ru-RU"/>
              </w:rPr>
            </w:pPr>
            <w:r w:rsidRPr="00437AC0">
              <w:rPr>
                <w:b/>
                <w:bCs/>
                <w:color w:val="000000"/>
                <w:sz w:val="20"/>
                <w:szCs w:val="20"/>
                <w:lang w:val="ru-RU"/>
              </w:rPr>
              <w:t xml:space="preserve">Підвищення надійності роботи </w:t>
            </w:r>
          </w:p>
        </w:tc>
        <w:tc>
          <w:tcPr>
            <w:tcW w:w="108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b/>
                <w:bCs/>
                <w:color w:val="000000"/>
                <w:sz w:val="19"/>
                <w:szCs w:val="19"/>
                <w:lang w:val="ru-RU"/>
              </w:rPr>
            </w:pPr>
            <w:r w:rsidRPr="00437AC0">
              <w:rPr>
                <w:b/>
                <w:bCs/>
                <w:color w:val="000000"/>
                <w:sz w:val="19"/>
                <w:szCs w:val="19"/>
                <w:lang w:val="ru-RU"/>
              </w:rPr>
              <w:t>142 025,0</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b/>
                <w:bCs/>
                <w:color w:val="000000"/>
                <w:sz w:val="19"/>
                <w:szCs w:val="19"/>
                <w:lang w:val="ru-RU"/>
              </w:rPr>
            </w:pPr>
            <w:r w:rsidRPr="00437AC0">
              <w:rPr>
                <w:b/>
                <w:bCs/>
                <w:color w:val="000000"/>
                <w:sz w:val="19"/>
                <w:szCs w:val="19"/>
                <w:lang w:val="ru-RU"/>
              </w:rPr>
              <w:t>44 065,0</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b/>
                <w:bCs/>
                <w:color w:val="000000"/>
                <w:sz w:val="19"/>
                <w:szCs w:val="19"/>
                <w:lang w:val="ru-RU"/>
              </w:rPr>
            </w:pPr>
            <w:r w:rsidRPr="00437AC0">
              <w:rPr>
                <w:b/>
                <w:bCs/>
                <w:color w:val="000000"/>
                <w:sz w:val="19"/>
                <w:szCs w:val="19"/>
                <w:lang w:val="ru-RU"/>
              </w:rPr>
              <w:t>60 430,0</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b/>
                <w:bCs/>
                <w:color w:val="000000"/>
                <w:sz w:val="19"/>
                <w:szCs w:val="19"/>
                <w:lang w:val="ru-RU"/>
              </w:rPr>
            </w:pPr>
            <w:r w:rsidRPr="00437AC0">
              <w:rPr>
                <w:b/>
                <w:bCs/>
                <w:color w:val="000000"/>
                <w:sz w:val="19"/>
                <w:szCs w:val="19"/>
                <w:lang w:val="ru-RU"/>
              </w:rPr>
              <w:t>14 270,0</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b/>
                <w:bCs/>
                <w:color w:val="000000"/>
                <w:sz w:val="19"/>
                <w:szCs w:val="19"/>
                <w:lang w:val="ru-RU"/>
              </w:rPr>
            </w:pPr>
            <w:r w:rsidRPr="00437AC0">
              <w:rPr>
                <w:b/>
                <w:bCs/>
                <w:color w:val="000000"/>
                <w:sz w:val="19"/>
                <w:szCs w:val="19"/>
                <w:lang w:val="ru-RU"/>
              </w:rPr>
              <w:t>11 630,0</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b/>
                <w:bCs/>
                <w:color w:val="000000"/>
                <w:sz w:val="19"/>
                <w:szCs w:val="19"/>
                <w:lang w:val="ru-RU"/>
              </w:rPr>
            </w:pPr>
            <w:r w:rsidRPr="00437AC0">
              <w:rPr>
                <w:b/>
                <w:bCs/>
                <w:color w:val="000000"/>
                <w:sz w:val="19"/>
                <w:szCs w:val="19"/>
                <w:lang w:val="ru-RU"/>
              </w:rPr>
              <w:t>11 630,0</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b/>
                <w:bCs/>
                <w:color w:val="000000"/>
                <w:sz w:val="19"/>
                <w:szCs w:val="19"/>
                <w:lang w:val="ru-RU"/>
              </w:rPr>
            </w:pPr>
            <w:r w:rsidRPr="00437AC0">
              <w:rPr>
                <w:b/>
                <w:bCs/>
                <w:color w:val="000000"/>
                <w:sz w:val="19"/>
                <w:szCs w:val="19"/>
                <w:lang w:val="ru-RU"/>
              </w:rPr>
              <w:t> </w:t>
            </w:r>
          </w:p>
        </w:tc>
      </w:tr>
      <w:tr w:rsidR="00714212" w:rsidRPr="00437AC0" w:rsidTr="00326002">
        <w:trPr>
          <w:trHeight w:val="51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714212" w:rsidRPr="00437AC0" w:rsidRDefault="00714212" w:rsidP="00326002">
            <w:pPr>
              <w:jc w:val="center"/>
              <w:rPr>
                <w:color w:val="000000"/>
                <w:sz w:val="20"/>
                <w:szCs w:val="20"/>
                <w:lang w:val="ru-RU"/>
              </w:rPr>
            </w:pPr>
            <w:r w:rsidRPr="00437AC0">
              <w:rPr>
                <w:color w:val="000000"/>
                <w:sz w:val="20"/>
                <w:szCs w:val="20"/>
                <w:lang w:val="ru-RU"/>
              </w:rPr>
              <w:t>1.1.</w:t>
            </w:r>
          </w:p>
        </w:tc>
        <w:tc>
          <w:tcPr>
            <w:tcW w:w="268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rPr>
                <w:color w:val="000000"/>
                <w:sz w:val="20"/>
                <w:szCs w:val="20"/>
                <w:lang w:val="ru-RU"/>
              </w:rPr>
            </w:pPr>
            <w:r w:rsidRPr="00437AC0">
              <w:rPr>
                <w:color w:val="000000"/>
                <w:sz w:val="20"/>
                <w:szCs w:val="20"/>
                <w:lang w:val="ru-RU"/>
              </w:rPr>
              <w:t>Реконструкція каналізаційних колекторів:</w:t>
            </w:r>
          </w:p>
        </w:tc>
        <w:tc>
          <w:tcPr>
            <w:tcW w:w="108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109 025,0</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36 165,0</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52 200,0</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5 000,0</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7 830,0</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7 830,0</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 </w:t>
            </w:r>
          </w:p>
        </w:tc>
      </w:tr>
      <w:tr w:rsidR="00714212" w:rsidRPr="00437AC0" w:rsidTr="00326002">
        <w:trPr>
          <w:trHeight w:val="300"/>
        </w:trPr>
        <w:tc>
          <w:tcPr>
            <w:tcW w:w="520" w:type="dxa"/>
            <w:vMerge/>
            <w:tcBorders>
              <w:top w:val="nil"/>
              <w:left w:val="single" w:sz="4" w:space="0" w:color="auto"/>
              <w:bottom w:val="single" w:sz="4" w:space="0" w:color="auto"/>
              <w:right w:val="single" w:sz="4" w:space="0" w:color="auto"/>
            </w:tcBorders>
            <w:vAlign w:val="center"/>
            <w:hideMark/>
          </w:tcPr>
          <w:p w:rsidR="00714212" w:rsidRPr="00437AC0" w:rsidRDefault="00714212" w:rsidP="00326002">
            <w:pPr>
              <w:rPr>
                <w:color w:val="000000"/>
                <w:sz w:val="20"/>
                <w:szCs w:val="20"/>
                <w:lang w:val="ru-RU"/>
              </w:rPr>
            </w:pPr>
          </w:p>
        </w:tc>
        <w:tc>
          <w:tcPr>
            <w:tcW w:w="268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rPr>
                <w:color w:val="000000"/>
                <w:sz w:val="20"/>
                <w:szCs w:val="20"/>
                <w:lang w:val="ru-RU"/>
              </w:rPr>
            </w:pPr>
            <w:r w:rsidRPr="00437AC0">
              <w:rPr>
                <w:color w:val="000000"/>
                <w:sz w:val="20"/>
                <w:szCs w:val="20"/>
                <w:lang w:val="ru-RU"/>
              </w:rPr>
              <w:t>по вул. Чигиринській</w:t>
            </w:r>
          </w:p>
        </w:tc>
        <w:tc>
          <w:tcPr>
            <w:tcW w:w="108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75 200,0</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30 000,0</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45 200,0</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 </w:t>
            </w:r>
          </w:p>
        </w:tc>
      </w:tr>
      <w:tr w:rsidR="00714212" w:rsidRPr="00437AC0" w:rsidTr="00326002">
        <w:trPr>
          <w:trHeight w:val="765"/>
        </w:trPr>
        <w:tc>
          <w:tcPr>
            <w:tcW w:w="520" w:type="dxa"/>
            <w:vMerge/>
            <w:tcBorders>
              <w:top w:val="nil"/>
              <w:left w:val="single" w:sz="4" w:space="0" w:color="auto"/>
              <w:bottom w:val="single" w:sz="4" w:space="0" w:color="auto"/>
              <w:right w:val="single" w:sz="4" w:space="0" w:color="auto"/>
            </w:tcBorders>
            <w:vAlign w:val="center"/>
            <w:hideMark/>
          </w:tcPr>
          <w:p w:rsidR="00714212" w:rsidRPr="00437AC0" w:rsidRDefault="00714212" w:rsidP="00326002">
            <w:pPr>
              <w:rPr>
                <w:color w:val="000000"/>
                <w:sz w:val="20"/>
                <w:szCs w:val="20"/>
                <w:lang w:val="ru-RU"/>
              </w:rPr>
            </w:pPr>
          </w:p>
        </w:tc>
        <w:tc>
          <w:tcPr>
            <w:tcW w:w="268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rPr>
                <w:color w:val="000000"/>
                <w:sz w:val="20"/>
                <w:szCs w:val="20"/>
                <w:lang w:val="ru-RU"/>
              </w:rPr>
            </w:pPr>
            <w:r w:rsidRPr="00437AC0">
              <w:rPr>
                <w:color w:val="000000"/>
                <w:sz w:val="20"/>
                <w:szCs w:val="20"/>
                <w:lang w:val="ru-RU"/>
              </w:rPr>
              <w:t>по вул. Гоголя (від вул. Різдвяної до вул. Добровольського)</w:t>
            </w:r>
          </w:p>
        </w:tc>
        <w:tc>
          <w:tcPr>
            <w:tcW w:w="108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10 165,0</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6 165,0</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4 000,0</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 </w:t>
            </w:r>
          </w:p>
        </w:tc>
      </w:tr>
      <w:tr w:rsidR="00714212" w:rsidRPr="00437AC0" w:rsidTr="00326002">
        <w:trPr>
          <w:trHeight w:val="765"/>
        </w:trPr>
        <w:tc>
          <w:tcPr>
            <w:tcW w:w="520" w:type="dxa"/>
            <w:vMerge/>
            <w:tcBorders>
              <w:top w:val="nil"/>
              <w:left w:val="single" w:sz="4" w:space="0" w:color="auto"/>
              <w:bottom w:val="single" w:sz="4" w:space="0" w:color="auto"/>
              <w:right w:val="single" w:sz="4" w:space="0" w:color="auto"/>
            </w:tcBorders>
            <w:vAlign w:val="center"/>
            <w:hideMark/>
          </w:tcPr>
          <w:p w:rsidR="00714212" w:rsidRPr="00437AC0" w:rsidRDefault="00714212" w:rsidP="00326002">
            <w:pPr>
              <w:rPr>
                <w:color w:val="000000"/>
                <w:sz w:val="20"/>
                <w:szCs w:val="20"/>
                <w:lang w:val="ru-RU"/>
              </w:rPr>
            </w:pPr>
          </w:p>
        </w:tc>
        <w:tc>
          <w:tcPr>
            <w:tcW w:w="268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rPr>
                <w:color w:val="000000"/>
                <w:sz w:val="20"/>
                <w:szCs w:val="20"/>
                <w:lang w:val="ru-RU"/>
              </w:rPr>
            </w:pPr>
            <w:r w:rsidRPr="00437AC0">
              <w:rPr>
                <w:color w:val="000000"/>
                <w:sz w:val="20"/>
                <w:szCs w:val="20"/>
                <w:lang w:val="ru-RU"/>
              </w:rPr>
              <w:t xml:space="preserve">по вул. Гоголя (від вул. Добровольського до вул. Чигиринської) </w:t>
            </w:r>
          </w:p>
        </w:tc>
        <w:tc>
          <w:tcPr>
            <w:tcW w:w="108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8 000,0</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3 000,0</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5 000,0</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 </w:t>
            </w:r>
          </w:p>
        </w:tc>
      </w:tr>
      <w:tr w:rsidR="00714212" w:rsidRPr="00437AC0" w:rsidTr="00326002">
        <w:trPr>
          <w:trHeight w:val="510"/>
        </w:trPr>
        <w:tc>
          <w:tcPr>
            <w:tcW w:w="520" w:type="dxa"/>
            <w:vMerge/>
            <w:tcBorders>
              <w:top w:val="nil"/>
              <w:left w:val="single" w:sz="4" w:space="0" w:color="auto"/>
              <w:bottom w:val="single" w:sz="4" w:space="0" w:color="auto"/>
              <w:right w:val="single" w:sz="4" w:space="0" w:color="auto"/>
            </w:tcBorders>
            <w:vAlign w:val="center"/>
            <w:hideMark/>
          </w:tcPr>
          <w:p w:rsidR="00714212" w:rsidRPr="00437AC0" w:rsidRDefault="00714212" w:rsidP="00326002">
            <w:pPr>
              <w:rPr>
                <w:color w:val="000000"/>
                <w:sz w:val="20"/>
                <w:szCs w:val="20"/>
                <w:lang w:val="ru-RU"/>
              </w:rPr>
            </w:pPr>
          </w:p>
        </w:tc>
        <w:tc>
          <w:tcPr>
            <w:tcW w:w="268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rPr>
                <w:color w:val="000000"/>
                <w:sz w:val="20"/>
                <w:szCs w:val="20"/>
                <w:lang w:val="ru-RU"/>
              </w:rPr>
            </w:pPr>
            <w:r w:rsidRPr="00437AC0">
              <w:rPr>
                <w:color w:val="000000"/>
                <w:sz w:val="20"/>
                <w:szCs w:val="20"/>
                <w:lang w:val="ru-RU"/>
              </w:rPr>
              <w:t>по вул. 30 років Перемоги, просп. Хіміків до ГКНС-1</w:t>
            </w:r>
          </w:p>
        </w:tc>
        <w:tc>
          <w:tcPr>
            <w:tcW w:w="108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15 660,0</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7 830,0</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7 830,0</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 </w:t>
            </w:r>
          </w:p>
        </w:tc>
      </w:tr>
      <w:tr w:rsidR="00714212" w:rsidRPr="00437AC0" w:rsidTr="00326002">
        <w:trPr>
          <w:trHeight w:val="76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14212" w:rsidRPr="00437AC0" w:rsidRDefault="00714212" w:rsidP="00326002">
            <w:pPr>
              <w:jc w:val="center"/>
              <w:rPr>
                <w:color w:val="000000"/>
                <w:sz w:val="20"/>
                <w:szCs w:val="20"/>
                <w:lang w:val="ru-RU"/>
              </w:rPr>
            </w:pPr>
            <w:r w:rsidRPr="00437AC0">
              <w:rPr>
                <w:color w:val="000000"/>
                <w:sz w:val="20"/>
                <w:szCs w:val="20"/>
                <w:lang w:val="ru-RU"/>
              </w:rPr>
              <w:lastRenderedPageBreak/>
              <w:t>1.2.</w:t>
            </w:r>
          </w:p>
        </w:tc>
        <w:tc>
          <w:tcPr>
            <w:tcW w:w="268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rPr>
                <w:color w:val="000000"/>
                <w:sz w:val="20"/>
                <w:szCs w:val="20"/>
                <w:lang w:val="ru-RU"/>
              </w:rPr>
            </w:pPr>
            <w:r w:rsidRPr="00437AC0">
              <w:rPr>
                <w:color w:val="000000"/>
                <w:sz w:val="20"/>
                <w:szCs w:val="20"/>
                <w:lang w:val="ru-RU"/>
              </w:rPr>
              <w:t xml:space="preserve">Оновлення та реконструкція каналізаційних мереж та об’єктів </w:t>
            </w:r>
          </w:p>
        </w:tc>
        <w:tc>
          <w:tcPr>
            <w:tcW w:w="108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16 300,0</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2 450,0</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2 450,0</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3 800,0</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3 800,0</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3 800,0</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 </w:t>
            </w:r>
          </w:p>
        </w:tc>
      </w:tr>
      <w:tr w:rsidR="00714212" w:rsidRPr="00437AC0" w:rsidTr="00326002">
        <w:trPr>
          <w:trHeight w:val="127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14212" w:rsidRPr="00437AC0" w:rsidRDefault="00714212" w:rsidP="00326002">
            <w:pPr>
              <w:jc w:val="center"/>
              <w:rPr>
                <w:color w:val="000000"/>
                <w:sz w:val="20"/>
                <w:szCs w:val="20"/>
                <w:lang w:val="ru-RU"/>
              </w:rPr>
            </w:pPr>
            <w:r w:rsidRPr="00437AC0">
              <w:rPr>
                <w:color w:val="000000"/>
                <w:sz w:val="20"/>
                <w:szCs w:val="20"/>
                <w:lang w:val="ru-RU"/>
              </w:rPr>
              <w:t>1.3.</w:t>
            </w:r>
          </w:p>
        </w:tc>
        <w:tc>
          <w:tcPr>
            <w:tcW w:w="268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rPr>
                <w:color w:val="000000"/>
                <w:sz w:val="20"/>
                <w:szCs w:val="20"/>
                <w:lang w:val="ru-RU"/>
              </w:rPr>
            </w:pPr>
            <w:r w:rsidRPr="00437AC0">
              <w:rPr>
                <w:color w:val="000000"/>
                <w:sz w:val="20"/>
                <w:szCs w:val="20"/>
                <w:lang w:val="ru-RU"/>
              </w:rPr>
              <w:t>Капітальний ремонт каналізаційного колектора по бульв. Шевченка від вул. Можайського до вул. Вербовецького</w:t>
            </w:r>
          </w:p>
        </w:tc>
        <w:tc>
          <w:tcPr>
            <w:tcW w:w="108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16 700,0</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5 450,0</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5 780,0</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5 470,0</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 </w:t>
            </w:r>
          </w:p>
        </w:tc>
      </w:tr>
      <w:tr w:rsidR="00714212" w:rsidRPr="00437AC0" w:rsidTr="00326002">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14212" w:rsidRPr="00437AC0" w:rsidRDefault="00714212" w:rsidP="00326002">
            <w:pPr>
              <w:jc w:val="center"/>
              <w:rPr>
                <w:b/>
                <w:bCs/>
                <w:color w:val="000000"/>
                <w:sz w:val="20"/>
                <w:szCs w:val="20"/>
                <w:lang w:val="ru-RU"/>
              </w:rPr>
            </w:pPr>
            <w:r w:rsidRPr="00437AC0">
              <w:rPr>
                <w:b/>
                <w:bCs/>
                <w:color w:val="000000"/>
                <w:sz w:val="20"/>
                <w:szCs w:val="20"/>
                <w:lang w:val="ru-RU"/>
              </w:rPr>
              <w:t>2</w:t>
            </w:r>
          </w:p>
        </w:tc>
        <w:tc>
          <w:tcPr>
            <w:tcW w:w="268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rPr>
                <w:b/>
                <w:bCs/>
                <w:color w:val="000000"/>
                <w:sz w:val="20"/>
                <w:szCs w:val="20"/>
                <w:lang w:val="ru-RU"/>
              </w:rPr>
            </w:pPr>
            <w:r w:rsidRPr="00437AC0">
              <w:rPr>
                <w:b/>
                <w:bCs/>
                <w:color w:val="000000"/>
                <w:sz w:val="20"/>
                <w:szCs w:val="20"/>
                <w:lang w:val="ru-RU"/>
              </w:rPr>
              <w:t>Підвищення якості очищення стічних вод</w:t>
            </w:r>
          </w:p>
        </w:tc>
        <w:tc>
          <w:tcPr>
            <w:tcW w:w="108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b/>
                <w:bCs/>
                <w:color w:val="000000"/>
                <w:sz w:val="18"/>
                <w:szCs w:val="19"/>
                <w:lang w:val="ru-RU"/>
              </w:rPr>
            </w:pPr>
            <w:r w:rsidRPr="00437AC0">
              <w:rPr>
                <w:b/>
                <w:bCs/>
                <w:color w:val="000000"/>
                <w:sz w:val="18"/>
                <w:szCs w:val="19"/>
                <w:lang w:val="ru-RU"/>
              </w:rPr>
              <w:t>571 913,0</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b/>
                <w:bCs/>
                <w:color w:val="000000"/>
                <w:sz w:val="18"/>
                <w:szCs w:val="19"/>
                <w:lang w:val="ru-RU"/>
              </w:rPr>
            </w:pPr>
            <w:r w:rsidRPr="00437AC0">
              <w:rPr>
                <w:b/>
                <w:bCs/>
                <w:color w:val="000000"/>
                <w:sz w:val="18"/>
                <w:szCs w:val="19"/>
                <w:lang w:val="ru-RU"/>
              </w:rPr>
              <w:t>2 663,0</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b/>
                <w:bCs/>
                <w:color w:val="000000"/>
                <w:sz w:val="18"/>
                <w:szCs w:val="19"/>
                <w:lang w:val="ru-RU"/>
              </w:rPr>
            </w:pPr>
            <w:r w:rsidRPr="00437AC0">
              <w:rPr>
                <w:b/>
                <w:bCs/>
                <w:color w:val="000000"/>
                <w:sz w:val="18"/>
                <w:szCs w:val="19"/>
                <w:lang w:val="ru-RU"/>
              </w:rPr>
              <w:t>141 475,0</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b/>
                <w:bCs/>
                <w:color w:val="000000"/>
                <w:sz w:val="18"/>
                <w:szCs w:val="19"/>
                <w:lang w:val="ru-RU"/>
              </w:rPr>
            </w:pPr>
            <w:r w:rsidRPr="00437AC0">
              <w:rPr>
                <w:b/>
                <w:bCs/>
                <w:color w:val="000000"/>
                <w:sz w:val="18"/>
                <w:szCs w:val="19"/>
                <w:lang w:val="ru-RU"/>
              </w:rPr>
              <w:t>142 275,0</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b/>
                <w:bCs/>
                <w:color w:val="000000"/>
                <w:sz w:val="18"/>
                <w:szCs w:val="19"/>
                <w:lang w:val="ru-RU"/>
              </w:rPr>
            </w:pPr>
            <w:r w:rsidRPr="00437AC0">
              <w:rPr>
                <w:b/>
                <w:bCs/>
                <w:color w:val="000000"/>
                <w:sz w:val="18"/>
                <w:szCs w:val="19"/>
                <w:lang w:val="ru-RU"/>
              </w:rPr>
              <w:t>142 825,0</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b/>
                <w:bCs/>
                <w:color w:val="000000"/>
                <w:sz w:val="18"/>
                <w:szCs w:val="19"/>
                <w:lang w:val="ru-RU"/>
              </w:rPr>
            </w:pPr>
            <w:r w:rsidRPr="00437AC0">
              <w:rPr>
                <w:b/>
                <w:bCs/>
                <w:color w:val="000000"/>
                <w:sz w:val="18"/>
                <w:szCs w:val="19"/>
                <w:lang w:val="ru-RU"/>
              </w:rPr>
              <w:t>142 675,0</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b/>
                <w:bCs/>
                <w:color w:val="000000"/>
                <w:sz w:val="18"/>
                <w:szCs w:val="19"/>
                <w:lang w:val="ru-RU"/>
              </w:rPr>
            </w:pPr>
            <w:r w:rsidRPr="00437AC0">
              <w:rPr>
                <w:b/>
                <w:bCs/>
                <w:color w:val="000000"/>
                <w:sz w:val="18"/>
                <w:szCs w:val="19"/>
                <w:lang w:val="ru-RU"/>
              </w:rPr>
              <w:t> </w:t>
            </w:r>
          </w:p>
        </w:tc>
      </w:tr>
      <w:tr w:rsidR="00714212" w:rsidRPr="00437AC0" w:rsidTr="00326002">
        <w:trPr>
          <w:trHeight w:val="10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14212" w:rsidRPr="00437AC0" w:rsidRDefault="00714212" w:rsidP="00326002">
            <w:pPr>
              <w:jc w:val="center"/>
              <w:rPr>
                <w:color w:val="000000"/>
                <w:sz w:val="20"/>
                <w:szCs w:val="20"/>
                <w:lang w:val="ru-RU"/>
              </w:rPr>
            </w:pPr>
            <w:r w:rsidRPr="00437AC0">
              <w:rPr>
                <w:color w:val="000000"/>
                <w:sz w:val="20"/>
                <w:szCs w:val="20"/>
                <w:lang w:val="ru-RU"/>
              </w:rPr>
              <w:t>2.1.</w:t>
            </w:r>
          </w:p>
        </w:tc>
        <w:tc>
          <w:tcPr>
            <w:tcW w:w="268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rPr>
                <w:color w:val="000000"/>
                <w:sz w:val="20"/>
                <w:szCs w:val="20"/>
                <w:lang w:val="ru-RU"/>
              </w:rPr>
            </w:pPr>
            <w:r w:rsidRPr="00437AC0">
              <w:rPr>
                <w:color w:val="000000"/>
                <w:sz w:val="20"/>
                <w:szCs w:val="20"/>
                <w:lang w:val="ru-RU"/>
              </w:rPr>
              <w:t>Проектування та будівництво нових сучасних міських каналізаційних очисних споруд</w:t>
            </w:r>
          </w:p>
        </w:tc>
        <w:tc>
          <w:tcPr>
            <w:tcW w:w="108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562 000,0</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8"/>
                <w:szCs w:val="19"/>
                <w:lang w:val="ru-RU"/>
              </w:rPr>
            </w:pPr>
            <w:r w:rsidRPr="00437AC0">
              <w:rPr>
                <w:color w:val="000000"/>
                <w:sz w:val="18"/>
                <w:szCs w:val="19"/>
                <w:lang w:val="ru-RU"/>
              </w:rPr>
              <w:t>138 925,0</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8"/>
                <w:szCs w:val="19"/>
                <w:lang w:val="ru-RU"/>
              </w:rPr>
            </w:pPr>
            <w:r w:rsidRPr="00437AC0">
              <w:rPr>
                <w:color w:val="000000"/>
                <w:sz w:val="18"/>
                <w:szCs w:val="19"/>
                <w:lang w:val="ru-RU"/>
              </w:rPr>
              <w:t>141 075,0</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8"/>
                <w:szCs w:val="19"/>
                <w:lang w:val="ru-RU"/>
              </w:rPr>
            </w:pPr>
            <w:r w:rsidRPr="00437AC0">
              <w:rPr>
                <w:color w:val="000000"/>
                <w:sz w:val="18"/>
                <w:szCs w:val="19"/>
                <w:lang w:val="ru-RU"/>
              </w:rPr>
              <w:t>141 325,0</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8"/>
                <w:szCs w:val="19"/>
                <w:lang w:val="ru-RU"/>
              </w:rPr>
            </w:pPr>
            <w:r w:rsidRPr="00437AC0">
              <w:rPr>
                <w:color w:val="000000"/>
                <w:sz w:val="18"/>
                <w:szCs w:val="19"/>
                <w:lang w:val="ru-RU"/>
              </w:rPr>
              <w:t>140 675,0</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8"/>
                <w:szCs w:val="19"/>
                <w:lang w:val="ru-RU"/>
              </w:rPr>
            </w:pPr>
            <w:r w:rsidRPr="00437AC0">
              <w:rPr>
                <w:color w:val="000000"/>
                <w:sz w:val="18"/>
                <w:szCs w:val="19"/>
                <w:lang w:val="ru-RU"/>
              </w:rPr>
              <w:t> </w:t>
            </w:r>
          </w:p>
        </w:tc>
      </w:tr>
      <w:tr w:rsidR="00714212" w:rsidRPr="00437AC0" w:rsidTr="00326002">
        <w:trPr>
          <w:trHeight w:val="51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714212" w:rsidRPr="00437AC0" w:rsidRDefault="00714212" w:rsidP="00326002">
            <w:pPr>
              <w:jc w:val="center"/>
              <w:rPr>
                <w:color w:val="000000"/>
                <w:sz w:val="20"/>
                <w:szCs w:val="20"/>
                <w:lang w:val="ru-RU"/>
              </w:rPr>
            </w:pPr>
            <w:r w:rsidRPr="00437AC0">
              <w:rPr>
                <w:color w:val="000000"/>
                <w:sz w:val="20"/>
                <w:szCs w:val="20"/>
                <w:lang w:val="ru-RU"/>
              </w:rPr>
              <w:t>2.2.</w:t>
            </w:r>
          </w:p>
        </w:tc>
        <w:tc>
          <w:tcPr>
            <w:tcW w:w="268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rPr>
                <w:color w:val="000000"/>
                <w:sz w:val="20"/>
                <w:szCs w:val="20"/>
                <w:lang w:val="ru-RU"/>
              </w:rPr>
            </w:pPr>
            <w:r w:rsidRPr="00437AC0">
              <w:rPr>
                <w:color w:val="000000"/>
                <w:sz w:val="20"/>
                <w:szCs w:val="20"/>
                <w:lang w:val="ru-RU"/>
              </w:rPr>
              <w:t>Реконструкція грабельних приміщень</w:t>
            </w:r>
          </w:p>
        </w:tc>
        <w:tc>
          <w:tcPr>
            <w:tcW w:w="108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5 213,0</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2 663,0</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2 550,0</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 </w:t>
            </w:r>
          </w:p>
        </w:tc>
      </w:tr>
      <w:tr w:rsidR="00714212" w:rsidRPr="00437AC0" w:rsidTr="00326002">
        <w:trPr>
          <w:trHeight w:val="300"/>
        </w:trPr>
        <w:tc>
          <w:tcPr>
            <w:tcW w:w="520" w:type="dxa"/>
            <w:vMerge/>
            <w:tcBorders>
              <w:top w:val="nil"/>
              <w:left w:val="single" w:sz="4" w:space="0" w:color="auto"/>
              <w:bottom w:val="single" w:sz="4" w:space="0" w:color="auto"/>
              <w:right w:val="single" w:sz="4" w:space="0" w:color="auto"/>
            </w:tcBorders>
            <w:vAlign w:val="center"/>
            <w:hideMark/>
          </w:tcPr>
          <w:p w:rsidR="00714212" w:rsidRPr="00437AC0" w:rsidRDefault="00714212" w:rsidP="00326002">
            <w:pPr>
              <w:rPr>
                <w:color w:val="000000"/>
                <w:sz w:val="20"/>
                <w:szCs w:val="20"/>
                <w:lang w:val="ru-RU"/>
              </w:rPr>
            </w:pPr>
          </w:p>
        </w:tc>
        <w:tc>
          <w:tcPr>
            <w:tcW w:w="268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rPr>
                <w:color w:val="000000"/>
                <w:sz w:val="20"/>
                <w:szCs w:val="20"/>
                <w:lang w:val="ru-RU"/>
              </w:rPr>
            </w:pPr>
            <w:r w:rsidRPr="00437AC0">
              <w:rPr>
                <w:color w:val="000000"/>
                <w:sz w:val="20"/>
                <w:szCs w:val="20"/>
                <w:lang w:val="ru-RU"/>
              </w:rPr>
              <w:t>ГКНС-2</w:t>
            </w:r>
          </w:p>
        </w:tc>
        <w:tc>
          <w:tcPr>
            <w:tcW w:w="108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2 663,0</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2 663,0</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 </w:t>
            </w:r>
          </w:p>
        </w:tc>
      </w:tr>
      <w:tr w:rsidR="00714212" w:rsidRPr="00437AC0" w:rsidTr="00326002">
        <w:trPr>
          <w:trHeight w:val="300"/>
        </w:trPr>
        <w:tc>
          <w:tcPr>
            <w:tcW w:w="520" w:type="dxa"/>
            <w:vMerge/>
            <w:tcBorders>
              <w:top w:val="nil"/>
              <w:left w:val="single" w:sz="4" w:space="0" w:color="auto"/>
              <w:bottom w:val="single" w:sz="4" w:space="0" w:color="auto"/>
              <w:right w:val="single" w:sz="4" w:space="0" w:color="auto"/>
            </w:tcBorders>
            <w:vAlign w:val="center"/>
            <w:hideMark/>
          </w:tcPr>
          <w:p w:rsidR="00714212" w:rsidRPr="00437AC0" w:rsidRDefault="00714212" w:rsidP="00326002">
            <w:pPr>
              <w:rPr>
                <w:color w:val="000000"/>
                <w:sz w:val="20"/>
                <w:szCs w:val="20"/>
                <w:lang w:val="ru-RU"/>
              </w:rPr>
            </w:pPr>
          </w:p>
        </w:tc>
        <w:tc>
          <w:tcPr>
            <w:tcW w:w="268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rPr>
                <w:color w:val="000000"/>
                <w:sz w:val="20"/>
                <w:szCs w:val="20"/>
                <w:lang w:val="ru-RU"/>
              </w:rPr>
            </w:pPr>
            <w:r w:rsidRPr="00437AC0">
              <w:rPr>
                <w:color w:val="000000"/>
                <w:sz w:val="20"/>
                <w:szCs w:val="20"/>
                <w:lang w:val="ru-RU"/>
              </w:rPr>
              <w:t>Районних КНС та ГКНС-1</w:t>
            </w:r>
          </w:p>
        </w:tc>
        <w:tc>
          <w:tcPr>
            <w:tcW w:w="108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2 550,0</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2 550,0</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 </w:t>
            </w:r>
          </w:p>
        </w:tc>
      </w:tr>
      <w:tr w:rsidR="00714212" w:rsidRPr="00437AC0" w:rsidTr="00326002">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14212" w:rsidRPr="00437AC0" w:rsidRDefault="00714212" w:rsidP="00326002">
            <w:pPr>
              <w:jc w:val="center"/>
              <w:rPr>
                <w:color w:val="000000"/>
                <w:sz w:val="20"/>
                <w:szCs w:val="20"/>
                <w:lang w:val="ru-RU"/>
              </w:rPr>
            </w:pPr>
            <w:r w:rsidRPr="00437AC0">
              <w:rPr>
                <w:color w:val="000000"/>
                <w:sz w:val="20"/>
                <w:szCs w:val="20"/>
                <w:lang w:val="ru-RU"/>
              </w:rPr>
              <w:t>2.3.</w:t>
            </w:r>
          </w:p>
        </w:tc>
        <w:tc>
          <w:tcPr>
            <w:tcW w:w="268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rPr>
                <w:color w:val="000000"/>
                <w:sz w:val="20"/>
                <w:szCs w:val="20"/>
                <w:lang w:val="ru-RU"/>
              </w:rPr>
            </w:pPr>
            <w:r w:rsidRPr="00437AC0">
              <w:rPr>
                <w:color w:val="000000"/>
                <w:sz w:val="20"/>
                <w:szCs w:val="20"/>
                <w:lang w:val="ru-RU"/>
              </w:rPr>
              <w:t>Реконструкція КНС</w:t>
            </w:r>
          </w:p>
        </w:tc>
        <w:tc>
          <w:tcPr>
            <w:tcW w:w="108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3 500,0</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1 200,0</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1 200,0</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1 100,0</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 </w:t>
            </w:r>
          </w:p>
        </w:tc>
      </w:tr>
      <w:tr w:rsidR="00714212" w:rsidRPr="00437AC0" w:rsidTr="00326002">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14212" w:rsidRPr="00437AC0" w:rsidRDefault="00714212" w:rsidP="00326002">
            <w:pPr>
              <w:jc w:val="center"/>
              <w:rPr>
                <w:color w:val="000000"/>
                <w:sz w:val="20"/>
                <w:szCs w:val="20"/>
                <w:lang w:val="ru-RU"/>
              </w:rPr>
            </w:pPr>
            <w:r w:rsidRPr="00437AC0">
              <w:rPr>
                <w:color w:val="000000"/>
                <w:sz w:val="20"/>
                <w:szCs w:val="20"/>
                <w:lang w:val="ru-RU"/>
              </w:rPr>
              <w:t>2.4.</w:t>
            </w:r>
          </w:p>
        </w:tc>
        <w:tc>
          <w:tcPr>
            <w:tcW w:w="268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rPr>
                <w:color w:val="000000"/>
                <w:sz w:val="20"/>
                <w:szCs w:val="20"/>
                <w:lang w:val="ru-RU"/>
              </w:rPr>
            </w:pPr>
            <w:r w:rsidRPr="00437AC0">
              <w:rPr>
                <w:color w:val="000000"/>
                <w:sz w:val="20"/>
                <w:szCs w:val="20"/>
                <w:lang w:val="ru-RU"/>
              </w:rPr>
              <w:t>Капітальний ремонт будівель та споруд, вентсистем</w:t>
            </w:r>
          </w:p>
        </w:tc>
        <w:tc>
          <w:tcPr>
            <w:tcW w:w="108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1 200,0</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300,0</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900,0</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 </w:t>
            </w:r>
          </w:p>
        </w:tc>
      </w:tr>
      <w:tr w:rsidR="00714212" w:rsidRPr="00437AC0" w:rsidTr="00326002">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14212" w:rsidRPr="00437AC0" w:rsidRDefault="00714212" w:rsidP="00326002">
            <w:pPr>
              <w:jc w:val="center"/>
              <w:rPr>
                <w:b/>
                <w:bCs/>
                <w:color w:val="000000"/>
                <w:sz w:val="20"/>
                <w:szCs w:val="20"/>
                <w:lang w:val="ru-RU"/>
              </w:rPr>
            </w:pPr>
            <w:r w:rsidRPr="00437AC0">
              <w:rPr>
                <w:b/>
                <w:bCs/>
                <w:color w:val="000000"/>
                <w:sz w:val="20"/>
                <w:szCs w:val="20"/>
                <w:lang w:val="ru-RU"/>
              </w:rPr>
              <w:t>3</w:t>
            </w:r>
          </w:p>
        </w:tc>
        <w:tc>
          <w:tcPr>
            <w:tcW w:w="268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rPr>
                <w:b/>
                <w:bCs/>
                <w:color w:val="000000"/>
                <w:sz w:val="20"/>
                <w:szCs w:val="20"/>
                <w:lang w:val="ru-RU"/>
              </w:rPr>
            </w:pPr>
            <w:r w:rsidRPr="00437AC0">
              <w:rPr>
                <w:b/>
                <w:bCs/>
                <w:color w:val="000000"/>
                <w:sz w:val="20"/>
                <w:szCs w:val="20"/>
                <w:lang w:val="ru-RU"/>
              </w:rPr>
              <w:t>Підвищення якості питної води</w:t>
            </w:r>
          </w:p>
        </w:tc>
        <w:tc>
          <w:tcPr>
            <w:tcW w:w="108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b/>
                <w:bCs/>
                <w:color w:val="000000"/>
                <w:sz w:val="19"/>
                <w:szCs w:val="19"/>
                <w:lang w:val="ru-RU"/>
              </w:rPr>
            </w:pPr>
            <w:r w:rsidRPr="00437AC0">
              <w:rPr>
                <w:b/>
                <w:bCs/>
                <w:color w:val="000000"/>
                <w:sz w:val="19"/>
                <w:szCs w:val="19"/>
                <w:lang w:val="ru-RU"/>
              </w:rPr>
              <w:t>90 154,0</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b/>
                <w:bCs/>
                <w:color w:val="000000"/>
                <w:sz w:val="19"/>
                <w:szCs w:val="19"/>
                <w:lang w:val="ru-RU"/>
              </w:rPr>
            </w:pPr>
            <w:r w:rsidRPr="00437AC0">
              <w:rPr>
                <w:b/>
                <w:bCs/>
                <w:color w:val="000000"/>
                <w:sz w:val="19"/>
                <w:szCs w:val="19"/>
                <w:lang w:val="ru-RU"/>
              </w:rPr>
              <w:t>26 900,0</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b/>
                <w:bCs/>
                <w:color w:val="000000"/>
                <w:sz w:val="19"/>
                <w:szCs w:val="19"/>
                <w:lang w:val="ru-RU"/>
              </w:rPr>
            </w:pPr>
            <w:r w:rsidRPr="00437AC0">
              <w:rPr>
                <w:b/>
                <w:bCs/>
                <w:color w:val="000000"/>
                <w:sz w:val="19"/>
                <w:szCs w:val="19"/>
                <w:lang w:val="ru-RU"/>
              </w:rPr>
              <w:t>46 600,0</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b/>
                <w:bCs/>
                <w:color w:val="000000"/>
                <w:sz w:val="19"/>
                <w:szCs w:val="19"/>
                <w:lang w:val="ru-RU"/>
              </w:rPr>
            </w:pPr>
            <w:r w:rsidRPr="00437AC0">
              <w:rPr>
                <w:b/>
                <w:bCs/>
                <w:color w:val="000000"/>
                <w:sz w:val="19"/>
                <w:szCs w:val="19"/>
                <w:lang w:val="ru-RU"/>
              </w:rPr>
              <w:t>16 654,0</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b/>
                <w:bCs/>
                <w:color w:val="000000"/>
                <w:sz w:val="19"/>
                <w:szCs w:val="19"/>
                <w:lang w:val="ru-RU"/>
              </w:rPr>
            </w:pPr>
            <w:r w:rsidRPr="00437AC0">
              <w:rPr>
                <w:b/>
                <w:bCs/>
                <w:color w:val="000000"/>
                <w:sz w:val="19"/>
                <w:szCs w:val="19"/>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b/>
                <w:bCs/>
                <w:color w:val="000000"/>
                <w:sz w:val="19"/>
                <w:szCs w:val="19"/>
                <w:lang w:val="ru-RU"/>
              </w:rPr>
            </w:pPr>
            <w:r w:rsidRPr="00437AC0">
              <w:rPr>
                <w:b/>
                <w:bCs/>
                <w:color w:val="000000"/>
                <w:sz w:val="19"/>
                <w:szCs w:val="19"/>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b/>
                <w:bCs/>
                <w:color w:val="000000"/>
                <w:sz w:val="19"/>
                <w:szCs w:val="19"/>
                <w:lang w:val="ru-RU"/>
              </w:rPr>
            </w:pPr>
            <w:r w:rsidRPr="00437AC0">
              <w:rPr>
                <w:b/>
                <w:bCs/>
                <w:color w:val="000000"/>
                <w:sz w:val="19"/>
                <w:szCs w:val="19"/>
                <w:lang w:val="ru-RU"/>
              </w:rPr>
              <w:t> </w:t>
            </w:r>
          </w:p>
        </w:tc>
      </w:tr>
      <w:tr w:rsidR="00714212" w:rsidRPr="00437AC0" w:rsidTr="00326002">
        <w:trPr>
          <w:trHeight w:val="76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14212" w:rsidRPr="00437AC0" w:rsidRDefault="00714212" w:rsidP="00326002">
            <w:pPr>
              <w:jc w:val="center"/>
              <w:rPr>
                <w:color w:val="000000"/>
                <w:sz w:val="20"/>
                <w:szCs w:val="20"/>
                <w:lang w:val="ru-RU"/>
              </w:rPr>
            </w:pPr>
            <w:r w:rsidRPr="00437AC0">
              <w:rPr>
                <w:color w:val="000000"/>
                <w:sz w:val="20"/>
                <w:szCs w:val="20"/>
                <w:lang w:val="ru-RU"/>
              </w:rPr>
              <w:t>3.1.</w:t>
            </w:r>
          </w:p>
        </w:tc>
        <w:tc>
          <w:tcPr>
            <w:tcW w:w="268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rPr>
                <w:color w:val="000000"/>
                <w:sz w:val="20"/>
                <w:szCs w:val="20"/>
                <w:lang w:val="ru-RU"/>
              </w:rPr>
            </w:pPr>
            <w:r w:rsidRPr="00437AC0">
              <w:rPr>
                <w:color w:val="000000"/>
                <w:sz w:val="20"/>
                <w:szCs w:val="20"/>
                <w:lang w:val="ru-RU"/>
              </w:rPr>
              <w:t>Заміна рідкого хлору на електролізний гіпохлорит на ДВС і НА 3-го підйому</w:t>
            </w:r>
          </w:p>
        </w:tc>
        <w:tc>
          <w:tcPr>
            <w:tcW w:w="108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11 600,0</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6 600,0</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5 000,0</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 </w:t>
            </w:r>
          </w:p>
        </w:tc>
      </w:tr>
      <w:tr w:rsidR="00714212" w:rsidRPr="00437AC0" w:rsidTr="00326002">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14212" w:rsidRPr="00437AC0" w:rsidRDefault="00714212" w:rsidP="00326002">
            <w:pPr>
              <w:jc w:val="center"/>
              <w:rPr>
                <w:color w:val="000000"/>
                <w:sz w:val="20"/>
                <w:szCs w:val="20"/>
                <w:lang w:val="ru-RU"/>
              </w:rPr>
            </w:pPr>
            <w:r w:rsidRPr="00437AC0">
              <w:rPr>
                <w:color w:val="000000"/>
                <w:sz w:val="20"/>
                <w:szCs w:val="20"/>
                <w:lang w:val="ru-RU"/>
              </w:rPr>
              <w:t>3.2.</w:t>
            </w:r>
          </w:p>
        </w:tc>
        <w:tc>
          <w:tcPr>
            <w:tcW w:w="268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rPr>
                <w:color w:val="000000"/>
                <w:sz w:val="20"/>
                <w:szCs w:val="20"/>
                <w:lang w:val="ru-RU"/>
              </w:rPr>
            </w:pPr>
            <w:r w:rsidRPr="00437AC0">
              <w:rPr>
                <w:color w:val="000000"/>
                <w:sz w:val="20"/>
                <w:szCs w:val="20"/>
                <w:lang w:val="ru-RU"/>
              </w:rPr>
              <w:t>Будівництво очисних споруд промивних вод на ДВС</w:t>
            </w:r>
          </w:p>
        </w:tc>
        <w:tc>
          <w:tcPr>
            <w:tcW w:w="108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74 154,0</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24 700,0</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37 800,0</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11 654,0</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 </w:t>
            </w:r>
          </w:p>
        </w:tc>
      </w:tr>
      <w:tr w:rsidR="00714212" w:rsidRPr="00437AC0" w:rsidTr="00326002">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14212" w:rsidRPr="00437AC0" w:rsidRDefault="00714212" w:rsidP="00326002">
            <w:pPr>
              <w:jc w:val="center"/>
              <w:rPr>
                <w:color w:val="000000"/>
                <w:sz w:val="20"/>
                <w:szCs w:val="20"/>
                <w:lang w:val="ru-RU"/>
              </w:rPr>
            </w:pPr>
            <w:r w:rsidRPr="00437AC0">
              <w:rPr>
                <w:color w:val="000000"/>
                <w:sz w:val="20"/>
                <w:szCs w:val="20"/>
                <w:lang w:val="ru-RU"/>
              </w:rPr>
              <w:t>3.3.</w:t>
            </w:r>
          </w:p>
        </w:tc>
        <w:tc>
          <w:tcPr>
            <w:tcW w:w="268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rPr>
                <w:color w:val="000000"/>
                <w:sz w:val="20"/>
                <w:szCs w:val="20"/>
                <w:lang w:val="ru-RU"/>
              </w:rPr>
            </w:pPr>
            <w:r w:rsidRPr="00437AC0">
              <w:rPr>
                <w:color w:val="000000"/>
                <w:sz w:val="20"/>
                <w:szCs w:val="20"/>
                <w:lang w:val="ru-RU"/>
              </w:rPr>
              <w:t>Реконструкція вузла вуглевання на ДВС</w:t>
            </w:r>
          </w:p>
        </w:tc>
        <w:tc>
          <w:tcPr>
            <w:tcW w:w="108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4 400,0</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2 200,0</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2 200,0</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 </w:t>
            </w:r>
          </w:p>
        </w:tc>
      </w:tr>
      <w:tr w:rsidR="00714212" w:rsidRPr="00437AC0" w:rsidTr="00326002">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14212" w:rsidRPr="00437AC0" w:rsidRDefault="00714212" w:rsidP="00326002">
            <w:pPr>
              <w:jc w:val="center"/>
              <w:rPr>
                <w:b/>
                <w:bCs/>
                <w:color w:val="000000"/>
                <w:sz w:val="20"/>
                <w:szCs w:val="20"/>
                <w:lang w:val="ru-RU"/>
              </w:rPr>
            </w:pPr>
            <w:r w:rsidRPr="00437AC0">
              <w:rPr>
                <w:b/>
                <w:bCs/>
                <w:color w:val="000000"/>
                <w:sz w:val="20"/>
                <w:szCs w:val="20"/>
                <w:lang w:val="ru-RU"/>
              </w:rPr>
              <w:t>4</w:t>
            </w:r>
          </w:p>
        </w:tc>
        <w:tc>
          <w:tcPr>
            <w:tcW w:w="268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rPr>
                <w:b/>
                <w:bCs/>
                <w:color w:val="000000"/>
                <w:sz w:val="20"/>
                <w:szCs w:val="20"/>
                <w:lang w:val="ru-RU"/>
              </w:rPr>
            </w:pPr>
            <w:r w:rsidRPr="00437AC0">
              <w:rPr>
                <w:b/>
                <w:bCs/>
                <w:color w:val="000000"/>
                <w:sz w:val="20"/>
                <w:szCs w:val="20"/>
                <w:lang w:val="ru-RU"/>
              </w:rPr>
              <w:t>Підвищення надійності систем водопостачання</w:t>
            </w:r>
          </w:p>
        </w:tc>
        <w:tc>
          <w:tcPr>
            <w:tcW w:w="108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b/>
                <w:bCs/>
                <w:color w:val="000000"/>
                <w:sz w:val="19"/>
                <w:szCs w:val="19"/>
                <w:lang w:val="ru-RU"/>
              </w:rPr>
            </w:pPr>
            <w:r w:rsidRPr="00437AC0">
              <w:rPr>
                <w:b/>
                <w:bCs/>
                <w:color w:val="000000"/>
                <w:sz w:val="19"/>
                <w:szCs w:val="19"/>
                <w:lang w:val="ru-RU"/>
              </w:rPr>
              <w:t>6 200,0</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b/>
                <w:bCs/>
                <w:color w:val="000000"/>
                <w:sz w:val="19"/>
                <w:szCs w:val="19"/>
                <w:lang w:val="ru-RU"/>
              </w:rPr>
            </w:pPr>
            <w:r w:rsidRPr="00437AC0">
              <w:rPr>
                <w:b/>
                <w:bCs/>
                <w:color w:val="000000"/>
                <w:sz w:val="19"/>
                <w:szCs w:val="19"/>
                <w:lang w:val="ru-RU"/>
              </w:rPr>
              <w:t>2 200,0</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b/>
                <w:bCs/>
                <w:color w:val="000000"/>
                <w:sz w:val="19"/>
                <w:szCs w:val="19"/>
                <w:lang w:val="ru-RU"/>
              </w:rPr>
            </w:pPr>
            <w:r w:rsidRPr="00437AC0">
              <w:rPr>
                <w:b/>
                <w:bCs/>
                <w:color w:val="000000"/>
                <w:sz w:val="19"/>
                <w:szCs w:val="19"/>
                <w:lang w:val="ru-RU"/>
              </w:rPr>
              <w:t>1 000,0</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b/>
                <w:bCs/>
                <w:color w:val="000000"/>
                <w:sz w:val="19"/>
                <w:szCs w:val="19"/>
                <w:lang w:val="ru-RU"/>
              </w:rPr>
            </w:pPr>
            <w:r w:rsidRPr="00437AC0">
              <w:rPr>
                <w:b/>
                <w:bCs/>
                <w:color w:val="000000"/>
                <w:sz w:val="19"/>
                <w:szCs w:val="19"/>
                <w:lang w:val="ru-RU"/>
              </w:rPr>
              <w:t>1 000,0</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b/>
                <w:bCs/>
                <w:color w:val="000000"/>
                <w:sz w:val="19"/>
                <w:szCs w:val="19"/>
                <w:lang w:val="ru-RU"/>
              </w:rPr>
            </w:pPr>
            <w:r w:rsidRPr="00437AC0">
              <w:rPr>
                <w:b/>
                <w:bCs/>
                <w:color w:val="000000"/>
                <w:sz w:val="19"/>
                <w:szCs w:val="19"/>
                <w:lang w:val="ru-RU"/>
              </w:rPr>
              <w:t>1 000,0</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b/>
                <w:bCs/>
                <w:color w:val="000000"/>
                <w:sz w:val="19"/>
                <w:szCs w:val="19"/>
                <w:lang w:val="ru-RU"/>
              </w:rPr>
            </w:pPr>
            <w:r w:rsidRPr="00437AC0">
              <w:rPr>
                <w:b/>
                <w:bCs/>
                <w:color w:val="000000"/>
                <w:sz w:val="19"/>
                <w:szCs w:val="19"/>
                <w:lang w:val="ru-RU"/>
              </w:rPr>
              <w:t>1 000,0</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b/>
                <w:bCs/>
                <w:color w:val="000000"/>
                <w:sz w:val="19"/>
                <w:szCs w:val="19"/>
                <w:lang w:val="ru-RU"/>
              </w:rPr>
            </w:pPr>
            <w:r w:rsidRPr="00437AC0">
              <w:rPr>
                <w:b/>
                <w:bCs/>
                <w:color w:val="000000"/>
                <w:sz w:val="19"/>
                <w:szCs w:val="19"/>
                <w:lang w:val="ru-RU"/>
              </w:rPr>
              <w:t> </w:t>
            </w:r>
          </w:p>
        </w:tc>
      </w:tr>
      <w:tr w:rsidR="00714212" w:rsidRPr="00437AC0" w:rsidTr="00326002">
        <w:trPr>
          <w:trHeight w:val="76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14212" w:rsidRPr="00437AC0" w:rsidRDefault="00714212" w:rsidP="00326002">
            <w:pPr>
              <w:jc w:val="center"/>
              <w:rPr>
                <w:color w:val="000000"/>
                <w:sz w:val="20"/>
                <w:szCs w:val="20"/>
                <w:lang w:val="ru-RU"/>
              </w:rPr>
            </w:pPr>
            <w:r w:rsidRPr="00437AC0">
              <w:rPr>
                <w:color w:val="000000"/>
                <w:sz w:val="20"/>
                <w:szCs w:val="20"/>
                <w:lang w:val="ru-RU"/>
              </w:rPr>
              <w:t>4.1.</w:t>
            </w:r>
          </w:p>
        </w:tc>
        <w:tc>
          <w:tcPr>
            <w:tcW w:w="268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rPr>
                <w:color w:val="000000"/>
                <w:sz w:val="20"/>
                <w:szCs w:val="20"/>
                <w:lang w:val="ru-RU"/>
              </w:rPr>
            </w:pPr>
            <w:r w:rsidRPr="00437AC0">
              <w:rPr>
                <w:color w:val="000000"/>
                <w:sz w:val="20"/>
                <w:szCs w:val="20"/>
                <w:lang w:val="ru-RU"/>
              </w:rPr>
              <w:t>Оновлення та реконструкція основних водоводів та трубопроводів</w:t>
            </w:r>
          </w:p>
        </w:tc>
        <w:tc>
          <w:tcPr>
            <w:tcW w:w="108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5 000,0</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1 000,0</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1 000,0</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1 000,0</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1 000,0</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1 000,0</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 </w:t>
            </w:r>
          </w:p>
        </w:tc>
      </w:tr>
      <w:tr w:rsidR="00714212" w:rsidRPr="00437AC0" w:rsidTr="00326002">
        <w:trPr>
          <w:trHeight w:val="76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14212" w:rsidRPr="00437AC0" w:rsidRDefault="00714212" w:rsidP="00326002">
            <w:pPr>
              <w:jc w:val="center"/>
              <w:rPr>
                <w:color w:val="000000"/>
                <w:sz w:val="20"/>
                <w:szCs w:val="20"/>
                <w:lang w:val="ru-RU"/>
              </w:rPr>
            </w:pPr>
            <w:r w:rsidRPr="00437AC0">
              <w:rPr>
                <w:color w:val="000000"/>
                <w:sz w:val="20"/>
                <w:szCs w:val="20"/>
                <w:lang w:val="ru-RU"/>
              </w:rPr>
              <w:t>4.2.</w:t>
            </w:r>
          </w:p>
        </w:tc>
        <w:tc>
          <w:tcPr>
            <w:tcW w:w="268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rPr>
                <w:color w:val="000000"/>
                <w:sz w:val="20"/>
                <w:szCs w:val="20"/>
                <w:lang w:val="ru-RU"/>
              </w:rPr>
            </w:pPr>
            <w:r w:rsidRPr="00437AC0">
              <w:rPr>
                <w:color w:val="000000"/>
                <w:sz w:val="20"/>
                <w:szCs w:val="20"/>
                <w:lang w:val="ru-RU"/>
              </w:rPr>
              <w:t>Заміна і встановлення пожежних гідрантів (перехідний об’єкт)</w:t>
            </w:r>
          </w:p>
        </w:tc>
        <w:tc>
          <w:tcPr>
            <w:tcW w:w="108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1 200,0</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1 200,0</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 </w:t>
            </w:r>
          </w:p>
        </w:tc>
      </w:tr>
      <w:tr w:rsidR="00714212" w:rsidRPr="00437AC0" w:rsidTr="00326002">
        <w:trPr>
          <w:trHeight w:val="76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14212" w:rsidRPr="00437AC0" w:rsidRDefault="00714212" w:rsidP="00326002">
            <w:pPr>
              <w:jc w:val="center"/>
              <w:rPr>
                <w:b/>
                <w:bCs/>
                <w:color w:val="000000"/>
                <w:sz w:val="20"/>
                <w:szCs w:val="20"/>
                <w:lang w:val="ru-RU"/>
              </w:rPr>
            </w:pPr>
            <w:r w:rsidRPr="00437AC0">
              <w:rPr>
                <w:b/>
                <w:bCs/>
                <w:color w:val="000000"/>
                <w:sz w:val="20"/>
                <w:szCs w:val="20"/>
                <w:lang w:val="ru-RU"/>
              </w:rPr>
              <w:t>5</w:t>
            </w:r>
          </w:p>
        </w:tc>
        <w:tc>
          <w:tcPr>
            <w:tcW w:w="268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rPr>
                <w:b/>
                <w:bCs/>
                <w:color w:val="000000"/>
                <w:sz w:val="20"/>
                <w:szCs w:val="20"/>
                <w:lang w:val="ru-RU"/>
              </w:rPr>
            </w:pPr>
            <w:r w:rsidRPr="00437AC0">
              <w:rPr>
                <w:b/>
                <w:bCs/>
                <w:color w:val="000000"/>
                <w:sz w:val="20"/>
                <w:szCs w:val="20"/>
                <w:lang w:val="ru-RU"/>
              </w:rPr>
              <w:t>Збільшення ефективності використання матеріальних і енергетичних ресурсів</w:t>
            </w:r>
          </w:p>
        </w:tc>
        <w:tc>
          <w:tcPr>
            <w:tcW w:w="108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b/>
                <w:bCs/>
                <w:color w:val="000000"/>
                <w:sz w:val="19"/>
                <w:szCs w:val="19"/>
                <w:lang w:val="ru-RU"/>
              </w:rPr>
            </w:pPr>
            <w:r w:rsidRPr="00437AC0">
              <w:rPr>
                <w:b/>
                <w:bCs/>
                <w:color w:val="000000"/>
                <w:sz w:val="19"/>
                <w:szCs w:val="19"/>
                <w:lang w:val="ru-RU"/>
              </w:rPr>
              <w:t>74 000,0</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b/>
                <w:bCs/>
                <w:color w:val="000000"/>
                <w:sz w:val="19"/>
                <w:szCs w:val="19"/>
                <w:lang w:val="ru-RU"/>
              </w:rPr>
            </w:pPr>
            <w:r w:rsidRPr="00437AC0">
              <w:rPr>
                <w:b/>
                <w:bCs/>
                <w:color w:val="000000"/>
                <w:sz w:val="19"/>
                <w:szCs w:val="19"/>
                <w:lang w:val="ru-RU"/>
              </w:rPr>
              <w:t>74 000,0</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b/>
                <w:bCs/>
                <w:color w:val="000000"/>
                <w:sz w:val="19"/>
                <w:szCs w:val="19"/>
                <w:lang w:val="ru-RU"/>
              </w:rPr>
            </w:pPr>
            <w:r w:rsidRPr="00437AC0">
              <w:rPr>
                <w:b/>
                <w:bCs/>
                <w:color w:val="000000"/>
                <w:sz w:val="19"/>
                <w:szCs w:val="19"/>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b/>
                <w:bCs/>
                <w:color w:val="000000"/>
                <w:sz w:val="19"/>
                <w:szCs w:val="19"/>
                <w:lang w:val="ru-RU"/>
              </w:rPr>
            </w:pPr>
            <w:r w:rsidRPr="00437AC0">
              <w:rPr>
                <w:b/>
                <w:bCs/>
                <w:color w:val="000000"/>
                <w:sz w:val="19"/>
                <w:szCs w:val="19"/>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b/>
                <w:bCs/>
                <w:color w:val="000000"/>
                <w:sz w:val="19"/>
                <w:szCs w:val="19"/>
                <w:lang w:val="ru-RU"/>
              </w:rPr>
            </w:pPr>
            <w:r w:rsidRPr="00437AC0">
              <w:rPr>
                <w:b/>
                <w:bCs/>
                <w:color w:val="000000"/>
                <w:sz w:val="19"/>
                <w:szCs w:val="19"/>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b/>
                <w:bCs/>
                <w:color w:val="000000"/>
                <w:sz w:val="19"/>
                <w:szCs w:val="19"/>
                <w:lang w:val="ru-RU"/>
              </w:rPr>
            </w:pPr>
            <w:r w:rsidRPr="00437AC0">
              <w:rPr>
                <w:b/>
                <w:bCs/>
                <w:color w:val="000000"/>
                <w:sz w:val="19"/>
                <w:szCs w:val="19"/>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b/>
                <w:bCs/>
                <w:color w:val="000000"/>
                <w:sz w:val="19"/>
                <w:szCs w:val="19"/>
                <w:lang w:val="ru-RU"/>
              </w:rPr>
            </w:pPr>
            <w:r w:rsidRPr="00437AC0">
              <w:rPr>
                <w:b/>
                <w:bCs/>
                <w:color w:val="000000"/>
                <w:sz w:val="19"/>
                <w:szCs w:val="19"/>
                <w:lang w:val="ru-RU"/>
              </w:rPr>
              <w:t> </w:t>
            </w:r>
          </w:p>
        </w:tc>
      </w:tr>
      <w:tr w:rsidR="00714212" w:rsidRPr="00437AC0" w:rsidTr="00326002">
        <w:trPr>
          <w:trHeight w:val="127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14212" w:rsidRPr="00437AC0" w:rsidRDefault="00714212" w:rsidP="00326002">
            <w:pPr>
              <w:jc w:val="center"/>
              <w:rPr>
                <w:color w:val="000000"/>
                <w:sz w:val="20"/>
                <w:szCs w:val="20"/>
                <w:lang w:val="ru-RU"/>
              </w:rPr>
            </w:pPr>
            <w:r w:rsidRPr="00437AC0">
              <w:rPr>
                <w:color w:val="000000"/>
                <w:sz w:val="20"/>
                <w:szCs w:val="20"/>
                <w:lang w:val="ru-RU"/>
              </w:rPr>
              <w:t>5.1.</w:t>
            </w:r>
          </w:p>
        </w:tc>
        <w:tc>
          <w:tcPr>
            <w:tcW w:w="268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rPr>
                <w:color w:val="000000"/>
                <w:sz w:val="20"/>
                <w:szCs w:val="20"/>
                <w:lang w:val="ru-RU"/>
              </w:rPr>
            </w:pPr>
            <w:r w:rsidRPr="00437AC0">
              <w:rPr>
                <w:color w:val="000000"/>
                <w:sz w:val="20"/>
                <w:szCs w:val="20"/>
                <w:lang w:val="ru-RU"/>
              </w:rPr>
              <w:t>Впровадження автоматизованої системи управління технологічними процесами з використанням SCADA</w:t>
            </w:r>
          </w:p>
        </w:tc>
        <w:tc>
          <w:tcPr>
            <w:tcW w:w="108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74 000,0</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74 000,0</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color w:val="000000"/>
                <w:sz w:val="19"/>
                <w:szCs w:val="19"/>
                <w:lang w:val="ru-RU"/>
              </w:rPr>
            </w:pPr>
            <w:r w:rsidRPr="00437AC0">
              <w:rPr>
                <w:color w:val="000000"/>
                <w:sz w:val="19"/>
                <w:szCs w:val="19"/>
                <w:lang w:val="ru-RU"/>
              </w:rPr>
              <w:t> </w:t>
            </w:r>
          </w:p>
        </w:tc>
      </w:tr>
      <w:tr w:rsidR="00714212" w:rsidRPr="00437AC0" w:rsidTr="00326002">
        <w:trPr>
          <w:trHeight w:val="300"/>
        </w:trPr>
        <w:tc>
          <w:tcPr>
            <w:tcW w:w="32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14212" w:rsidRPr="00437AC0" w:rsidRDefault="00714212" w:rsidP="00326002">
            <w:pPr>
              <w:rPr>
                <w:b/>
                <w:bCs/>
                <w:color w:val="000000"/>
                <w:sz w:val="20"/>
                <w:szCs w:val="20"/>
                <w:lang w:val="ru-RU"/>
              </w:rPr>
            </w:pPr>
            <w:r w:rsidRPr="00437AC0">
              <w:rPr>
                <w:b/>
                <w:bCs/>
                <w:color w:val="000000"/>
                <w:sz w:val="20"/>
                <w:szCs w:val="20"/>
                <w:lang w:val="ru-RU"/>
              </w:rPr>
              <w:t>Всього:</w:t>
            </w:r>
          </w:p>
        </w:tc>
        <w:tc>
          <w:tcPr>
            <w:tcW w:w="108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b/>
                <w:bCs/>
                <w:color w:val="000000"/>
                <w:sz w:val="18"/>
                <w:szCs w:val="19"/>
                <w:lang w:val="ru-RU"/>
              </w:rPr>
            </w:pPr>
            <w:r w:rsidRPr="00437AC0">
              <w:rPr>
                <w:b/>
                <w:bCs/>
                <w:color w:val="000000"/>
                <w:sz w:val="18"/>
                <w:szCs w:val="19"/>
                <w:lang w:val="ru-RU"/>
              </w:rPr>
              <w:t>884 292,0</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b/>
                <w:bCs/>
                <w:color w:val="000000"/>
                <w:sz w:val="18"/>
                <w:szCs w:val="19"/>
                <w:lang w:val="ru-RU"/>
              </w:rPr>
            </w:pPr>
            <w:r w:rsidRPr="00437AC0">
              <w:rPr>
                <w:b/>
                <w:bCs/>
                <w:color w:val="000000"/>
                <w:sz w:val="18"/>
                <w:szCs w:val="19"/>
                <w:lang w:val="ru-RU"/>
              </w:rPr>
              <w:t>149 828,0</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b/>
                <w:bCs/>
                <w:color w:val="000000"/>
                <w:sz w:val="18"/>
                <w:szCs w:val="19"/>
                <w:lang w:val="ru-RU"/>
              </w:rPr>
            </w:pPr>
            <w:r w:rsidRPr="00437AC0">
              <w:rPr>
                <w:b/>
                <w:bCs/>
                <w:color w:val="000000"/>
                <w:sz w:val="18"/>
                <w:szCs w:val="19"/>
                <w:lang w:val="ru-RU"/>
              </w:rPr>
              <w:t>249 505,0</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b/>
                <w:bCs/>
                <w:color w:val="000000"/>
                <w:sz w:val="18"/>
                <w:szCs w:val="19"/>
                <w:lang w:val="ru-RU"/>
              </w:rPr>
            </w:pPr>
            <w:r w:rsidRPr="00437AC0">
              <w:rPr>
                <w:b/>
                <w:bCs/>
                <w:color w:val="000000"/>
                <w:sz w:val="18"/>
                <w:szCs w:val="19"/>
                <w:lang w:val="ru-RU"/>
              </w:rPr>
              <w:t>174 199,0</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b/>
                <w:bCs/>
                <w:color w:val="000000"/>
                <w:sz w:val="18"/>
                <w:szCs w:val="19"/>
                <w:lang w:val="ru-RU"/>
              </w:rPr>
            </w:pPr>
            <w:r w:rsidRPr="00437AC0">
              <w:rPr>
                <w:b/>
                <w:bCs/>
                <w:color w:val="000000"/>
                <w:sz w:val="18"/>
                <w:szCs w:val="19"/>
                <w:lang w:val="ru-RU"/>
              </w:rPr>
              <w:t>155 455,0</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b/>
                <w:bCs/>
                <w:color w:val="000000"/>
                <w:sz w:val="18"/>
                <w:szCs w:val="19"/>
                <w:lang w:val="ru-RU"/>
              </w:rPr>
            </w:pPr>
            <w:r w:rsidRPr="00437AC0">
              <w:rPr>
                <w:b/>
                <w:bCs/>
                <w:color w:val="000000"/>
                <w:sz w:val="18"/>
                <w:szCs w:val="19"/>
                <w:lang w:val="ru-RU"/>
              </w:rPr>
              <w:t>155 305,0</w:t>
            </w:r>
          </w:p>
        </w:tc>
        <w:tc>
          <w:tcPr>
            <w:tcW w:w="960" w:type="dxa"/>
            <w:tcBorders>
              <w:top w:val="nil"/>
              <w:left w:val="nil"/>
              <w:bottom w:val="single" w:sz="4" w:space="0" w:color="auto"/>
              <w:right w:val="single" w:sz="4" w:space="0" w:color="auto"/>
            </w:tcBorders>
            <w:shd w:val="clear" w:color="auto" w:fill="auto"/>
            <w:vAlign w:val="center"/>
            <w:hideMark/>
          </w:tcPr>
          <w:p w:rsidR="00714212" w:rsidRPr="00437AC0" w:rsidRDefault="00714212" w:rsidP="00326002">
            <w:pPr>
              <w:jc w:val="right"/>
              <w:rPr>
                <w:b/>
                <w:bCs/>
                <w:color w:val="000000"/>
                <w:sz w:val="18"/>
                <w:szCs w:val="19"/>
                <w:lang w:val="ru-RU"/>
              </w:rPr>
            </w:pPr>
            <w:r w:rsidRPr="00437AC0">
              <w:rPr>
                <w:b/>
                <w:bCs/>
                <w:color w:val="000000"/>
                <w:sz w:val="18"/>
                <w:szCs w:val="19"/>
                <w:lang w:val="ru-RU"/>
              </w:rPr>
              <w:t> </w:t>
            </w:r>
          </w:p>
        </w:tc>
      </w:tr>
    </w:tbl>
    <w:p w:rsidR="00714212" w:rsidRPr="008C5C63" w:rsidRDefault="00714212" w:rsidP="00714212">
      <w:pPr>
        <w:ind w:firstLine="851"/>
        <w:rPr>
          <w:highlight w:val="yellow"/>
        </w:rPr>
      </w:pPr>
      <w:r w:rsidRPr="008C5C63">
        <w:rPr>
          <w:highlight w:val="yellow"/>
        </w:rPr>
        <w:t xml:space="preserve">  </w:t>
      </w:r>
    </w:p>
    <w:p w:rsidR="00714212" w:rsidRPr="008C5C63" w:rsidRDefault="00714212" w:rsidP="00714212">
      <w:pPr>
        <w:ind w:firstLine="851"/>
        <w:jc w:val="both"/>
        <w:rPr>
          <w:sz w:val="28"/>
        </w:rPr>
      </w:pPr>
      <w:r w:rsidRPr="008C5C63">
        <w:rPr>
          <w:sz w:val="28"/>
        </w:rPr>
        <w:t>Фінансування заходів операційної цілі забезпечить надійність та покращить якість надання послуг з водопостачання та водовідведення.</w:t>
      </w:r>
    </w:p>
    <w:p w:rsidR="00714212" w:rsidRPr="008C5C63" w:rsidRDefault="00714212" w:rsidP="00714212">
      <w:pPr>
        <w:pStyle w:val="2"/>
        <w:spacing w:before="0" w:line="240" w:lineRule="auto"/>
        <w:jc w:val="center"/>
        <w:rPr>
          <w:rFonts w:ascii="Times New Roman" w:hAnsi="Times New Roman" w:cs="Times New Roman"/>
          <w:bCs w:val="0"/>
          <w:color w:val="auto"/>
          <w:sz w:val="28"/>
          <w:szCs w:val="32"/>
        </w:rPr>
      </w:pPr>
      <w:bookmarkStart w:id="16" w:name="_Toc42001221"/>
      <w:r w:rsidRPr="008C5C63">
        <w:rPr>
          <w:rFonts w:ascii="Times New Roman" w:hAnsi="Times New Roman" w:cs="Times New Roman"/>
          <w:bCs w:val="0"/>
          <w:color w:val="auto"/>
          <w:sz w:val="28"/>
          <w:szCs w:val="32"/>
        </w:rPr>
        <w:lastRenderedPageBreak/>
        <w:t>4.2. Операційна ціль</w:t>
      </w:r>
      <w:r w:rsidRPr="008C5C63">
        <w:rPr>
          <w:rFonts w:ascii="Times New Roman" w:hAnsi="Times New Roman" w:cs="Times New Roman"/>
          <w:bCs w:val="0"/>
          <w:color w:val="auto"/>
          <w:sz w:val="28"/>
          <w:szCs w:val="32"/>
        </w:rPr>
        <w:br/>
        <w:t>«2.2. Капітальний ремонт, реконструкція, будівництво систем, мереж, об’єктів і обладнання теплопостачання та гарячого водопостачання».</w:t>
      </w:r>
      <w:bookmarkEnd w:id="16"/>
    </w:p>
    <w:p w:rsidR="00714212" w:rsidRPr="008C5C63" w:rsidRDefault="00714212" w:rsidP="00714212"/>
    <w:p w:rsidR="00714212" w:rsidRPr="008C5C63" w:rsidRDefault="00714212" w:rsidP="00714212">
      <w:pPr>
        <w:ind w:firstLine="851"/>
        <w:jc w:val="both"/>
        <w:rPr>
          <w:sz w:val="28"/>
          <w:szCs w:val="28"/>
        </w:rPr>
      </w:pPr>
      <w:r w:rsidRPr="008C5C63">
        <w:rPr>
          <w:sz w:val="28"/>
          <w:szCs w:val="28"/>
        </w:rPr>
        <w:t xml:space="preserve">На балансі КПТМ «Черкаситеплокомуненерго» перебувають 35 котелень, всі 82 ЦТП та 161,35 км. розподільчих мереж (всі мережі за виключенням відомчих та безгосподарських) якими забезпечується транспортування теплової енергії практично всім споживачам. </w:t>
      </w:r>
    </w:p>
    <w:p w:rsidR="00714212" w:rsidRPr="008C5C63" w:rsidRDefault="00714212" w:rsidP="00714212">
      <w:pPr>
        <w:ind w:firstLine="851"/>
        <w:jc w:val="both"/>
        <w:rPr>
          <w:color w:val="000000"/>
          <w:sz w:val="28"/>
          <w:szCs w:val="28"/>
        </w:rPr>
      </w:pPr>
      <w:r w:rsidRPr="008C5C63">
        <w:rPr>
          <w:color w:val="000000"/>
          <w:sz w:val="28"/>
          <w:szCs w:val="28"/>
        </w:rPr>
        <w:t>КПТМ «Черкаситеплокомуненерго» проводить постійну роботу по заміні та ремонту мереж і, як наслідок,  втрати теплоносія у мережах скоротились до 13% (що значно менше від допустимого).</w:t>
      </w:r>
    </w:p>
    <w:p w:rsidR="00714212" w:rsidRPr="008C5C63" w:rsidRDefault="00714212" w:rsidP="00714212">
      <w:pPr>
        <w:ind w:firstLine="851"/>
        <w:jc w:val="both"/>
        <w:rPr>
          <w:color w:val="000000"/>
          <w:sz w:val="28"/>
          <w:szCs w:val="28"/>
        </w:rPr>
      </w:pPr>
      <w:r w:rsidRPr="008C5C63">
        <w:rPr>
          <w:color w:val="000000"/>
          <w:sz w:val="28"/>
          <w:szCs w:val="28"/>
        </w:rPr>
        <w:t>Разом з тим підприємство проводить постійну роботу, спрямовану на скорочення споживання природного газу: на всіх 82 ЦТП встановлено насоси погодної корекції та переводить котельні на альтернативні види палива.</w:t>
      </w:r>
    </w:p>
    <w:p w:rsidR="00714212" w:rsidRPr="008C5C63" w:rsidRDefault="00714212" w:rsidP="00714212">
      <w:pPr>
        <w:ind w:firstLine="851"/>
        <w:jc w:val="both"/>
        <w:rPr>
          <w:sz w:val="28"/>
          <w:szCs w:val="28"/>
        </w:rPr>
      </w:pPr>
      <w:r w:rsidRPr="008C5C63">
        <w:rPr>
          <w:sz w:val="28"/>
          <w:szCs w:val="28"/>
        </w:rPr>
        <w:t xml:space="preserve">Завдяки впровадженим заходам КПТМ «Черкаситеплокомуненерго» значно скоротило споживання природнього газу. </w:t>
      </w:r>
    </w:p>
    <w:p w:rsidR="00714212" w:rsidRPr="008C5C63" w:rsidRDefault="00714212" w:rsidP="00714212">
      <w:pPr>
        <w:ind w:firstLine="851"/>
        <w:jc w:val="both"/>
        <w:rPr>
          <w:sz w:val="28"/>
          <w:szCs w:val="28"/>
        </w:rPr>
      </w:pPr>
      <w:r w:rsidRPr="008C5C63">
        <w:rPr>
          <w:sz w:val="28"/>
          <w:szCs w:val="28"/>
        </w:rPr>
        <w:t>З метою подальшого впровадження енергоощадних технологій та покращення якості надання послуг з теплопостачання необхідно забезпечити:</w:t>
      </w:r>
    </w:p>
    <w:p w:rsidR="00714212" w:rsidRPr="008C5C63" w:rsidRDefault="00714212" w:rsidP="00714212">
      <w:pPr>
        <w:ind w:firstLine="851"/>
        <w:jc w:val="both"/>
        <w:rPr>
          <w:sz w:val="28"/>
          <w:szCs w:val="28"/>
        </w:rPr>
      </w:pPr>
      <w:r w:rsidRPr="008C5C63">
        <w:rPr>
          <w:sz w:val="28"/>
          <w:szCs w:val="28"/>
        </w:rPr>
        <w:t>- реалізацію інвестиційних та інноваційних проектів, спрямованих на модернізацію технологічного обладнання та здійснення заходів із заміщення природного газу альтернативними видами палива;</w:t>
      </w:r>
    </w:p>
    <w:p w:rsidR="00714212" w:rsidRPr="008C5C63" w:rsidRDefault="00714212" w:rsidP="00714212">
      <w:pPr>
        <w:ind w:firstLine="851"/>
        <w:jc w:val="both"/>
        <w:rPr>
          <w:sz w:val="28"/>
          <w:szCs w:val="28"/>
        </w:rPr>
      </w:pPr>
      <w:bookmarkStart w:id="17" w:name="n33"/>
      <w:bookmarkEnd w:id="17"/>
      <w:r w:rsidRPr="008C5C63">
        <w:rPr>
          <w:sz w:val="28"/>
          <w:szCs w:val="28"/>
        </w:rPr>
        <w:t>- зниження енергоємності виробництва теплової енергії, зменшення обсягу втрат енергоресурсів під час її транспортування та постачання за рахунок заміни і модернізації котлів, установлення блочно-модульних котелень, утилізаторів тепла вихідних газів, індивідуальних теплових пунктів, заміни аварійних і ветхих теплових мереж;</w:t>
      </w:r>
    </w:p>
    <w:p w:rsidR="00714212" w:rsidRPr="008C5C63" w:rsidRDefault="00714212" w:rsidP="00714212">
      <w:pPr>
        <w:ind w:firstLine="851"/>
        <w:jc w:val="both"/>
        <w:rPr>
          <w:sz w:val="28"/>
          <w:szCs w:val="28"/>
        </w:rPr>
      </w:pPr>
      <w:bookmarkStart w:id="18" w:name="n34"/>
      <w:bookmarkEnd w:id="18"/>
      <w:r w:rsidRPr="008C5C63">
        <w:rPr>
          <w:sz w:val="28"/>
          <w:szCs w:val="28"/>
        </w:rPr>
        <w:t>- оптимізація використання підприємствами теплоенергетики паливно-енергетичних ресурсів, зокрема збільшення частки нетрадиційних і відновлюваних джерел енергії за рахунок установлення теплових насосних установок, використання біопалива для вироблення теплової, електричної та сонячної енергії для потреб теплопостачання, переоснащення котелень з метою переведення на тверде паливо.</w:t>
      </w:r>
    </w:p>
    <w:p w:rsidR="00714212" w:rsidRPr="008C5C63" w:rsidRDefault="00714212" w:rsidP="00714212">
      <w:pPr>
        <w:ind w:firstLine="851"/>
        <w:jc w:val="both"/>
        <w:rPr>
          <w:sz w:val="28"/>
          <w:szCs w:val="28"/>
        </w:rPr>
      </w:pPr>
      <w:r w:rsidRPr="008C5C63">
        <w:rPr>
          <w:sz w:val="28"/>
          <w:szCs w:val="28"/>
        </w:rPr>
        <w:t>Виконання програми забезпечить:</w:t>
      </w:r>
    </w:p>
    <w:p w:rsidR="00714212" w:rsidRPr="008C5C63" w:rsidRDefault="00714212" w:rsidP="00714212">
      <w:pPr>
        <w:ind w:firstLine="851"/>
        <w:jc w:val="both"/>
        <w:rPr>
          <w:sz w:val="28"/>
          <w:szCs w:val="28"/>
        </w:rPr>
      </w:pPr>
      <w:bookmarkStart w:id="19" w:name="n51"/>
      <w:bookmarkEnd w:id="19"/>
      <w:r w:rsidRPr="008C5C63">
        <w:rPr>
          <w:sz w:val="28"/>
          <w:szCs w:val="28"/>
        </w:rPr>
        <w:t>- зміну структури споживання первинних енергетичних ресурсів за рахунок використання місцевих і вторинних енергетичних ресурсів, відновлювальних і нетрадиційних видів енергії та альтернативних видів палива, систем електротеплопостачання;</w:t>
      </w:r>
    </w:p>
    <w:p w:rsidR="00714212" w:rsidRPr="008C5C63" w:rsidRDefault="00714212" w:rsidP="00714212">
      <w:pPr>
        <w:ind w:firstLine="851"/>
        <w:jc w:val="both"/>
        <w:rPr>
          <w:sz w:val="28"/>
          <w:szCs w:val="28"/>
        </w:rPr>
      </w:pPr>
      <w:bookmarkStart w:id="20" w:name="n52"/>
      <w:bookmarkEnd w:id="20"/>
      <w:r w:rsidRPr="008C5C63">
        <w:rPr>
          <w:sz w:val="28"/>
          <w:szCs w:val="28"/>
        </w:rPr>
        <w:t>- впровадження енергоефективних та енергозберігаючих технологій;</w:t>
      </w:r>
    </w:p>
    <w:p w:rsidR="00714212" w:rsidRPr="008C5C63" w:rsidRDefault="00714212" w:rsidP="00714212">
      <w:pPr>
        <w:ind w:firstLine="851"/>
        <w:jc w:val="both"/>
        <w:rPr>
          <w:sz w:val="28"/>
          <w:szCs w:val="28"/>
        </w:rPr>
      </w:pPr>
      <w:bookmarkStart w:id="21" w:name="n53"/>
      <w:bookmarkStart w:id="22" w:name="n54"/>
      <w:bookmarkEnd w:id="21"/>
      <w:bookmarkEnd w:id="22"/>
      <w:r w:rsidRPr="008C5C63">
        <w:rPr>
          <w:sz w:val="28"/>
          <w:szCs w:val="28"/>
        </w:rPr>
        <w:t>- зменшення екологічного навантаження на довкілля;</w:t>
      </w:r>
    </w:p>
    <w:p w:rsidR="00714212" w:rsidRPr="008C5C63" w:rsidRDefault="00714212" w:rsidP="00714212">
      <w:pPr>
        <w:ind w:firstLine="851"/>
        <w:jc w:val="both"/>
        <w:rPr>
          <w:sz w:val="28"/>
          <w:szCs w:val="28"/>
        </w:rPr>
      </w:pPr>
      <w:bookmarkStart w:id="23" w:name="n55"/>
      <w:bookmarkEnd w:id="23"/>
      <w:r w:rsidRPr="008C5C63">
        <w:rPr>
          <w:sz w:val="28"/>
          <w:szCs w:val="28"/>
        </w:rPr>
        <w:t>- надійне теплопостачання;</w:t>
      </w:r>
    </w:p>
    <w:p w:rsidR="00714212" w:rsidRPr="008C5C63" w:rsidRDefault="00714212" w:rsidP="00714212">
      <w:pPr>
        <w:ind w:firstLine="851"/>
        <w:jc w:val="both"/>
        <w:rPr>
          <w:sz w:val="28"/>
          <w:szCs w:val="28"/>
        </w:rPr>
      </w:pPr>
      <w:bookmarkStart w:id="24" w:name="n56"/>
      <w:bookmarkEnd w:id="24"/>
      <w:r w:rsidRPr="008C5C63">
        <w:rPr>
          <w:sz w:val="28"/>
          <w:szCs w:val="28"/>
        </w:rPr>
        <w:t>- використання капітальних вкладень переважно для придбання високотехнологічного та енергоощадного обладнання і устаткування, необхідного для модернізації та технічного переоснащення об’єктів теплопостачання;</w:t>
      </w:r>
    </w:p>
    <w:p w:rsidR="00714212" w:rsidRPr="008C5C63" w:rsidRDefault="00714212" w:rsidP="00714212">
      <w:pPr>
        <w:ind w:firstLine="851"/>
        <w:jc w:val="both"/>
        <w:rPr>
          <w:sz w:val="28"/>
          <w:szCs w:val="28"/>
        </w:rPr>
      </w:pPr>
      <w:bookmarkStart w:id="25" w:name="n57"/>
      <w:bookmarkEnd w:id="25"/>
      <w:r w:rsidRPr="008C5C63">
        <w:rPr>
          <w:sz w:val="28"/>
          <w:szCs w:val="28"/>
        </w:rPr>
        <w:t>- підвищення технологічного рівня виробництва теплової енергії;</w:t>
      </w:r>
    </w:p>
    <w:p w:rsidR="00714212" w:rsidRPr="008C5C63" w:rsidRDefault="00714212" w:rsidP="00714212">
      <w:pPr>
        <w:ind w:firstLine="851"/>
        <w:jc w:val="both"/>
        <w:rPr>
          <w:sz w:val="28"/>
          <w:szCs w:val="28"/>
        </w:rPr>
      </w:pPr>
      <w:r w:rsidRPr="008C5C63">
        <w:rPr>
          <w:sz w:val="28"/>
          <w:szCs w:val="28"/>
        </w:rPr>
        <w:t>- комерційний облік теплової енергії</w:t>
      </w:r>
    </w:p>
    <w:p w:rsidR="00714212" w:rsidRPr="008C5C63" w:rsidRDefault="00714212" w:rsidP="00714212">
      <w:pPr>
        <w:ind w:firstLine="851"/>
        <w:jc w:val="both"/>
        <w:rPr>
          <w:sz w:val="28"/>
          <w:szCs w:val="28"/>
        </w:rPr>
      </w:pPr>
      <w:bookmarkStart w:id="26" w:name="n58"/>
      <w:bookmarkEnd w:id="26"/>
      <w:r w:rsidRPr="008C5C63">
        <w:rPr>
          <w:sz w:val="28"/>
          <w:szCs w:val="28"/>
        </w:rPr>
        <w:lastRenderedPageBreak/>
        <w:t>- залучення недержавних інвестицій для реалізації проектів з модернізації систем теплопостачання.</w:t>
      </w:r>
    </w:p>
    <w:p w:rsidR="00714212" w:rsidRPr="008C5C63" w:rsidRDefault="00714212" w:rsidP="00714212">
      <w:pPr>
        <w:ind w:firstLine="851"/>
        <w:jc w:val="both"/>
        <w:rPr>
          <w:sz w:val="28"/>
          <w:szCs w:val="28"/>
        </w:rPr>
      </w:pPr>
      <w:r w:rsidRPr="008C5C63">
        <w:rPr>
          <w:sz w:val="28"/>
          <w:szCs w:val="28"/>
        </w:rPr>
        <w:t>Повний перелік вартісних показників в розрізі заходів операційної цілі наведено в таблиці 4.2.</w:t>
      </w:r>
    </w:p>
    <w:p w:rsidR="00714212" w:rsidRPr="008C5C63" w:rsidRDefault="00714212" w:rsidP="00714212">
      <w:pPr>
        <w:ind w:firstLine="851"/>
        <w:jc w:val="right"/>
        <w:rPr>
          <w:sz w:val="28"/>
          <w:szCs w:val="28"/>
        </w:rPr>
      </w:pPr>
      <w:r w:rsidRPr="008C5C63">
        <w:rPr>
          <w:sz w:val="28"/>
          <w:szCs w:val="28"/>
        </w:rPr>
        <w:t>Таблиця 4.2</w:t>
      </w:r>
    </w:p>
    <w:tbl>
      <w:tblPr>
        <w:tblW w:w="9920" w:type="dxa"/>
        <w:tblInd w:w="93" w:type="dxa"/>
        <w:tblLook w:val="04A0" w:firstRow="1" w:lastRow="0" w:firstColumn="1" w:lastColumn="0" w:noHBand="0" w:noVBand="1"/>
      </w:tblPr>
      <w:tblGrid>
        <w:gridCol w:w="520"/>
        <w:gridCol w:w="2680"/>
        <w:gridCol w:w="993"/>
        <w:gridCol w:w="960"/>
        <w:gridCol w:w="960"/>
        <w:gridCol w:w="960"/>
        <w:gridCol w:w="960"/>
        <w:gridCol w:w="960"/>
        <w:gridCol w:w="960"/>
      </w:tblGrid>
      <w:tr w:rsidR="00714212" w:rsidRPr="008C5C63" w:rsidTr="00326002">
        <w:trPr>
          <w:trHeight w:val="450"/>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212" w:rsidRPr="008C5C63" w:rsidRDefault="00714212" w:rsidP="00326002">
            <w:pPr>
              <w:jc w:val="center"/>
              <w:rPr>
                <w:color w:val="000000"/>
                <w:sz w:val="20"/>
                <w:szCs w:val="20"/>
                <w:lang w:val="ru-RU"/>
              </w:rPr>
            </w:pPr>
            <w:r w:rsidRPr="008C5C63">
              <w:rPr>
                <w:color w:val="000000"/>
                <w:sz w:val="20"/>
                <w:szCs w:val="20"/>
                <w:lang w:val="ru-RU"/>
              </w:rPr>
              <w:t>№ п/п</w:t>
            </w:r>
          </w:p>
        </w:tc>
        <w:tc>
          <w:tcPr>
            <w:tcW w:w="2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212" w:rsidRPr="008C5C63" w:rsidRDefault="00714212" w:rsidP="00326002">
            <w:pPr>
              <w:jc w:val="center"/>
              <w:rPr>
                <w:color w:val="000000"/>
                <w:sz w:val="20"/>
                <w:szCs w:val="20"/>
                <w:lang w:val="ru-RU"/>
              </w:rPr>
            </w:pPr>
            <w:r w:rsidRPr="008C5C63">
              <w:rPr>
                <w:color w:val="000000"/>
                <w:sz w:val="20"/>
                <w:szCs w:val="20"/>
                <w:lang w:val="ru-RU"/>
              </w:rPr>
              <w:t>Найменування статті витрат</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212" w:rsidRPr="008C5C63" w:rsidRDefault="00714212" w:rsidP="00326002">
            <w:pPr>
              <w:jc w:val="center"/>
              <w:rPr>
                <w:color w:val="000000"/>
                <w:sz w:val="16"/>
                <w:szCs w:val="16"/>
                <w:lang w:val="ru-RU"/>
              </w:rPr>
            </w:pPr>
            <w:r w:rsidRPr="008C5C63">
              <w:rPr>
                <w:color w:val="000000"/>
                <w:sz w:val="16"/>
                <w:szCs w:val="16"/>
                <w:lang w:val="ru-RU"/>
              </w:rPr>
              <w:t>Орієнтовна вартість, тис.грн.</w:t>
            </w:r>
          </w:p>
        </w:tc>
        <w:tc>
          <w:tcPr>
            <w:tcW w:w="576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714212" w:rsidRPr="008C5C63" w:rsidRDefault="00714212" w:rsidP="00326002">
            <w:pPr>
              <w:jc w:val="center"/>
              <w:rPr>
                <w:color w:val="000000"/>
                <w:sz w:val="20"/>
                <w:szCs w:val="20"/>
                <w:lang w:val="ru-RU"/>
              </w:rPr>
            </w:pPr>
            <w:r w:rsidRPr="008C5C63">
              <w:rPr>
                <w:color w:val="000000"/>
                <w:sz w:val="20"/>
                <w:szCs w:val="20"/>
                <w:lang w:val="ru-RU"/>
              </w:rPr>
              <w:t>в т.ч. в розрізі років</w:t>
            </w:r>
          </w:p>
        </w:tc>
      </w:tr>
      <w:tr w:rsidR="00714212" w:rsidRPr="008C5C63" w:rsidTr="00326002">
        <w:trPr>
          <w:trHeight w:val="30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714212" w:rsidRPr="008C5C63" w:rsidRDefault="00714212" w:rsidP="00326002">
            <w:pPr>
              <w:rPr>
                <w:color w:val="000000"/>
                <w:sz w:val="20"/>
                <w:szCs w:val="20"/>
                <w:lang w:val="ru-RU"/>
              </w:rPr>
            </w:pPr>
          </w:p>
        </w:tc>
        <w:tc>
          <w:tcPr>
            <w:tcW w:w="2680" w:type="dxa"/>
            <w:vMerge/>
            <w:tcBorders>
              <w:top w:val="single" w:sz="4" w:space="0" w:color="auto"/>
              <w:left w:val="single" w:sz="4" w:space="0" w:color="auto"/>
              <w:bottom w:val="single" w:sz="4" w:space="0" w:color="auto"/>
              <w:right w:val="single" w:sz="4" w:space="0" w:color="auto"/>
            </w:tcBorders>
            <w:vAlign w:val="center"/>
            <w:hideMark/>
          </w:tcPr>
          <w:p w:rsidR="00714212" w:rsidRPr="008C5C63" w:rsidRDefault="00714212" w:rsidP="00326002">
            <w:pPr>
              <w:rPr>
                <w:color w:val="000000"/>
                <w:sz w:val="20"/>
                <w:szCs w:val="20"/>
                <w:lang w:val="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714212" w:rsidRPr="008C5C63" w:rsidRDefault="00714212" w:rsidP="00326002">
            <w:pPr>
              <w:rPr>
                <w:color w:val="000000"/>
                <w:sz w:val="16"/>
                <w:szCs w:val="16"/>
                <w:lang w:val="ru-RU"/>
              </w:rPr>
            </w:pPr>
          </w:p>
        </w:tc>
        <w:tc>
          <w:tcPr>
            <w:tcW w:w="960" w:type="dxa"/>
            <w:tcBorders>
              <w:top w:val="nil"/>
              <w:left w:val="nil"/>
              <w:bottom w:val="single" w:sz="4" w:space="0" w:color="auto"/>
              <w:right w:val="single" w:sz="4" w:space="0" w:color="auto"/>
            </w:tcBorders>
            <w:shd w:val="clear" w:color="auto" w:fill="auto"/>
            <w:noWrap/>
            <w:vAlign w:val="center"/>
            <w:hideMark/>
          </w:tcPr>
          <w:p w:rsidR="00714212" w:rsidRPr="008C5C63" w:rsidRDefault="00714212" w:rsidP="00326002">
            <w:pPr>
              <w:jc w:val="center"/>
              <w:rPr>
                <w:color w:val="000000"/>
                <w:sz w:val="20"/>
                <w:szCs w:val="20"/>
                <w:lang w:val="ru-RU"/>
              </w:rPr>
            </w:pPr>
            <w:r w:rsidRPr="008C5C63">
              <w:rPr>
                <w:color w:val="000000"/>
                <w:sz w:val="20"/>
                <w:szCs w:val="20"/>
                <w:lang w:val="ru-RU"/>
              </w:rPr>
              <w:t>2016</w:t>
            </w:r>
          </w:p>
        </w:tc>
        <w:tc>
          <w:tcPr>
            <w:tcW w:w="960" w:type="dxa"/>
            <w:tcBorders>
              <w:top w:val="nil"/>
              <w:left w:val="nil"/>
              <w:bottom w:val="single" w:sz="4" w:space="0" w:color="auto"/>
              <w:right w:val="single" w:sz="4" w:space="0" w:color="auto"/>
            </w:tcBorders>
            <w:shd w:val="clear" w:color="auto" w:fill="auto"/>
            <w:noWrap/>
            <w:vAlign w:val="center"/>
            <w:hideMark/>
          </w:tcPr>
          <w:p w:rsidR="00714212" w:rsidRPr="008C5C63" w:rsidRDefault="00714212" w:rsidP="00326002">
            <w:pPr>
              <w:jc w:val="center"/>
              <w:rPr>
                <w:color w:val="000000"/>
                <w:sz w:val="20"/>
                <w:szCs w:val="20"/>
                <w:lang w:val="ru-RU"/>
              </w:rPr>
            </w:pPr>
            <w:r w:rsidRPr="008C5C63">
              <w:rPr>
                <w:color w:val="000000"/>
                <w:sz w:val="20"/>
                <w:szCs w:val="20"/>
                <w:lang w:val="ru-RU"/>
              </w:rPr>
              <w:t>2017</w:t>
            </w:r>
          </w:p>
        </w:tc>
        <w:tc>
          <w:tcPr>
            <w:tcW w:w="960" w:type="dxa"/>
            <w:tcBorders>
              <w:top w:val="nil"/>
              <w:left w:val="nil"/>
              <w:bottom w:val="single" w:sz="4" w:space="0" w:color="auto"/>
              <w:right w:val="single" w:sz="4" w:space="0" w:color="auto"/>
            </w:tcBorders>
            <w:shd w:val="clear" w:color="auto" w:fill="auto"/>
            <w:noWrap/>
            <w:vAlign w:val="center"/>
            <w:hideMark/>
          </w:tcPr>
          <w:p w:rsidR="00714212" w:rsidRPr="008C5C63" w:rsidRDefault="00714212" w:rsidP="00326002">
            <w:pPr>
              <w:jc w:val="center"/>
              <w:rPr>
                <w:color w:val="000000"/>
                <w:sz w:val="20"/>
                <w:szCs w:val="20"/>
                <w:lang w:val="ru-RU"/>
              </w:rPr>
            </w:pPr>
            <w:r w:rsidRPr="008C5C63">
              <w:rPr>
                <w:color w:val="000000"/>
                <w:sz w:val="20"/>
                <w:szCs w:val="20"/>
                <w:lang w:val="ru-RU"/>
              </w:rPr>
              <w:t>2018</w:t>
            </w:r>
          </w:p>
        </w:tc>
        <w:tc>
          <w:tcPr>
            <w:tcW w:w="960" w:type="dxa"/>
            <w:tcBorders>
              <w:top w:val="nil"/>
              <w:left w:val="nil"/>
              <w:bottom w:val="single" w:sz="4" w:space="0" w:color="auto"/>
              <w:right w:val="single" w:sz="4" w:space="0" w:color="auto"/>
            </w:tcBorders>
            <w:shd w:val="clear" w:color="auto" w:fill="auto"/>
            <w:noWrap/>
            <w:vAlign w:val="center"/>
            <w:hideMark/>
          </w:tcPr>
          <w:p w:rsidR="00714212" w:rsidRPr="008C5C63" w:rsidRDefault="00714212" w:rsidP="00326002">
            <w:pPr>
              <w:jc w:val="center"/>
              <w:rPr>
                <w:color w:val="000000"/>
                <w:sz w:val="20"/>
                <w:szCs w:val="20"/>
                <w:lang w:val="ru-RU"/>
              </w:rPr>
            </w:pPr>
            <w:r w:rsidRPr="008C5C63">
              <w:rPr>
                <w:color w:val="000000"/>
                <w:sz w:val="20"/>
                <w:szCs w:val="20"/>
                <w:lang w:val="ru-RU"/>
              </w:rPr>
              <w:t>2019</w:t>
            </w:r>
          </w:p>
        </w:tc>
        <w:tc>
          <w:tcPr>
            <w:tcW w:w="960" w:type="dxa"/>
            <w:tcBorders>
              <w:top w:val="nil"/>
              <w:left w:val="nil"/>
              <w:bottom w:val="single" w:sz="4" w:space="0" w:color="auto"/>
              <w:right w:val="single" w:sz="4" w:space="0" w:color="auto"/>
            </w:tcBorders>
            <w:shd w:val="clear" w:color="auto" w:fill="auto"/>
            <w:noWrap/>
            <w:vAlign w:val="center"/>
            <w:hideMark/>
          </w:tcPr>
          <w:p w:rsidR="00714212" w:rsidRPr="008C5C63" w:rsidRDefault="00714212" w:rsidP="00326002">
            <w:pPr>
              <w:jc w:val="center"/>
              <w:rPr>
                <w:color w:val="000000"/>
                <w:sz w:val="20"/>
                <w:szCs w:val="20"/>
                <w:lang w:val="ru-RU"/>
              </w:rPr>
            </w:pPr>
            <w:r w:rsidRPr="008C5C63">
              <w:rPr>
                <w:color w:val="000000"/>
                <w:sz w:val="20"/>
                <w:szCs w:val="20"/>
                <w:lang w:val="ru-RU"/>
              </w:rPr>
              <w:t>2020</w:t>
            </w:r>
          </w:p>
        </w:tc>
        <w:tc>
          <w:tcPr>
            <w:tcW w:w="960" w:type="dxa"/>
            <w:tcBorders>
              <w:top w:val="nil"/>
              <w:left w:val="nil"/>
              <w:bottom w:val="single" w:sz="4" w:space="0" w:color="auto"/>
              <w:right w:val="single" w:sz="4" w:space="0" w:color="auto"/>
            </w:tcBorders>
            <w:shd w:val="clear" w:color="auto" w:fill="auto"/>
            <w:noWrap/>
            <w:vAlign w:val="center"/>
            <w:hideMark/>
          </w:tcPr>
          <w:p w:rsidR="00714212" w:rsidRPr="008C5C63" w:rsidRDefault="00714212" w:rsidP="00326002">
            <w:pPr>
              <w:jc w:val="center"/>
              <w:rPr>
                <w:color w:val="000000"/>
                <w:sz w:val="20"/>
                <w:szCs w:val="20"/>
                <w:lang w:val="ru-RU"/>
              </w:rPr>
            </w:pPr>
            <w:r w:rsidRPr="008C5C63">
              <w:rPr>
                <w:color w:val="000000"/>
                <w:sz w:val="20"/>
                <w:szCs w:val="20"/>
                <w:lang w:val="ru-RU"/>
              </w:rPr>
              <w:t>2021</w:t>
            </w:r>
          </w:p>
        </w:tc>
      </w:tr>
      <w:tr w:rsidR="00714212" w:rsidRPr="008C5C63" w:rsidTr="00326002">
        <w:trPr>
          <w:trHeight w:val="5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14212" w:rsidRPr="008C5C63" w:rsidRDefault="00714212" w:rsidP="00326002">
            <w:pPr>
              <w:jc w:val="center"/>
              <w:rPr>
                <w:color w:val="000000"/>
                <w:sz w:val="20"/>
                <w:szCs w:val="20"/>
                <w:lang w:val="ru-RU"/>
              </w:rPr>
            </w:pPr>
            <w:r w:rsidRPr="008C5C63">
              <w:rPr>
                <w:color w:val="000000"/>
                <w:sz w:val="20"/>
                <w:szCs w:val="20"/>
                <w:lang w:val="ru-RU"/>
              </w:rPr>
              <w:t>1.1.</w:t>
            </w:r>
          </w:p>
        </w:tc>
        <w:tc>
          <w:tcPr>
            <w:tcW w:w="2680" w:type="dxa"/>
            <w:tcBorders>
              <w:top w:val="nil"/>
              <w:left w:val="nil"/>
              <w:bottom w:val="single" w:sz="4" w:space="0" w:color="auto"/>
              <w:right w:val="single" w:sz="4" w:space="0" w:color="auto"/>
            </w:tcBorders>
            <w:shd w:val="clear" w:color="auto" w:fill="auto"/>
            <w:vAlign w:val="center"/>
            <w:hideMark/>
          </w:tcPr>
          <w:p w:rsidR="00714212" w:rsidRPr="008C5C63" w:rsidRDefault="00714212" w:rsidP="00326002">
            <w:pPr>
              <w:rPr>
                <w:color w:val="000000"/>
                <w:sz w:val="20"/>
                <w:szCs w:val="20"/>
                <w:lang w:val="ru-RU"/>
              </w:rPr>
            </w:pPr>
            <w:r w:rsidRPr="008C5C63">
              <w:rPr>
                <w:color w:val="000000"/>
                <w:sz w:val="20"/>
                <w:szCs w:val="20"/>
                <w:lang w:val="ru-RU"/>
              </w:rPr>
              <w:t>Заміна газових котлів на котли з використанням біопалива.</w:t>
            </w:r>
          </w:p>
        </w:tc>
        <w:tc>
          <w:tcPr>
            <w:tcW w:w="960" w:type="dxa"/>
            <w:tcBorders>
              <w:top w:val="nil"/>
              <w:left w:val="nil"/>
              <w:bottom w:val="single" w:sz="4" w:space="0" w:color="auto"/>
              <w:right w:val="single" w:sz="4" w:space="0" w:color="auto"/>
            </w:tcBorders>
            <w:shd w:val="clear" w:color="auto" w:fill="auto"/>
            <w:vAlign w:val="center"/>
            <w:hideMark/>
          </w:tcPr>
          <w:p w:rsidR="00714212" w:rsidRPr="008C5C63" w:rsidRDefault="00714212" w:rsidP="00326002">
            <w:pPr>
              <w:jc w:val="right"/>
              <w:rPr>
                <w:color w:val="000000"/>
                <w:sz w:val="20"/>
                <w:szCs w:val="20"/>
                <w:lang w:val="ru-RU"/>
              </w:rPr>
            </w:pPr>
            <w:r w:rsidRPr="008C5C63">
              <w:rPr>
                <w:color w:val="000000"/>
                <w:sz w:val="20"/>
                <w:szCs w:val="20"/>
                <w:lang w:val="ru-RU"/>
              </w:rPr>
              <w:t>75 000,0</w:t>
            </w:r>
          </w:p>
        </w:tc>
        <w:tc>
          <w:tcPr>
            <w:tcW w:w="960" w:type="dxa"/>
            <w:tcBorders>
              <w:top w:val="nil"/>
              <w:left w:val="nil"/>
              <w:bottom w:val="single" w:sz="4" w:space="0" w:color="auto"/>
              <w:right w:val="single" w:sz="4" w:space="0" w:color="auto"/>
            </w:tcBorders>
            <w:shd w:val="clear" w:color="auto" w:fill="auto"/>
            <w:noWrap/>
            <w:vAlign w:val="center"/>
            <w:hideMark/>
          </w:tcPr>
          <w:p w:rsidR="00714212" w:rsidRPr="008C5C63" w:rsidRDefault="00714212" w:rsidP="00326002">
            <w:pPr>
              <w:jc w:val="right"/>
              <w:rPr>
                <w:color w:val="000000"/>
                <w:sz w:val="20"/>
                <w:szCs w:val="20"/>
                <w:lang w:val="ru-RU"/>
              </w:rPr>
            </w:pPr>
            <w:r w:rsidRPr="008C5C63">
              <w:rPr>
                <w:color w:val="000000"/>
                <w:sz w:val="20"/>
                <w:szCs w:val="20"/>
                <w:lang w:val="ru-RU"/>
              </w:rPr>
              <w:t>25 000,0</w:t>
            </w:r>
          </w:p>
        </w:tc>
        <w:tc>
          <w:tcPr>
            <w:tcW w:w="960" w:type="dxa"/>
            <w:tcBorders>
              <w:top w:val="nil"/>
              <w:left w:val="nil"/>
              <w:bottom w:val="single" w:sz="4" w:space="0" w:color="auto"/>
              <w:right w:val="single" w:sz="4" w:space="0" w:color="auto"/>
            </w:tcBorders>
            <w:shd w:val="clear" w:color="auto" w:fill="auto"/>
            <w:noWrap/>
            <w:vAlign w:val="center"/>
            <w:hideMark/>
          </w:tcPr>
          <w:p w:rsidR="00714212" w:rsidRPr="008C5C63" w:rsidRDefault="00714212" w:rsidP="00326002">
            <w:pPr>
              <w:jc w:val="right"/>
              <w:rPr>
                <w:color w:val="000000"/>
                <w:sz w:val="20"/>
                <w:szCs w:val="20"/>
                <w:lang w:val="ru-RU"/>
              </w:rPr>
            </w:pPr>
            <w:r w:rsidRPr="008C5C63">
              <w:rPr>
                <w:color w:val="000000"/>
                <w:sz w:val="20"/>
                <w:szCs w:val="20"/>
                <w:lang w:val="ru-RU"/>
              </w:rPr>
              <w:t>10 000,0</w:t>
            </w:r>
          </w:p>
        </w:tc>
        <w:tc>
          <w:tcPr>
            <w:tcW w:w="960" w:type="dxa"/>
            <w:tcBorders>
              <w:top w:val="nil"/>
              <w:left w:val="nil"/>
              <w:bottom w:val="single" w:sz="4" w:space="0" w:color="auto"/>
              <w:right w:val="single" w:sz="4" w:space="0" w:color="auto"/>
            </w:tcBorders>
            <w:shd w:val="clear" w:color="auto" w:fill="auto"/>
            <w:noWrap/>
            <w:vAlign w:val="center"/>
            <w:hideMark/>
          </w:tcPr>
          <w:p w:rsidR="00714212" w:rsidRPr="008C5C63" w:rsidRDefault="00714212" w:rsidP="00326002">
            <w:pPr>
              <w:jc w:val="right"/>
              <w:rPr>
                <w:color w:val="000000"/>
                <w:sz w:val="20"/>
                <w:szCs w:val="20"/>
                <w:lang w:val="ru-RU"/>
              </w:rPr>
            </w:pPr>
            <w:r w:rsidRPr="008C5C63">
              <w:rPr>
                <w:color w:val="000000"/>
                <w:sz w:val="20"/>
                <w:szCs w:val="20"/>
                <w:lang w:val="ru-RU"/>
              </w:rPr>
              <w:t>10 000,0</w:t>
            </w:r>
          </w:p>
        </w:tc>
        <w:tc>
          <w:tcPr>
            <w:tcW w:w="960" w:type="dxa"/>
            <w:tcBorders>
              <w:top w:val="nil"/>
              <w:left w:val="nil"/>
              <w:bottom w:val="single" w:sz="4" w:space="0" w:color="auto"/>
              <w:right w:val="single" w:sz="4" w:space="0" w:color="auto"/>
            </w:tcBorders>
            <w:shd w:val="clear" w:color="auto" w:fill="auto"/>
            <w:noWrap/>
            <w:vAlign w:val="center"/>
            <w:hideMark/>
          </w:tcPr>
          <w:p w:rsidR="00714212" w:rsidRPr="008C5C63" w:rsidRDefault="00714212" w:rsidP="00326002">
            <w:pPr>
              <w:jc w:val="right"/>
              <w:rPr>
                <w:color w:val="000000"/>
                <w:sz w:val="20"/>
                <w:szCs w:val="20"/>
                <w:lang w:val="ru-RU"/>
              </w:rPr>
            </w:pPr>
            <w:r w:rsidRPr="008C5C63">
              <w:rPr>
                <w:color w:val="000000"/>
                <w:sz w:val="20"/>
                <w:szCs w:val="20"/>
                <w:lang w:val="ru-RU"/>
              </w:rPr>
              <w:t>10 000,0</w:t>
            </w:r>
          </w:p>
        </w:tc>
        <w:tc>
          <w:tcPr>
            <w:tcW w:w="960" w:type="dxa"/>
            <w:tcBorders>
              <w:top w:val="nil"/>
              <w:left w:val="nil"/>
              <w:bottom w:val="single" w:sz="4" w:space="0" w:color="auto"/>
              <w:right w:val="single" w:sz="4" w:space="0" w:color="auto"/>
            </w:tcBorders>
            <w:shd w:val="clear" w:color="auto" w:fill="auto"/>
            <w:noWrap/>
            <w:vAlign w:val="center"/>
            <w:hideMark/>
          </w:tcPr>
          <w:p w:rsidR="00714212" w:rsidRPr="008C5C63" w:rsidRDefault="00714212" w:rsidP="00326002">
            <w:pPr>
              <w:jc w:val="right"/>
              <w:rPr>
                <w:color w:val="000000"/>
                <w:sz w:val="20"/>
                <w:szCs w:val="20"/>
                <w:lang w:val="ru-RU"/>
              </w:rPr>
            </w:pPr>
            <w:r w:rsidRPr="008C5C63">
              <w:rPr>
                <w:color w:val="000000"/>
                <w:sz w:val="20"/>
                <w:szCs w:val="20"/>
                <w:lang w:val="ru-RU"/>
              </w:rPr>
              <w:t>10 000,0</w:t>
            </w:r>
          </w:p>
        </w:tc>
        <w:tc>
          <w:tcPr>
            <w:tcW w:w="960" w:type="dxa"/>
            <w:tcBorders>
              <w:top w:val="nil"/>
              <w:left w:val="nil"/>
              <w:bottom w:val="single" w:sz="4" w:space="0" w:color="auto"/>
              <w:right w:val="single" w:sz="4" w:space="0" w:color="auto"/>
            </w:tcBorders>
            <w:shd w:val="clear" w:color="auto" w:fill="auto"/>
            <w:noWrap/>
            <w:vAlign w:val="center"/>
            <w:hideMark/>
          </w:tcPr>
          <w:p w:rsidR="00714212" w:rsidRPr="008C5C63" w:rsidRDefault="00714212" w:rsidP="00326002">
            <w:pPr>
              <w:jc w:val="right"/>
              <w:rPr>
                <w:color w:val="000000"/>
                <w:sz w:val="20"/>
                <w:szCs w:val="20"/>
                <w:lang w:val="ru-RU"/>
              </w:rPr>
            </w:pPr>
            <w:r w:rsidRPr="008C5C63">
              <w:rPr>
                <w:color w:val="000000"/>
                <w:sz w:val="20"/>
                <w:szCs w:val="20"/>
                <w:lang w:val="ru-RU"/>
              </w:rPr>
              <w:t>10 000,0</w:t>
            </w:r>
          </w:p>
        </w:tc>
      </w:tr>
      <w:tr w:rsidR="00714212" w:rsidRPr="008C5C63" w:rsidTr="00326002">
        <w:trPr>
          <w:trHeight w:val="10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14212" w:rsidRPr="008C5C63" w:rsidRDefault="00714212" w:rsidP="00326002">
            <w:pPr>
              <w:jc w:val="center"/>
              <w:rPr>
                <w:color w:val="000000"/>
                <w:sz w:val="20"/>
                <w:szCs w:val="20"/>
                <w:lang w:val="ru-RU"/>
              </w:rPr>
            </w:pPr>
            <w:r w:rsidRPr="008C5C63">
              <w:rPr>
                <w:color w:val="000000"/>
                <w:sz w:val="20"/>
                <w:szCs w:val="20"/>
                <w:lang w:val="ru-RU"/>
              </w:rPr>
              <w:t>1.2.</w:t>
            </w:r>
          </w:p>
        </w:tc>
        <w:tc>
          <w:tcPr>
            <w:tcW w:w="2680" w:type="dxa"/>
            <w:tcBorders>
              <w:top w:val="nil"/>
              <w:left w:val="nil"/>
              <w:bottom w:val="single" w:sz="4" w:space="0" w:color="auto"/>
              <w:right w:val="single" w:sz="4" w:space="0" w:color="auto"/>
            </w:tcBorders>
            <w:shd w:val="clear" w:color="auto" w:fill="auto"/>
            <w:vAlign w:val="center"/>
            <w:hideMark/>
          </w:tcPr>
          <w:p w:rsidR="00714212" w:rsidRPr="008C5C63" w:rsidRDefault="00714212" w:rsidP="00326002">
            <w:pPr>
              <w:rPr>
                <w:color w:val="000000"/>
                <w:sz w:val="20"/>
                <w:szCs w:val="20"/>
                <w:lang w:val="ru-RU"/>
              </w:rPr>
            </w:pPr>
            <w:r w:rsidRPr="008C5C63">
              <w:rPr>
                <w:color w:val="000000"/>
                <w:sz w:val="20"/>
                <w:szCs w:val="20"/>
                <w:lang w:val="ru-RU"/>
              </w:rPr>
              <w:t>Заміна теплових мереж з застосуванням попередньоізольованих труб пінополіуретаном</w:t>
            </w:r>
          </w:p>
        </w:tc>
        <w:tc>
          <w:tcPr>
            <w:tcW w:w="960" w:type="dxa"/>
            <w:tcBorders>
              <w:top w:val="nil"/>
              <w:left w:val="nil"/>
              <w:bottom w:val="single" w:sz="4" w:space="0" w:color="auto"/>
              <w:right w:val="single" w:sz="4" w:space="0" w:color="auto"/>
            </w:tcBorders>
            <w:shd w:val="clear" w:color="auto" w:fill="auto"/>
            <w:vAlign w:val="center"/>
            <w:hideMark/>
          </w:tcPr>
          <w:p w:rsidR="00714212" w:rsidRPr="008C5C63" w:rsidRDefault="00714212" w:rsidP="00326002">
            <w:pPr>
              <w:jc w:val="right"/>
              <w:rPr>
                <w:color w:val="000000"/>
                <w:sz w:val="20"/>
                <w:szCs w:val="20"/>
                <w:lang w:val="ru-RU"/>
              </w:rPr>
            </w:pPr>
            <w:r w:rsidRPr="008C5C63">
              <w:rPr>
                <w:color w:val="000000"/>
                <w:sz w:val="20"/>
                <w:szCs w:val="20"/>
                <w:lang w:val="ru-RU"/>
              </w:rPr>
              <w:t>29 000,0</w:t>
            </w:r>
          </w:p>
        </w:tc>
        <w:tc>
          <w:tcPr>
            <w:tcW w:w="960" w:type="dxa"/>
            <w:tcBorders>
              <w:top w:val="nil"/>
              <w:left w:val="nil"/>
              <w:bottom w:val="single" w:sz="4" w:space="0" w:color="auto"/>
              <w:right w:val="single" w:sz="4" w:space="0" w:color="auto"/>
            </w:tcBorders>
            <w:shd w:val="clear" w:color="auto" w:fill="auto"/>
            <w:noWrap/>
            <w:vAlign w:val="center"/>
            <w:hideMark/>
          </w:tcPr>
          <w:p w:rsidR="00714212" w:rsidRPr="008C5C63" w:rsidRDefault="00714212" w:rsidP="00326002">
            <w:pPr>
              <w:jc w:val="right"/>
              <w:rPr>
                <w:color w:val="000000"/>
                <w:sz w:val="20"/>
                <w:szCs w:val="20"/>
                <w:lang w:val="ru-RU"/>
              </w:rPr>
            </w:pPr>
            <w:r w:rsidRPr="008C5C63">
              <w:rPr>
                <w:color w:val="000000"/>
                <w:sz w:val="20"/>
                <w:szCs w:val="20"/>
                <w:lang w:val="ru-RU"/>
              </w:rPr>
              <w:t>5 000,0</w:t>
            </w:r>
          </w:p>
        </w:tc>
        <w:tc>
          <w:tcPr>
            <w:tcW w:w="960" w:type="dxa"/>
            <w:tcBorders>
              <w:top w:val="nil"/>
              <w:left w:val="nil"/>
              <w:bottom w:val="single" w:sz="4" w:space="0" w:color="auto"/>
              <w:right w:val="single" w:sz="4" w:space="0" w:color="auto"/>
            </w:tcBorders>
            <w:shd w:val="clear" w:color="auto" w:fill="auto"/>
            <w:noWrap/>
            <w:vAlign w:val="center"/>
            <w:hideMark/>
          </w:tcPr>
          <w:p w:rsidR="00714212" w:rsidRPr="008C5C63" w:rsidRDefault="00714212" w:rsidP="00326002">
            <w:pPr>
              <w:jc w:val="right"/>
              <w:rPr>
                <w:color w:val="000000"/>
                <w:sz w:val="20"/>
                <w:szCs w:val="20"/>
                <w:lang w:val="ru-RU"/>
              </w:rPr>
            </w:pPr>
            <w:r w:rsidRPr="008C5C63">
              <w:rPr>
                <w:color w:val="000000"/>
                <w:sz w:val="20"/>
                <w:szCs w:val="20"/>
                <w:lang w:val="ru-RU"/>
              </w:rPr>
              <w:t>5 500,0</w:t>
            </w:r>
          </w:p>
        </w:tc>
        <w:tc>
          <w:tcPr>
            <w:tcW w:w="960" w:type="dxa"/>
            <w:tcBorders>
              <w:top w:val="nil"/>
              <w:left w:val="nil"/>
              <w:bottom w:val="single" w:sz="4" w:space="0" w:color="auto"/>
              <w:right w:val="single" w:sz="4" w:space="0" w:color="auto"/>
            </w:tcBorders>
            <w:shd w:val="clear" w:color="auto" w:fill="auto"/>
            <w:noWrap/>
            <w:vAlign w:val="center"/>
            <w:hideMark/>
          </w:tcPr>
          <w:p w:rsidR="00714212" w:rsidRPr="008C5C63" w:rsidRDefault="00714212" w:rsidP="00326002">
            <w:pPr>
              <w:jc w:val="right"/>
              <w:rPr>
                <w:color w:val="000000"/>
                <w:sz w:val="20"/>
                <w:szCs w:val="20"/>
                <w:lang w:val="ru-RU"/>
              </w:rPr>
            </w:pPr>
            <w:r w:rsidRPr="008C5C63">
              <w:rPr>
                <w:color w:val="000000"/>
                <w:sz w:val="20"/>
                <w:szCs w:val="20"/>
                <w:lang w:val="ru-RU"/>
              </w:rPr>
              <w:t>4 000,0</w:t>
            </w:r>
          </w:p>
        </w:tc>
        <w:tc>
          <w:tcPr>
            <w:tcW w:w="960" w:type="dxa"/>
            <w:tcBorders>
              <w:top w:val="nil"/>
              <w:left w:val="nil"/>
              <w:bottom w:val="single" w:sz="4" w:space="0" w:color="auto"/>
              <w:right w:val="single" w:sz="4" w:space="0" w:color="auto"/>
            </w:tcBorders>
            <w:shd w:val="clear" w:color="auto" w:fill="auto"/>
            <w:noWrap/>
            <w:vAlign w:val="center"/>
            <w:hideMark/>
          </w:tcPr>
          <w:p w:rsidR="00714212" w:rsidRPr="008C5C63" w:rsidRDefault="00714212" w:rsidP="00326002">
            <w:pPr>
              <w:jc w:val="right"/>
              <w:rPr>
                <w:color w:val="000000"/>
                <w:sz w:val="20"/>
                <w:szCs w:val="20"/>
                <w:lang w:val="ru-RU"/>
              </w:rPr>
            </w:pPr>
            <w:r w:rsidRPr="008C5C63">
              <w:rPr>
                <w:color w:val="000000"/>
                <w:sz w:val="20"/>
                <w:szCs w:val="20"/>
                <w:lang w:val="ru-RU"/>
              </w:rPr>
              <w:t>4 500,0</w:t>
            </w:r>
          </w:p>
        </w:tc>
        <w:tc>
          <w:tcPr>
            <w:tcW w:w="960" w:type="dxa"/>
            <w:tcBorders>
              <w:top w:val="nil"/>
              <w:left w:val="nil"/>
              <w:bottom w:val="single" w:sz="4" w:space="0" w:color="auto"/>
              <w:right w:val="single" w:sz="4" w:space="0" w:color="auto"/>
            </w:tcBorders>
            <w:shd w:val="clear" w:color="auto" w:fill="auto"/>
            <w:noWrap/>
            <w:vAlign w:val="center"/>
            <w:hideMark/>
          </w:tcPr>
          <w:p w:rsidR="00714212" w:rsidRPr="008C5C63" w:rsidRDefault="00714212" w:rsidP="00326002">
            <w:pPr>
              <w:jc w:val="right"/>
              <w:rPr>
                <w:color w:val="000000"/>
                <w:sz w:val="20"/>
                <w:szCs w:val="20"/>
                <w:lang w:val="ru-RU"/>
              </w:rPr>
            </w:pPr>
            <w:r w:rsidRPr="008C5C63">
              <w:rPr>
                <w:color w:val="000000"/>
                <w:sz w:val="20"/>
                <w:szCs w:val="20"/>
                <w:lang w:val="ru-RU"/>
              </w:rPr>
              <w:t>5 000,0</w:t>
            </w:r>
          </w:p>
        </w:tc>
        <w:tc>
          <w:tcPr>
            <w:tcW w:w="960" w:type="dxa"/>
            <w:tcBorders>
              <w:top w:val="nil"/>
              <w:left w:val="nil"/>
              <w:bottom w:val="single" w:sz="4" w:space="0" w:color="auto"/>
              <w:right w:val="single" w:sz="4" w:space="0" w:color="auto"/>
            </w:tcBorders>
            <w:shd w:val="clear" w:color="auto" w:fill="auto"/>
            <w:noWrap/>
            <w:vAlign w:val="center"/>
            <w:hideMark/>
          </w:tcPr>
          <w:p w:rsidR="00714212" w:rsidRPr="008C5C63" w:rsidRDefault="00714212" w:rsidP="00326002">
            <w:pPr>
              <w:jc w:val="right"/>
              <w:rPr>
                <w:color w:val="000000"/>
                <w:sz w:val="20"/>
                <w:szCs w:val="20"/>
                <w:lang w:val="ru-RU"/>
              </w:rPr>
            </w:pPr>
            <w:r w:rsidRPr="008C5C63">
              <w:rPr>
                <w:color w:val="000000"/>
                <w:sz w:val="20"/>
                <w:szCs w:val="20"/>
                <w:lang w:val="ru-RU"/>
              </w:rPr>
              <w:t>5 000,0</w:t>
            </w:r>
          </w:p>
        </w:tc>
      </w:tr>
      <w:tr w:rsidR="00714212" w:rsidRPr="008C5C63" w:rsidTr="00326002">
        <w:trPr>
          <w:trHeight w:val="10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14212" w:rsidRPr="008C5C63" w:rsidRDefault="00714212" w:rsidP="00326002">
            <w:pPr>
              <w:jc w:val="center"/>
              <w:rPr>
                <w:color w:val="000000"/>
                <w:sz w:val="20"/>
                <w:szCs w:val="20"/>
                <w:lang w:val="ru-RU"/>
              </w:rPr>
            </w:pPr>
            <w:r w:rsidRPr="008C5C63">
              <w:rPr>
                <w:color w:val="000000"/>
                <w:sz w:val="20"/>
                <w:szCs w:val="20"/>
                <w:lang w:val="ru-RU"/>
              </w:rPr>
              <w:t>1.3.</w:t>
            </w:r>
          </w:p>
        </w:tc>
        <w:tc>
          <w:tcPr>
            <w:tcW w:w="2680" w:type="dxa"/>
            <w:tcBorders>
              <w:top w:val="nil"/>
              <w:left w:val="nil"/>
              <w:bottom w:val="single" w:sz="4" w:space="0" w:color="auto"/>
              <w:right w:val="single" w:sz="4" w:space="0" w:color="auto"/>
            </w:tcBorders>
            <w:shd w:val="clear" w:color="auto" w:fill="auto"/>
            <w:vAlign w:val="center"/>
            <w:hideMark/>
          </w:tcPr>
          <w:p w:rsidR="00714212" w:rsidRPr="008C5C63" w:rsidRDefault="00714212" w:rsidP="00326002">
            <w:pPr>
              <w:rPr>
                <w:color w:val="000000"/>
                <w:sz w:val="20"/>
                <w:szCs w:val="20"/>
                <w:lang w:val="ru-RU"/>
              </w:rPr>
            </w:pPr>
            <w:r w:rsidRPr="008C5C63">
              <w:rPr>
                <w:color w:val="000000"/>
                <w:sz w:val="20"/>
                <w:szCs w:val="20"/>
                <w:lang w:val="ru-RU"/>
              </w:rPr>
              <w:t>Капітальний ремонт безгосподарчих теплових мереж з прийняттям їх на баланс підприємством</w:t>
            </w:r>
          </w:p>
        </w:tc>
        <w:tc>
          <w:tcPr>
            <w:tcW w:w="960" w:type="dxa"/>
            <w:tcBorders>
              <w:top w:val="nil"/>
              <w:left w:val="nil"/>
              <w:bottom w:val="single" w:sz="4" w:space="0" w:color="auto"/>
              <w:right w:val="single" w:sz="4" w:space="0" w:color="auto"/>
            </w:tcBorders>
            <w:shd w:val="clear" w:color="auto" w:fill="auto"/>
            <w:vAlign w:val="center"/>
            <w:hideMark/>
          </w:tcPr>
          <w:p w:rsidR="00714212" w:rsidRPr="008C5C63" w:rsidRDefault="00714212" w:rsidP="00326002">
            <w:pPr>
              <w:jc w:val="right"/>
              <w:rPr>
                <w:color w:val="000000"/>
                <w:sz w:val="20"/>
                <w:szCs w:val="20"/>
                <w:lang w:val="ru-RU"/>
              </w:rPr>
            </w:pPr>
            <w:r w:rsidRPr="008C5C63">
              <w:rPr>
                <w:color w:val="000000"/>
                <w:sz w:val="20"/>
                <w:szCs w:val="20"/>
                <w:lang w:val="ru-RU"/>
              </w:rPr>
              <w:t>30 000,0</w:t>
            </w:r>
          </w:p>
        </w:tc>
        <w:tc>
          <w:tcPr>
            <w:tcW w:w="960" w:type="dxa"/>
            <w:tcBorders>
              <w:top w:val="nil"/>
              <w:left w:val="nil"/>
              <w:bottom w:val="single" w:sz="4" w:space="0" w:color="auto"/>
              <w:right w:val="single" w:sz="4" w:space="0" w:color="auto"/>
            </w:tcBorders>
            <w:shd w:val="clear" w:color="auto" w:fill="auto"/>
            <w:noWrap/>
            <w:vAlign w:val="center"/>
            <w:hideMark/>
          </w:tcPr>
          <w:p w:rsidR="00714212" w:rsidRPr="008C5C63" w:rsidRDefault="00714212" w:rsidP="00326002">
            <w:pPr>
              <w:jc w:val="right"/>
              <w:rPr>
                <w:color w:val="000000"/>
                <w:sz w:val="20"/>
                <w:szCs w:val="20"/>
                <w:lang w:val="ru-RU"/>
              </w:rPr>
            </w:pPr>
            <w:r w:rsidRPr="008C5C63">
              <w:rPr>
                <w:color w:val="000000"/>
                <w:sz w:val="20"/>
                <w:szCs w:val="20"/>
                <w:lang w:val="ru-RU"/>
              </w:rPr>
              <w:t>10 000,0</w:t>
            </w:r>
          </w:p>
        </w:tc>
        <w:tc>
          <w:tcPr>
            <w:tcW w:w="960" w:type="dxa"/>
            <w:tcBorders>
              <w:top w:val="nil"/>
              <w:left w:val="nil"/>
              <w:bottom w:val="single" w:sz="4" w:space="0" w:color="auto"/>
              <w:right w:val="single" w:sz="4" w:space="0" w:color="auto"/>
            </w:tcBorders>
            <w:shd w:val="clear" w:color="auto" w:fill="auto"/>
            <w:noWrap/>
            <w:vAlign w:val="center"/>
            <w:hideMark/>
          </w:tcPr>
          <w:p w:rsidR="00714212" w:rsidRPr="008C5C63" w:rsidRDefault="00714212" w:rsidP="00326002">
            <w:pPr>
              <w:jc w:val="right"/>
              <w:rPr>
                <w:color w:val="000000"/>
                <w:sz w:val="20"/>
                <w:szCs w:val="20"/>
                <w:lang w:val="ru-RU"/>
              </w:rPr>
            </w:pPr>
            <w:r w:rsidRPr="008C5C63">
              <w:rPr>
                <w:color w:val="000000"/>
                <w:sz w:val="20"/>
                <w:szCs w:val="20"/>
                <w:lang w:val="ru-RU"/>
              </w:rPr>
              <w:t>5 000,0</w:t>
            </w:r>
          </w:p>
        </w:tc>
        <w:tc>
          <w:tcPr>
            <w:tcW w:w="960" w:type="dxa"/>
            <w:tcBorders>
              <w:top w:val="nil"/>
              <w:left w:val="nil"/>
              <w:bottom w:val="single" w:sz="4" w:space="0" w:color="auto"/>
              <w:right w:val="single" w:sz="4" w:space="0" w:color="auto"/>
            </w:tcBorders>
            <w:shd w:val="clear" w:color="auto" w:fill="auto"/>
            <w:noWrap/>
            <w:vAlign w:val="center"/>
            <w:hideMark/>
          </w:tcPr>
          <w:p w:rsidR="00714212" w:rsidRPr="008C5C63" w:rsidRDefault="00714212" w:rsidP="00326002">
            <w:pPr>
              <w:jc w:val="right"/>
              <w:rPr>
                <w:color w:val="000000"/>
                <w:sz w:val="20"/>
                <w:szCs w:val="20"/>
                <w:lang w:val="ru-RU"/>
              </w:rPr>
            </w:pPr>
            <w:r w:rsidRPr="008C5C63">
              <w:rPr>
                <w:color w:val="000000"/>
                <w:sz w:val="20"/>
                <w:szCs w:val="20"/>
                <w:lang w:val="ru-RU"/>
              </w:rPr>
              <w:t>3 000,0</w:t>
            </w:r>
          </w:p>
        </w:tc>
        <w:tc>
          <w:tcPr>
            <w:tcW w:w="960" w:type="dxa"/>
            <w:tcBorders>
              <w:top w:val="nil"/>
              <w:left w:val="nil"/>
              <w:bottom w:val="single" w:sz="4" w:space="0" w:color="auto"/>
              <w:right w:val="single" w:sz="4" w:space="0" w:color="auto"/>
            </w:tcBorders>
            <w:shd w:val="clear" w:color="auto" w:fill="auto"/>
            <w:noWrap/>
            <w:vAlign w:val="center"/>
            <w:hideMark/>
          </w:tcPr>
          <w:p w:rsidR="00714212" w:rsidRPr="008C5C63" w:rsidRDefault="00714212" w:rsidP="00326002">
            <w:pPr>
              <w:jc w:val="right"/>
              <w:rPr>
                <w:color w:val="000000"/>
                <w:sz w:val="20"/>
                <w:szCs w:val="20"/>
                <w:lang w:val="ru-RU"/>
              </w:rPr>
            </w:pPr>
            <w:r w:rsidRPr="008C5C63">
              <w:rPr>
                <w:color w:val="000000"/>
                <w:sz w:val="20"/>
                <w:szCs w:val="20"/>
                <w:lang w:val="ru-RU"/>
              </w:rPr>
              <w:t>3 000,0</w:t>
            </w:r>
          </w:p>
        </w:tc>
        <w:tc>
          <w:tcPr>
            <w:tcW w:w="960" w:type="dxa"/>
            <w:tcBorders>
              <w:top w:val="nil"/>
              <w:left w:val="nil"/>
              <w:bottom w:val="single" w:sz="4" w:space="0" w:color="auto"/>
              <w:right w:val="single" w:sz="4" w:space="0" w:color="auto"/>
            </w:tcBorders>
            <w:shd w:val="clear" w:color="auto" w:fill="auto"/>
            <w:noWrap/>
            <w:vAlign w:val="center"/>
            <w:hideMark/>
          </w:tcPr>
          <w:p w:rsidR="00714212" w:rsidRPr="008C5C63" w:rsidRDefault="00714212" w:rsidP="00326002">
            <w:pPr>
              <w:jc w:val="right"/>
              <w:rPr>
                <w:color w:val="000000"/>
                <w:sz w:val="20"/>
                <w:szCs w:val="20"/>
                <w:lang w:val="ru-RU"/>
              </w:rPr>
            </w:pPr>
            <w:r w:rsidRPr="008C5C63">
              <w:rPr>
                <w:color w:val="000000"/>
                <w:sz w:val="20"/>
                <w:szCs w:val="20"/>
                <w:lang w:val="ru-RU"/>
              </w:rPr>
              <w:t>4 000,0</w:t>
            </w:r>
          </w:p>
        </w:tc>
        <w:tc>
          <w:tcPr>
            <w:tcW w:w="960" w:type="dxa"/>
            <w:tcBorders>
              <w:top w:val="nil"/>
              <w:left w:val="nil"/>
              <w:bottom w:val="single" w:sz="4" w:space="0" w:color="auto"/>
              <w:right w:val="single" w:sz="4" w:space="0" w:color="auto"/>
            </w:tcBorders>
            <w:shd w:val="clear" w:color="auto" w:fill="auto"/>
            <w:noWrap/>
            <w:vAlign w:val="center"/>
            <w:hideMark/>
          </w:tcPr>
          <w:p w:rsidR="00714212" w:rsidRPr="008C5C63" w:rsidRDefault="00714212" w:rsidP="00326002">
            <w:pPr>
              <w:jc w:val="right"/>
              <w:rPr>
                <w:color w:val="000000"/>
                <w:sz w:val="20"/>
                <w:szCs w:val="20"/>
                <w:lang w:val="ru-RU"/>
              </w:rPr>
            </w:pPr>
            <w:r w:rsidRPr="008C5C63">
              <w:rPr>
                <w:color w:val="000000"/>
                <w:sz w:val="20"/>
                <w:szCs w:val="20"/>
                <w:lang w:val="ru-RU"/>
              </w:rPr>
              <w:t>5 000,0</w:t>
            </w:r>
          </w:p>
        </w:tc>
      </w:tr>
      <w:tr w:rsidR="00714212" w:rsidRPr="008C5C63" w:rsidTr="00326002">
        <w:trPr>
          <w:trHeight w:val="76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14212" w:rsidRPr="008C5C63" w:rsidRDefault="00714212" w:rsidP="00326002">
            <w:pPr>
              <w:jc w:val="center"/>
              <w:rPr>
                <w:color w:val="000000"/>
                <w:sz w:val="20"/>
                <w:szCs w:val="20"/>
                <w:lang w:val="ru-RU"/>
              </w:rPr>
            </w:pPr>
            <w:r w:rsidRPr="008C5C63">
              <w:rPr>
                <w:color w:val="000000"/>
                <w:sz w:val="20"/>
                <w:szCs w:val="20"/>
                <w:lang w:val="ru-RU"/>
              </w:rPr>
              <w:t>1.4.</w:t>
            </w:r>
          </w:p>
        </w:tc>
        <w:tc>
          <w:tcPr>
            <w:tcW w:w="2680" w:type="dxa"/>
            <w:tcBorders>
              <w:top w:val="nil"/>
              <w:left w:val="nil"/>
              <w:bottom w:val="single" w:sz="4" w:space="0" w:color="auto"/>
              <w:right w:val="single" w:sz="4" w:space="0" w:color="auto"/>
            </w:tcBorders>
            <w:shd w:val="clear" w:color="auto" w:fill="auto"/>
            <w:vAlign w:val="center"/>
            <w:hideMark/>
          </w:tcPr>
          <w:p w:rsidR="00714212" w:rsidRPr="008C5C63" w:rsidRDefault="00714212" w:rsidP="00326002">
            <w:pPr>
              <w:rPr>
                <w:color w:val="000000"/>
                <w:sz w:val="20"/>
                <w:szCs w:val="20"/>
                <w:lang w:val="ru-RU"/>
              </w:rPr>
            </w:pPr>
            <w:r w:rsidRPr="008C5C63">
              <w:rPr>
                <w:color w:val="000000"/>
                <w:sz w:val="20"/>
                <w:szCs w:val="20"/>
                <w:lang w:val="ru-RU"/>
              </w:rPr>
              <w:t>Заміна на котельних димових труб на труби із нержавіючої сталі з утепленням</w:t>
            </w:r>
          </w:p>
        </w:tc>
        <w:tc>
          <w:tcPr>
            <w:tcW w:w="960" w:type="dxa"/>
            <w:tcBorders>
              <w:top w:val="nil"/>
              <w:left w:val="nil"/>
              <w:bottom w:val="single" w:sz="4" w:space="0" w:color="auto"/>
              <w:right w:val="single" w:sz="4" w:space="0" w:color="auto"/>
            </w:tcBorders>
            <w:shd w:val="clear" w:color="auto" w:fill="auto"/>
            <w:vAlign w:val="center"/>
            <w:hideMark/>
          </w:tcPr>
          <w:p w:rsidR="00714212" w:rsidRPr="008C5C63" w:rsidRDefault="00714212" w:rsidP="00326002">
            <w:pPr>
              <w:jc w:val="right"/>
              <w:rPr>
                <w:color w:val="000000"/>
                <w:sz w:val="20"/>
                <w:szCs w:val="20"/>
                <w:lang w:val="ru-RU"/>
              </w:rPr>
            </w:pPr>
            <w:r w:rsidRPr="008C5C63">
              <w:rPr>
                <w:color w:val="000000"/>
                <w:sz w:val="20"/>
                <w:szCs w:val="20"/>
                <w:lang w:val="ru-RU"/>
              </w:rPr>
              <w:t>9 000,0</w:t>
            </w:r>
          </w:p>
        </w:tc>
        <w:tc>
          <w:tcPr>
            <w:tcW w:w="960" w:type="dxa"/>
            <w:tcBorders>
              <w:top w:val="nil"/>
              <w:left w:val="nil"/>
              <w:bottom w:val="single" w:sz="4" w:space="0" w:color="auto"/>
              <w:right w:val="single" w:sz="4" w:space="0" w:color="auto"/>
            </w:tcBorders>
            <w:shd w:val="clear" w:color="auto" w:fill="auto"/>
            <w:noWrap/>
            <w:vAlign w:val="center"/>
            <w:hideMark/>
          </w:tcPr>
          <w:p w:rsidR="00714212" w:rsidRPr="008C5C63" w:rsidRDefault="00714212" w:rsidP="00326002">
            <w:pPr>
              <w:jc w:val="right"/>
              <w:rPr>
                <w:color w:val="000000"/>
                <w:sz w:val="20"/>
                <w:szCs w:val="20"/>
                <w:lang w:val="ru-RU"/>
              </w:rPr>
            </w:pPr>
            <w:r w:rsidRPr="008C5C63">
              <w:rPr>
                <w:color w:val="000000"/>
                <w:sz w:val="20"/>
                <w:szCs w:val="20"/>
                <w:lang w:val="ru-RU"/>
              </w:rPr>
              <w:t>1 500,0</w:t>
            </w:r>
          </w:p>
        </w:tc>
        <w:tc>
          <w:tcPr>
            <w:tcW w:w="960" w:type="dxa"/>
            <w:tcBorders>
              <w:top w:val="nil"/>
              <w:left w:val="nil"/>
              <w:bottom w:val="single" w:sz="4" w:space="0" w:color="auto"/>
              <w:right w:val="single" w:sz="4" w:space="0" w:color="auto"/>
            </w:tcBorders>
            <w:shd w:val="clear" w:color="auto" w:fill="auto"/>
            <w:noWrap/>
            <w:vAlign w:val="center"/>
            <w:hideMark/>
          </w:tcPr>
          <w:p w:rsidR="00714212" w:rsidRPr="008C5C63" w:rsidRDefault="00714212" w:rsidP="00326002">
            <w:pPr>
              <w:jc w:val="right"/>
              <w:rPr>
                <w:color w:val="000000"/>
                <w:sz w:val="20"/>
                <w:szCs w:val="20"/>
                <w:lang w:val="ru-RU"/>
              </w:rPr>
            </w:pPr>
            <w:r w:rsidRPr="008C5C63">
              <w:rPr>
                <w:color w:val="000000"/>
                <w:sz w:val="20"/>
                <w:szCs w:val="20"/>
                <w:lang w:val="ru-RU"/>
              </w:rPr>
              <w:t>1 500,0</w:t>
            </w:r>
          </w:p>
        </w:tc>
        <w:tc>
          <w:tcPr>
            <w:tcW w:w="960" w:type="dxa"/>
            <w:tcBorders>
              <w:top w:val="nil"/>
              <w:left w:val="nil"/>
              <w:bottom w:val="single" w:sz="4" w:space="0" w:color="auto"/>
              <w:right w:val="single" w:sz="4" w:space="0" w:color="auto"/>
            </w:tcBorders>
            <w:shd w:val="clear" w:color="auto" w:fill="auto"/>
            <w:noWrap/>
            <w:vAlign w:val="center"/>
            <w:hideMark/>
          </w:tcPr>
          <w:p w:rsidR="00714212" w:rsidRPr="008C5C63" w:rsidRDefault="00714212" w:rsidP="00326002">
            <w:pPr>
              <w:jc w:val="right"/>
              <w:rPr>
                <w:color w:val="000000"/>
                <w:sz w:val="20"/>
                <w:szCs w:val="20"/>
                <w:lang w:val="ru-RU"/>
              </w:rPr>
            </w:pPr>
            <w:r w:rsidRPr="008C5C63">
              <w:rPr>
                <w:color w:val="000000"/>
                <w:sz w:val="20"/>
                <w:szCs w:val="20"/>
                <w:lang w:val="ru-RU"/>
              </w:rPr>
              <w:t>1 500,0</w:t>
            </w:r>
          </w:p>
        </w:tc>
        <w:tc>
          <w:tcPr>
            <w:tcW w:w="960" w:type="dxa"/>
            <w:tcBorders>
              <w:top w:val="nil"/>
              <w:left w:val="nil"/>
              <w:bottom w:val="single" w:sz="4" w:space="0" w:color="auto"/>
              <w:right w:val="single" w:sz="4" w:space="0" w:color="auto"/>
            </w:tcBorders>
            <w:shd w:val="clear" w:color="auto" w:fill="auto"/>
            <w:noWrap/>
            <w:vAlign w:val="center"/>
            <w:hideMark/>
          </w:tcPr>
          <w:p w:rsidR="00714212" w:rsidRPr="008C5C63" w:rsidRDefault="00714212" w:rsidP="00326002">
            <w:pPr>
              <w:jc w:val="right"/>
              <w:rPr>
                <w:color w:val="000000"/>
                <w:sz w:val="20"/>
                <w:szCs w:val="20"/>
                <w:lang w:val="ru-RU"/>
              </w:rPr>
            </w:pPr>
            <w:r w:rsidRPr="008C5C63">
              <w:rPr>
                <w:color w:val="000000"/>
                <w:sz w:val="20"/>
                <w:szCs w:val="20"/>
                <w:lang w:val="ru-RU"/>
              </w:rPr>
              <w:t>1 500,0</w:t>
            </w:r>
          </w:p>
        </w:tc>
        <w:tc>
          <w:tcPr>
            <w:tcW w:w="960" w:type="dxa"/>
            <w:tcBorders>
              <w:top w:val="nil"/>
              <w:left w:val="nil"/>
              <w:bottom w:val="single" w:sz="4" w:space="0" w:color="auto"/>
              <w:right w:val="single" w:sz="4" w:space="0" w:color="auto"/>
            </w:tcBorders>
            <w:shd w:val="clear" w:color="auto" w:fill="auto"/>
            <w:noWrap/>
            <w:vAlign w:val="center"/>
            <w:hideMark/>
          </w:tcPr>
          <w:p w:rsidR="00714212" w:rsidRPr="008C5C63" w:rsidRDefault="00714212" w:rsidP="00326002">
            <w:pPr>
              <w:jc w:val="right"/>
              <w:rPr>
                <w:color w:val="000000"/>
                <w:sz w:val="20"/>
                <w:szCs w:val="20"/>
                <w:lang w:val="ru-RU"/>
              </w:rPr>
            </w:pPr>
            <w:r w:rsidRPr="008C5C63">
              <w:rPr>
                <w:color w:val="000000"/>
                <w:sz w:val="20"/>
                <w:szCs w:val="20"/>
                <w:lang w:val="ru-RU"/>
              </w:rPr>
              <w:t>1 500,0</w:t>
            </w:r>
          </w:p>
        </w:tc>
        <w:tc>
          <w:tcPr>
            <w:tcW w:w="960" w:type="dxa"/>
            <w:tcBorders>
              <w:top w:val="nil"/>
              <w:left w:val="nil"/>
              <w:bottom w:val="single" w:sz="4" w:space="0" w:color="auto"/>
              <w:right w:val="single" w:sz="4" w:space="0" w:color="auto"/>
            </w:tcBorders>
            <w:shd w:val="clear" w:color="auto" w:fill="auto"/>
            <w:noWrap/>
            <w:vAlign w:val="center"/>
            <w:hideMark/>
          </w:tcPr>
          <w:p w:rsidR="00714212" w:rsidRPr="008C5C63" w:rsidRDefault="00714212" w:rsidP="00326002">
            <w:pPr>
              <w:jc w:val="right"/>
              <w:rPr>
                <w:color w:val="000000"/>
                <w:sz w:val="20"/>
                <w:szCs w:val="20"/>
                <w:lang w:val="ru-RU"/>
              </w:rPr>
            </w:pPr>
            <w:r w:rsidRPr="008C5C63">
              <w:rPr>
                <w:color w:val="000000"/>
                <w:sz w:val="20"/>
                <w:szCs w:val="20"/>
                <w:lang w:val="ru-RU"/>
              </w:rPr>
              <w:t>1 500,0</w:t>
            </w:r>
          </w:p>
        </w:tc>
      </w:tr>
      <w:tr w:rsidR="00714212" w:rsidRPr="008C5C63" w:rsidTr="00326002">
        <w:trPr>
          <w:trHeight w:val="76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14212" w:rsidRPr="008C5C63" w:rsidRDefault="00714212" w:rsidP="00326002">
            <w:pPr>
              <w:jc w:val="center"/>
              <w:rPr>
                <w:color w:val="000000"/>
                <w:sz w:val="20"/>
                <w:szCs w:val="20"/>
                <w:lang w:val="ru-RU"/>
              </w:rPr>
            </w:pPr>
            <w:r w:rsidRPr="008C5C63">
              <w:rPr>
                <w:color w:val="000000"/>
                <w:sz w:val="20"/>
                <w:szCs w:val="20"/>
                <w:lang w:val="ru-RU"/>
              </w:rPr>
              <w:t>1.5.</w:t>
            </w:r>
          </w:p>
        </w:tc>
        <w:tc>
          <w:tcPr>
            <w:tcW w:w="2680" w:type="dxa"/>
            <w:tcBorders>
              <w:top w:val="nil"/>
              <w:left w:val="nil"/>
              <w:bottom w:val="single" w:sz="4" w:space="0" w:color="auto"/>
              <w:right w:val="single" w:sz="4" w:space="0" w:color="auto"/>
            </w:tcBorders>
            <w:shd w:val="clear" w:color="auto" w:fill="auto"/>
            <w:vAlign w:val="center"/>
            <w:hideMark/>
          </w:tcPr>
          <w:p w:rsidR="00714212" w:rsidRPr="008C5C63" w:rsidRDefault="00714212" w:rsidP="00326002">
            <w:pPr>
              <w:rPr>
                <w:color w:val="000000"/>
                <w:sz w:val="20"/>
                <w:szCs w:val="20"/>
                <w:lang w:val="ru-RU"/>
              </w:rPr>
            </w:pPr>
            <w:r w:rsidRPr="008C5C63">
              <w:rPr>
                <w:color w:val="000000"/>
                <w:sz w:val="20"/>
                <w:szCs w:val="20"/>
                <w:lang w:val="ru-RU"/>
              </w:rPr>
              <w:t>Заміна на котельних і ЦТП застарілих насосів на сучасні з більшим ККД</w:t>
            </w:r>
          </w:p>
        </w:tc>
        <w:tc>
          <w:tcPr>
            <w:tcW w:w="960" w:type="dxa"/>
            <w:tcBorders>
              <w:top w:val="nil"/>
              <w:left w:val="nil"/>
              <w:bottom w:val="single" w:sz="4" w:space="0" w:color="auto"/>
              <w:right w:val="single" w:sz="4" w:space="0" w:color="auto"/>
            </w:tcBorders>
            <w:shd w:val="clear" w:color="auto" w:fill="auto"/>
            <w:vAlign w:val="center"/>
            <w:hideMark/>
          </w:tcPr>
          <w:p w:rsidR="00714212" w:rsidRPr="008C5C63" w:rsidRDefault="00714212" w:rsidP="00326002">
            <w:pPr>
              <w:jc w:val="right"/>
              <w:rPr>
                <w:color w:val="000000"/>
                <w:sz w:val="20"/>
                <w:szCs w:val="20"/>
                <w:lang w:val="ru-RU"/>
              </w:rPr>
            </w:pPr>
            <w:r w:rsidRPr="008C5C63">
              <w:rPr>
                <w:color w:val="000000"/>
                <w:sz w:val="20"/>
                <w:szCs w:val="20"/>
                <w:lang w:val="ru-RU"/>
              </w:rPr>
              <w:t>4 200,0</w:t>
            </w:r>
          </w:p>
        </w:tc>
        <w:tc>
          <w:tcPr>
            <w:tcW w:w="960" w:type="dxa"/>
            <w:tcBorders>
              <w:top w:val="nil"/>
              <w:left w:val="nil"/>
              <w:bottom w:val="single" w:sz="4" w:space="0" w:color="auto"/>
              <w:right w:val="single" w:sz="4" w:space="0" w:color="auto"/>
            </w:tcBorders>
            <w:shd w:val="clear" w:color="auto" w:fill="auto"/>
            <w:noWrap/>
            <w:vAlign w:val="center"/>
            <w:hideMark/>
          </w:tcPr>
          <w:p w:rsidR="00714212" w:rsidRPr="008C5C63" w:rsidRDefault="00714212" w:rsidP="00326002">
            <w:pPr>
              <w:jc w:val="right"/>
              <w:rPr>
                <w:color w:val="000000"/>
                <w:sz w:val="20"/>
                <w:szCs w:val="20"/>
                <w:lang w:val="ru-RU"/>
              </w:rPr>
            </w:pPr>
            <w:r w:rsidRPr="008C5C63">
              <w:rPr>
                <w:color w:val="000000"/>
                <w:sz w:val="20"/>
                <w:szCs w:val="20"/>
                <w:lang w:val="ru-RU"/>
              </w:rPr>
              <w:t>700,0</w:t>
            </w:r>
          </w:p>
        </w:tc>
        <w:tc>
          <w:tcPr>
            <w:tcW w:w="960" w:type="dxa"/>
            <w:tcBorders>
              <w:top w:val="nil"/>
              <w:left w:val="nil"/>
              <w:bottom w:val="single" w:sz="4" w:space="0" w:color="auto"/>
              <w:right w:val="single" w:sz="4" w:space="0" w:color="auto"/>
            </w:tcBorders>
            <w:shd w:val="clear" w:color="auto" w:fill="auto"/>
            <w:noWrap/>
            <w:vAlign w:val="center"/>
            <w:hideMark/>
          </w:tcPr>
          <w:p w:rsidR="00714212" w:rsidRPr="008C5C63" w:rsidRDefault="00714212" w:rsidP="00326002">
            <w:pPr>
              <w:jc w:val="right"/>
              <w:rPr>
                <w:color w:val="000000"/>
                <w:sz w:val="20"/>
                <w:szCs w:val="20"/>
                <w:lang w:val="ru-RU"/>
              </w:rPr>
            </w:pPr>
            <w:r w:rsidRPr="008C5C63">
              <w:rPr>
                <w:color w:val="000000"/>
                <w:sz w:val="20"/>
                <w:szCs w:val="20"/>
                <w:lang w:val="ru-RU"/>
              </w:rPr>
              <w:t>700,0</w:t>
            </w:r>
          </w:p>
        </w:tc>
        <w:tc>
          <w:tcPr>
            <w:tcW w:w="960" w:type="dxa"/>
            <w:tcBorders>
              <w:top w:val="nil"/>
              <w:left w:val="nil"/>
              <w:bottom w:val="single" w:sz="4" w:space="0" w:color="auto"/>
              <w:right w:val="single" w:sz="4" w:space="0" w:color="auto"/>
            </w:tcBorders>
            <w:shd w:val="clear" w:color="auto" w:fill="auto"/>
            <w:noWrap/>
            <w:vAlign w:val="center"/>
            <w:hideMark/>
          </w:tcPr>
          <w:p w:rsidR="00714212" w:rsidRPr="008C5C63" w:rsidRDefault="00714212" w:rsidP="00326002">
            <w:pPr>
              <w:jc w:val="right"/>
              <w:rPr>
                <w:color w:val="000000"/>
                <w:sz w:val="20"/>
                <w:szCs w:val="20"/>
                <w:lang w:val="ru-RU"/>
              </w:rPr>
            </w:pPr>
            <w:r w:rsidRPr="008C5C63">
              <w:rPr>
                <w:color w:val="000000"/>
                <w:sz w:val="20"/>
                <w:szCs w:val="20"/>
                <w:lang w:val="ru-RU"/>
              </w:rPr>
              <w:t>700,0</w:t>
            </w:r>
          </w:p>
        </w:tc>
        <w:tc>
          <w:tcPr>
            <w:tcW w:w="960" w:type="dxa"/>
            <w:tcBorders>
              <w:top w:val="nil"/>
              <w:left w:val="nil"/>
              <w:bottom w:val="single" w:sz="4" w:space="0" w:color="auto"/>
              <w:right w:val="single" w:sz="4" w:space="0" w:color="auto"/>
            </w:tcBorders>
            <w:shd w:val="clear" w:color="auto" w:fill="auto"/>
            <w:noWrap/>
            <w:vAlign w:val="center"/>
            <w:hideMark/>
          </w:tcPr>
          <w:p w:rsidR="00714212" w:rsidRPr="008C5C63" w:rsidRDefault="00714212" w:rsidP="00326002">
            <w:pPr>
              <w:jc w:val="right"/>
              <w:rPr>
                <w:color w:val="000000"/>
                <w:sz w:val="20"/>
                <w:szCs w:val="20"/>
                <w:lang w:val="ru-RU"/>
              </w:rPr>
            </w:pPr>
            <w:r w:rsidRPr="008C5C63">
              <w:rPr>
                <w:color w:val="000000"/>
                <w:sz w:val="20"/>
                <w:szCs w:val="20"/>
                <w:lang w:val="ru-RU"/>
              </w:rPr>
              <w:t>700,0</w:t>
            </w:r>
          </w:p>
        </w:tc>
        <w:tc>
          <w:tcPr>
            <w:tcW w:w="960" w:type="dxa"/>
            <w:tcBorders>
              <w:top w:val="nil"/>
              <w:left w:val="nil"/>
              <w:bottom w:val="single" w:sz="4" w:space="0" w:color="auto"/>
              <w:right w:val="single" w:sz="4" w:space="0" w:color="auto"/>
            </w:tcBorders>
            <w:shd w:val="clear" w:color="auto" w:fill="auto"/>
            <w:noWrap/>
            <w:vAlign w:val="center"/>
            <w:hideMark/>
          </w:tcPr>
          <w:p w:rsidR="00714212" w:rsidRPr="008C5C63" w:rsidRDefault="00714212" w:rsidP="00326002">
            <w:pPr>
              <w:jc w:val="right"/>
              <w:rPr>
                <w:color w:val="000000"/>
                <w:sz w:val="20"/>
                <w:szCs w:val="20"/>
                <w:lang w:val="ru-RU"/>
              </w:rPr>
            </w:pPr>
            <w:r w:rsidRPr="008C5C63">
              <w:rPr>
                <w:color w:val="000000"/>
                <w:sz w:val="20"/>
                <w:szCs w:val="20"/>
                <w:lang w:val="ru-RU"/>
              </w:rPr>
              <w:t>700,0</w:t>
            </w:r>
          </w:p>
        </w:tc>
        <w:tc>
          <w:tcPr>
            <w:tcW w:w="960" w:type="dxa"/>
            <w:tcBorders>
              <w:top w:val="nil"/>
              <w:left w:val="nil"/>
              <w:bottom w:val="single" w:sz="4" w:space="0" w:color="auto"/>
              <w:right w:val="single" w:sz="4" w:space="0" w:color="auto"/>
            </w:tcBorders>
            <w:shd w:val="clear" w:color="auto" w:fill="auto"/>
            <w:noWrap/>
            <w:vAlign w:val="center"/>
            <w:hideMark/>
          </w:tcPr>
          <w:p w:rsidR="00714212" w:rsidRPr="008C5C63" w:rsidRDefault="00714212" w:rsidP="00326002">
            <w:pPr>
              <w:jc w:val="right"/>
              <w:rPr>
                <w:color w:val="000000"/>
                <w:sz w:val="20"/>
                <w:szCs w:val="20"/>
                <w:lang w:val="ru-RU"/>
              </w:rPr>
            </w:pPr>
            <w:r w:rsidRPr="008C5C63">
              <w:rPr>
                <w:color w:val="000000"/>
                <w:sz w:val="20"/>
                <w:szCs w:val="20"/>
                <w:lang w:val="ru-RU"/>
              </w:rPr>
              <w:t>700,0</w:t>
            </w:r>
          </w:p>
        </w:tc>
      </w:tr>
      <w:tr w:rsidR="00714212" w:rsidRPr="008C5C63" w:rsidTr="00326002">
        <w:trPr>
          <w:trHeight w:val="5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14212" w:rsidRPr="008C5C63" w:rsidRDefault="00714212" w:rsidP="00326002">
            <w:pPr>
              <w:jc w:val="center"/>
              <w:rPr>
                <w:color w:val="000000"/>
                <w:sz w:val="20"/>
                <w:szCs w:val="20"/>
                <w:lang w:val="ru-RU"/>
              </w:rPr>
            </w:pPr>
            <w:r w:rsidRPr="008C5C63">
              <w:rPr>
                <w:color w:val="000000"/>
                <w:sz w:val="20"/>
                <w:szCs w:val="20"/>
                <w:lang w:val="ru-RU"/>
              </w:rPr>
              <w:t>1.6.</w:t>
            </w:r>
          </w:p>
        </w:tc>
        <w:tc>
          <w:tcPr>
            <w:tcW w:w="2680" w:type="dxa"/>
            <w:tcBorders>
              <w:top w:val="nil"/>
              <w:left w:val="nil"/>
              <w:bottom w:val="single" w:sz="4" w:space="0" w:color="auto"/>
              <w:right w:val="single" w:sz="4" w:space="0" w:color="auto"/>
            </w:tcBorders>
            <w:shd w:val="clear" w:color="auto" w:fill="auto"/>
            <w:vAlign w:val="center"/>
            <w:hideMark/>
          </w:tcPr>
          <w:p w:rsidR="00714212" w:rsidRPr="008C5C63" w:rsidRDefault="00714212" w:rsidP="00326002">
            <w:pPr>
              <w:rPr>
                <w:color w:val="000000"/>
                <w:sz w:val="20"/>
                <w:szCs w:val="20"/>
                <w:lang w:val="ru-RU"/>
              </w:rPr>
            </w:pPr>
            <w:r w:rsidRPr="008C5C63">
              <w:rPr>
                <w:color w:val="000000"/>
                <w:sz w:val="20"/>
                <w:szCs w:val="20"/>
                <w:lang w:val="ru-RU"/>
              </w:rPr>
              <w:t>Установка побудинкових лічильників теплової енергії</w:t>
            </w:r>
          </w:p>
        </w:tc>
        <w:tc>
          <w:tcPr>
            <w:tcW w:w="960" w:type="dxa"/>
            <w:tcBorders>
              <w:top w:val="nil"/>
              <w:left w:val="nil"/>
              <w:bottom w:val="single" w:sz="4" w:space="0" w:color="auto"/>
              <w:right w:val="single" w:sz="4" w:space="0" w:color="auto"/>
            </w:tcBorders>
            <w:shd w:val="clear" w:color="auto" w:fill="auto"/>
            <w:vAlign w:val="center"/>
            <w:hideMark/>
          </w:tcPr>
          <w:p w:rsidR="00714212" w:rsidRPr="008C5C63" w:rsidRDefault="00714212" w:rsidP="00326002">
            <w:pPr>
              <w:jc w:val="right"/>
              <w:rPr>
                <w:color w:val="000000"/>
                <w:sz w:val="20"/>
                <w:szCs w:val="20"/>
                <w:lang w:val="ru-RU"/>
              </w:rPr>
            </w:pPr>
            <w:r w:rsidRPr="008C5C63">
              <w:rPr>
                <w:color w:val="000000"/>
                <w:sz w:val="20"/>
                <w:szCs w:val="20"/>
                <w:lang w:val="ru-RU"/>
              </w:rPr>
              <w:t>6 260,0</w:t>
            </w:r>
          </w:p>
        </w:tc>
        <w:tc>
          <w:tcPr>
            <w:tcW w:w="960" w:type="dxa"/>
            <w:tcBorders>
              <w:top w:val="nil"/>
              <w:left w:val="nil"/>
              <w:bottom w:val="single" w:sz="4" w:space="0" w:color="auto"/>
              <w:right w:val="single" w:sz="4" w:space="0" w:color="auto"/>
            </w:tcBorders>
            <w:shd w:val="clear" w:color="auto" w:fill="auto"/>
            <w:noWrap/>
            <w:vAlign w:val="center"/>
            <w:hideMark/>
          </w:tcPr>
          <w:p w:rsidR="00714212" w:rsidRPr="008C5C63" w:rsidRDefault="00714212" w:rsidP="00326002">
            <w:pPr>
              <w:jc w:val="right"/>
              <w:rPr>
                <w:color w:val="000000"/>
                <w:sz w:val="20"/>
                <w:szCs w:val="20"/>
                <w:lang w:val="ru-RU"/>
              </w:rPr>
            </w:pPr>
            <w:r w:rsidRPr="008C5C63">
              <w:rPr>
                <w:color w:val="000000"/>
                <w:sz w:val="20"/>
                <w:szCs w:val="20"/>
                <w:lang w:val="ru-RU"/>
              </w:rPr>
              <w:t>6 260,0</w:t>
            </w:r>
          </w:p>
        </w:tc>
        <w:tc>
          <w:tcPr>
            <w:tcW w:w="960" w:type="dxa"/>
            <w:tcBorders>
              <w:top w:val="nil"/>
              <w:left w:val="nil"/>
              <w:bottom w:val="single" w:sz="4" w:space="0" w:color="auto"/>
              <w:right w:val="single" w:sz="4" w:space="0" w:color="auto"/>
            </w:tcBorders>
            <w:shd w:val="clear" w:color="auto" w:fill="auto"/>
            <w:noWrap/>
            <w:vAlign w:val="center"/>
            <w:hideMark/>
          </w:tcPr>
          <w:p w:rsidR="00714212" w:rsidRPr="008C5C63" w:rsidRDefault="00714212" w:rsidP="00326002">
            <w:pPr>
              <w:jc w:val="right"/>
              <w:rPr>
                <w:color w:val="000000"/>
                <w:sz w:val="20"/>
                <w:szCs w:val="20"/>
                <w:lang w:val="ru-RU"/>
              </w:rPr>
            </w:pPr>
            <w:r w:rsidRPr="008C5C63">
              <w:rPr>
                <w:color w:val="000000"/>
                <w:sz w:val="20"/>
                <w:szCs w:val="20"/>
                <w:lang w:val="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714212" w:rsidRPr="008C5C63" w:rsidRDefault="00714212" w:rsidP="00326002">
            <w:pPr>
              <w:jc w:val="right"/>
              <w:rPr>
                <w:color w:val="000000"/>
                <w:sz w:val="20"/>
                <w:szCs w:val="20"/>
                <w:lang w:val="ru-RU"/>
              </w:rPr>
            </w:pPr>
            <w:r w:rsidRPr="008C5C63">
              <w:rPr>
                <w:color w:val="000000"/>
                <w:sz w:val="20"/>
                <w:szCs w:val="20"/>
                <w:lang w:val="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714212" w:rsidRPr="008C5C63" w:rsidRDefault="00714212" w:rsidP="00326002">
            <w:pPr>
              <w:jc w:val="right"/>
              <w:rPr>
                <w:color w:val="000000"/>
                <w:sz w:val="20"/>
                <w:szCs w:val="20"/>
                <w:lang w:val="ru-RU"/>
              </w:rPr>
            </w:pPr>
            <w:r w:rsidRPr="008C5C63">
              <w:rPr>
                <w:color w:val="000000"/>
                <w:sz w:val="20"/>
                <w:szCs w:val="20"/>
                <w:lang w:val="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714212" w:rsidRPr="008C5C63" w:rsidRDefault="00714212" w:rsidP="00326002">
            <w:pPr>
              <w:jc w:val="right"/>
              <w:rPr>
                <w:color w:val="000000"/>
                <w:sz w:val="20"/>
                <w:szCs w:val="20"/>
                <w:lang w:val="ru-RU"/>
              </w:rPr>
            </w:pPr>
            <w:r w:rsidRPr="008C5C63">
              <w:rPr>
                <w:color w:val="000000"/>
                <w:sz w:val="20"/>
                <w:szCs w:val="20"/>
                <w:lang w:val="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714212" w:rsidRPr="008C5C63" w:rsidRDefault="00714212" w:rsidP="00326002">
            <w:pPr>
              <w:jc w:val="right"/>
              <w:rPr>
                <w:color w:val="000000"/>
                <w:sz w:val="20"/>
                <w:szCs w:val="20"/>
                <w:lang w:val="ru-RU"/>
              </w:rPr>
            </w:pPr>
            <w:r w:rsidRPr="008C5C63">
              <w:rPr>
                <w:color w:val="000000"/>
                <w:sz w:val="20"/>
                <w:szCs w:val="20"/>
                <w:lang w:val="ru-RU"/>
              </w:rPr>
              <w:t> </w:t>
            </w:r>
          </w:p>
        </w:tc>
      </w:tr>
      <w:tr w:rsidR="00714212" w:rsidRPr="008C5C63" w:rsidTr="00326002">
        <w:trPr>
          <w:trHeight w:val="76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14212" w:rsidRPr="008C5C63" w:rsidRDefault="00714212" w:rsidP="00326002">
            <w:pPr>
              <w:jc w:val="center"/>
              <w:rPr>
                <w:color w:val="000000"/>
                <w:sz w:val="20"/>
                <w:szCs w:val="20"/>
                <w:lang w:val="ru-RU"/>
              </w:rPr>
            </w:pPr>
            <w:r w:rsidRPr="008C5C63">
              <w:rPr>
                <w:color w:val="000000"/>
                <w:sz w:val="20"/>
                <w:szCs w:val="20"/>
                <w:lang w:val="ru-RU"/>
              </w:rPr>
              <w:t>1.7.</w:t>
            </w:r>
          </w:p>
        </w:tc>
        <w:tc>
          <w:tcPr>
            <w:tcW w:w="2680" w:type="dxa"/>
            <w:tcBorders>
              <w:top w:val="nil"/>
              <w:left w:val="nil"/>
              <w:bottom w:val="single" w:sz="4" w:space="0" w:color="auto"/>
              <w:right w:val="single" w:sz="4" w:space="0" w:color="auto"/>
            </w:tcBorders>
            <w:shd w:val="clear" w:color="auto" w:fill="auto"/>
            <w:vAlign w:val="center"/>
            <w:hideMark/>
          </w:tcPr>
          <w:p w:rsidR="00714212" w:rsidRPr="008C5C63" w:rsidRDefault="00714212" w:rsidP="00326002">
            <w:pPr>
              <w:rPr>
                <w:color w:val="000000"/>
                <w:sz w:val="20"/>
                <w:szCs w:val="20"/>
                <w:lang w:val="ru-RU"/>
              </w:rPr>
            </w:pPr>
            <w:r w:rsidRPr="008C5C63">
              <w:rPr>
                <w:color w:val="000000"/>
                <w:sz w:val="20"/>
                <w:szCs w:val="20"/>
                <w:lang w:val="ru-RU"/>
              </w:rPr>
              <w:t>Розробка Схеми теплопостачання міста Черкаси</w:t>
            </w:r>
          </w:p>
        </w:tc>
        <w:tc>
          <w:tcPr>
            <w:tcW w:w="960" w:type="dxa"/>
            <w:tcBorders>
              <w:top w:val="nil"/>
              <w:left w:val="nil"/>
              <w:bottom w:val="single" w:sz="4" w:space="0" w:color="auto"/>
              <w:right w:val="single" w:sz="4" w:space="0" w:color="auto"/>
            </w:tcBorders>
            <w:shd w:val="clear" w:color="auto" w:fill="auto"/>
            <w:vAlign w:val="center"/>
            <w:hideMark/>
          </w:tcPr>
          <w:p w:rsidR="00714212" w:rsidRPr="008C5C63" w:rsidRDefault="00714212" w:rsidP="00326002">
            <w:pPr>
              <w:jc w:val="right"/>
              <w:rPr>
                <w:color w:val="000000"/>
                <w:sz w:val="20"/>
                <w:szCs w:val="20"/>
                <w:lang w:val="ru-RU"/>
              </w:rPr>
            </w:pPr>
            <w:r w:rsidRPr="008C5C63">
              <w:rPr>
                <w:color w:val="000000"/>
                <w:sz w:val="20"/>
                <w:szCs w:val="20"/>
                <w:lang w:val="ru-RU"/>
              </w:rPr>
              <w:t>4 500,0</w:t>
            </w:r>
          </w:p>
        </w:tc>
        <w:tc>
          <w:tcPr>
            <w:tcW w:w="960" w:type="dxa"/>
            <w:tcBorders>
              <w:top w:val="nil"/>
              <w:left w:val="nil"/>
              <w:bottom w:val="single" w:sz="4" w:space="0" w:color="auto"/>
              <w:right w:val="single" w:sz="4" w:space="0" w:color="auto"/>
            </w:tcBorders>
            <w:shd w:val="clear" w:color="auto" w:fill="auto"/>
            <w:noWrap/>
            <w:vAlign w:val="center"/>
            <w:hideMark/>
          </w:tcPr>
          <w:p w:rsidR="00714212" w:rsidRPr="008C5C63" w:rsidRDefault="00714212" w:rsidP="00326002">
            <w:pPr>
              <w:jc w:val="right"/>
              <w:rPr>
                <w:color w:val="000000"/>
                <w:sz w:val="20"/>
                <w:szCs w:val="20"/>
                <w:lang w:val="ru-RU"/>
              </w:rPr>
            </w:pPr>
            <w:r w:rsidRPr="008C5C63">
              <w:rPr>
                <w:color w:val="000000"/>
                <w:sz w:val="20"/>
                <w:szCs w:val="20"/>
                <w:lang w:val="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714212" w:rsidRPr="008C5C63" w:rsidRDefault="00714212" w:rsidP="00326002">
            <w:pPr>
              <w:jc w:val="right"/>
              <w:rPr>
                <w:color w:val="000000"/>
                <w:sz w:val="20"/>
                <w:szCs w:val="20"/>
                <w:lang w:val="ru-RU"/>
              </w:rPr>
            </w:pPr>
            <w:r w:rsidRPr="008C5C63">
              <w:rPr>
                <w:color w:val="000000"/>
                <w:sz w:val="20"/>
                <w:szCs w:val="20"/>
                <w:lang w:val="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714212" w:rsidRPr="008C5C63" w:rsidRDefault="00714212" w:rsidP="00326002">
            <w:pPr>
              <w:jc w:val="right"/>
              <w:rPr>
                <w:color w:val="000000"/>
                <w:sz w:val="20"/>
                <w:szCs w:val="20"/>
                <w:lang w:val="ru-RU"/>
              </w:rPr>
            </w:pPr>
            <w:r w:rsidRPr="008C5C63">
              <w:rPr>
                <w:color w:val="000000"/>
                <w:sz w:val="20"/>
                <w:szCs w:val="20"/>
                <w:lang w:val="ru-RU"/>
              </w:rPr>
              <w:t>1 500,0</w:t>
            </w:r>
          </w:p>
        </w:tc>
        <w:tc>
          <w:tcPr>
            <w:tcW w:w="960" w:type="dxa"/>
            <w:tcBorders>
              <w:top w:val="nil"/>
              <w:left w:val="nil"/>
              <w:bottom w:val="single" w:sz="4" w:space="0" w:color="auto"/>
              <w:right w:val="single" w:sz="4" w:space="0" w:color="auto"/>
            </w:tcBorders>
            <w:shd w:val="clear" w:color="auto" w:fill="auto"/>
            <w:noWrap/>
            <w:vAlign w:val="center"/>
            <w:hideMark/>
          </w:tcPr>
          <w:p w:rsidR="00714212" w:rsidRPr="008C5C63" w:rsidRDefault="00714212" w:rsidP="00326002">
            <w:pPr>
              <w:jc w:val="right"/>
              <w:rPr>
                <w:color w:val="000000"/>
                <w:sz w:val="20"/>
                <w:szCs w:val="20"/>
                <w:lang w:val="ru-RU"/>
              </w:rPr>
            </w:pPr>
            <w:r w:rsidRPr="008C5C63">
              <w:rPr>
                <w:color w:val="000000"/>
                <w:sz w:val="20"/>
                <w:szCs w:val="20"/>
                <w:lang w:val="ru-RU"/>
              </w:rPr>
              <w:t>3 000,0</w:t>
            </w:r>
          </w:p>
        </w:tc>
        <w:tc>
          <w:tcPr>
            <w:tcW w:w="960" w:type="dxa"/>
            <w:tcBorders>
              <w:top w:val="nil"/>
              <w:left w:val="nil"/>
              <w:bottom w:val="single" w:sz="4" w:space="0" w:color="auto"/>
              <w:right w:val="single" w:sz="4" w:space="0" w:color="auto"/>
            </w:tcBorders>
            <w:shd w:val="clear" w:color="auto" w:fill="auto"/>
            <w:noWrap/>
            <w:vAlign w:val="center"/>
            <w:hideMark/>
          </w:tcPr>
          <w:p w:rsidR="00714212" w:rsidRPr="008C5C63" w:rsidRDefault="00714212" w:rsidP="00326002">
            <w:pPr>
              <w:jc w:val="right"/>
              <w:rPr>
                <w:color w:val="000000"/>
                <w:sz w:val="20"/>
                <w:szCs w:val="20"/>
                <w:lang w:val="ru-RU"/>
              </w:rPr>
            </w:pPr>
            <w:r w:rsidRPr="008C5C63">
              <w:rPr>
                <w:color w:val="000000"/>
                <w:sz w:val="20"/>
                <w:szCs w:val="20"/>
                <w:lang w:val="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714212" w:rsidRPr="008C5C63" w:rsidRDefault="00714212" w:rsidP="00326002">
            <w:pPr>
              <w:jc w:val="right"/>
              <w:rPr>
                <w:color w:val="000000"/>
                <w:sz w:val="20"/>
                <w:szCs w:val="20"/>
                <w:lang w:val="ru-RU"/>
              </w:rPr>
            </w:pPr>
            <w:r w:rsidRPr="008C5C63">
              <w:rPr>
                <w:color w:val="000000"/>
                <w:sz w:val="20"/>
                <w:szCs w:val="20"/>
                <w:lang w:val="ru-RU"/>
              </w:rPr>
              <w:t> </w:t>
            </w:r>
          </w:p>
        </w:tc>
      </w:tr>
      <w:tr w:rsidR="00714212" w:rsidRPr="008C5C63" w:rsidTr="00326002">
        <w:trPr>
          <w:trHeight w:val="300"/>
        </w:trPr>
        <w:tc>
          <w:tcPr>
            <w:tcW w:w="32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212" w:rsidRPr="008C5C63" w:rsidRDefault="00714212" w:rsidP="00326002">
            <w:pPr>
              <w:rPr>
                <w:b/>
                <w:bCs/>
                <w:color w:val="000000"/>
                <w:sz w:val="20"/>
                <w:szCs w:val="20"/>
                <w:lang w:val="ru-RU"/>
              </w:rPr>
            </w:pPr>
            <w:r w:rsidRPr="008C5C63">
              <w:rPr>
                <w:b/>
                <w:bCs/>
                <w:color w:val="000000"/>
                <w:sz w:val="20"/>
                <w:szCs w:val="20"/>
                <w:lang w:val="ru-RU"/>
              </w:rPr>
              <w:t>Всього:</w:t>
            </w:r>
          </w:p>
        </w:tc>
        <w:tc>
          <w:tcPr>
            <w:tcW w:w="960" w:type="dxa"/>
            <w:tcBorders>
              <w:top w:val="nil"/>
              <w:left w:val="nil"/>
              <w:bottom w:val="single" w:sz="4" w:space="0" w:color="auto"/>
              <w:right w:val="single" w:sz="4" w:space="0" w:color="auto"/>
            </w:tcBorders>
            <w:shd w:val="clear" w:color="auto" w:fill="auto"/>
            <w:vAlign w:val="center"/>
            <w:hideMark/>
          </w:tcPr>
          <w:p w:rsidR="00714212" w:rsidRPr="008C5C63" w:rsidRDefault="00714212" w:rsidP="00326002">
            <w:pPr>
              <w:jc w:val="right"/>
              <w:rPr>
                <w:b/>
                <w:bCs/>
                <w:color w:val="000000"/>
                <w:sz w:val="19"/>
                <w:szCs w:val="19"/>
                <w:lang w:val="ru-RU"/>
              </w:rPr>
            </w:pPr>
            <w:r w:rsidRPr="008C5C63">
              <w:rPr>
                <w:b/>
                <w:bCs/>
                <w:color w:val="000000"/>
                <w:sz w:val="19"/>
                <w:szCs w:val="19"/>
                <w:lang w:val="ru-RU"/>
              </w:rPr>
              <w:t>157 960,0</w:t>
            </w:r>
          </w:p>
        </w:tc>
        <w:tc>
          <w:tcPr>
            <w:tcW w:w="960" w:type="dxa"/>
            <w:tcBorders>
              <w:top w:val="nil"/>
              <w:left w:val="nil"/>
              <w:bottom w:val="single" w:sz="4" w:space="0" w:color="auto"/>
              <w:right w:val="single" w:sz="4" w:space="0" w:color="auto"/>
            </w:tcBorders>
            <w:shd w:val="clear" w:color="auto" w:fill="auto"/>
            <w:vAlign w:val="center"/>
            <w:hideMark/>
          </w:tcPr>
          <w:p w:rsidR="00714212" w:rsidRPr="008C5C63" w:rsidRDefault="00714212" w:rsidP="00326002">
            <w:pPr>
              <w:jc w:val="right"/>
              <w:rPr>
                <w:b/>
                <w:bCs/>
                <w:color w:val="000000"/>
                <w:sz w:val="20"/>
                <w:szCs w:val="20"/>
                <w:lang w:val="ru-RU"/>
              </w:rPr>
            </w:pPr>
            <w:r w:rsidRPr="008C5C63">
              <w:rPr>
                <w:b/>
                <w:bCs/>
                <w:color w:val="000000"/>
                <w:sz w:val="20"/>
                <w:szCs w:val="20"/>
                <w:lang w:val="ru-RU"/>
              </w:rPr>
              <w:t>48 460,0</w:t>
            </w:r>
          </w:p>
        </w:tc>
        <w:tc>
          <w:tcPr>
            <w:tcW w:w="960" w:type="dxa"/>
            <w:tcBorders>
              <w:top w:val="nil"/>
              <w:left w:val="nil"/>
              <w:bottom w:val="single" w:sz="4" w:space="0" w:color="auto"/>
              <w:right w:val="single" w:sz="4" w:space="0" w:color="auto"/>
            </w:tcBorders>
            <w:shd w:val="clear" w:color="auto" w:fill="auto"/>
            <w:vAlign w:val="center"/>
            <w:hideMark/>
          </w:tcPr>
          <w:p w:rsidR="00714212" w:rsidRPr="008C5C63" w:rsidRDefault="00714212" w:rsidP="00326002">
            <w:pPr>
              <w:jc w:val="right"/>
              <w:rPr>
                <w:b/>
                <w:bCs/>
                <w:color w:val="000000"/>
                <w:sz w:val="20"/>
                <w:szCs w:val="20"/>
                <w:lang w:val="ru-RU"/>
              </w:rPr>
            </w:pPr>
            <w:r w:rsidRPr="008C5C63">
              <w:rPr>
                <w:b/>
                <w:bCs/>
                <w:color w:val="000000"/>
                <w:sz w:val="20"/>
                <w:szCs w:val="20"/>
                <w:lang w:val="ru-RU"/>
              </w:rPr>
              <w:t>22 700,0</w:t>
            </w:r>
          </w:p>
        </w:tc>
        <w:tc>
          <w:tcPr>
            <w:tcW w:w="960" w:type="dxa"/>
            <w:tcBorders>
              <w:top w:val="nil"/>
              <w:left w:val="nil"/>
              <w:bottom w:val="single" w:sz="4" w:space="0" w:color="auto"/>
              <w:right w:val="single" w:sz="4" w:space="0" w:color="auto"/>
            </w:tcBorders>
            <w:shd w:val="clear" w:color="auto" w:fill="auto"/>
            <w:vAlign w:val="center"/>
            <w:hideMark/>
          </w:tcPr>
          <w:p w:rsidR="00714212" w:rsidRPr="008C5C63" w:rsidRDefault="00714212" w:rsidP="00326002">
            <w:pPr>
              <w:jc w:val="right"/>
              <w:rPr>
                <w:b/>
                <w:bCs/>
                <w:color w:val="000000"/>
                <w:sz w:val="20"/>
                <w:szCs w:val="20"/>
                <w:lang w:val="ru-RU"/>
              </w:rPr>
            </w:pPr>
            <w:r w:rsidRPr="008C5C63">
              <w:rPr>
                <w:b/>
                <w:bCs/>
                <w:color w:val="000000"/>
                <w:sz w:val="20"/>
                <w:szCs w:val="20"/>
                <w:lang w:val="ru-RU"/>
              </w:rPr>
              <w:t>20 700,0</w:t>
            </w:r>
          </w:p>
        </w:tc>
        <w:tc>
          <w:tcPr>
            <w:tcW w:w="960" w:type="dxa"/>
            <w:tcBorders>
              <w:top w:val="nil"/>
              <w:left w:val="nil"/>
              <w:bottom w:val="single" w:sz="4" w:space="0" w:color="auto"/>
              <w:right w:val="single" w:sz="4" w:space="0" w:color="auto"/>
            </w:tcBorders>
            <w:shd w:val="clear" w:color="auto" w:fill="auto"/>
            <w:vAlign w:val="center"/>
            <w:hideMark/>
          </w:tcPr>
          <w:p w:rsidR="00714212" w:rsidRPr="008C5C63" w:rsidRDefault="00714212" w:rsidP="00326002">
            <w:pPr>
              <w:jc w:val="right"/>
              <w:rPr>
                <w:b/>
                <w:bCs/>
                <w:color w:val="000000"/>
                <w:sz w:val="20"/>
                <w:szCs w:val="20"/>
                <w:lang w:val="ru-RU"/>
              </w:rPr>
            </w:pPr>
            <w:r w:rsidRPr="008C5C63">
              <w:rPr>
                <w:b/>
                <w:bCs/>
                <w:color w:val="000000"/>
                <w:sz w:val="20"/>
                <w:szCs w:val="20"/>
                <w:lang w:val="ru-RU"/>
              </w:rPr>
              <w:t>22 700,0</w:t>
            </w:r>
          </w:p>
        </w:tc>
        <w:tc>
          <w:tcPr>
            <w:tcW w:w="960" w:type="dxa"/>
            <w:tcBorders>
              <w:top w:val="nil"/>
              <w:left w:val="nil"/>
              <w:bottom w:val="single" w:sz="4" w:space="0" w:color="auto"/>
              <w:right w:val="single" w:sz="4" w:space="0" w:color="auto"/>
            </w:tcBorders>
            <w:shd w:val="clear" w:color="auto" w:fill="auto"/>
            <w:vAlign w:val="center"/>
            <w:hideMark/>
          </w:tcPr>
          <w:p w:rsidR="00714212" w:rsidRPr="008C5C63" w:rsidRDefault="00714212" w:rsidP="00326002">
            <w:pPr>
              <w:jc w:val="right"/>
              <w:rPr>
                <w:b/>
                <w:bCs/>
                <w:color w:val="000000"/>
                <w:sz w:val="20"/>
                <w:szCs w:val="20"/>
                <w:lang w:val="ru-RU"/>
              </w:rPr>
            </w:pPr>
            <w:r w:rsidRPr="008C5C63">
              <w:rPr>
                <w:b/>
                <w:bCs/>
                <w:color w:val="000000"/>
                <w:sz w:val="20"/>
                <w:szCs w:val="20"/>
                <w:lang w:val="ru-RU"/>
              </w:rPr>
              <w:t>21 200,0</w:t>
            </w:r>
          </w:p>
        </w:tc>
        <w:tc>
          <w:tcPr>
            <w:tcW w:w="960" w:type="dxa"/>
            <w:tcBorders>
              <w:top w:val="nil"/>
              <w:left w:val="nil"/>
              <w:bottom w:val="single" w:sz="4" w:space="0" w:color="auto"/>
              <w:right w:val="single" w:sz="4" w:space="0" w:color="auto"/>
            </w:tcBorders>
            <w:shd w:val="clear" w:color="auto" w:fill="auto"/>
            <w:vAlign w:val="center"/>
            <w:hideMark/>
          </w:tcPr>
          <w:p w:rsidR="00714212" w:rsidRPr="008C5C63" w:rsidRDefault="00714212" w:rsidP="00326002">
            <w:pPr>
              <w:jc w:val="right"/>
              <w:rPr>
                <w:b/>
                <w:bCs/>
                <w:color w:val="000000"/>
                <w:sz w:val="20"/>
                <w:szCs w:val="20"/>
                <w:lang w:val="ru-RU"/>
              </w:rPr>
            </w:pPr>
            <w:r w:rsidRPr="008C5C63">
              <w:rPr>
                <w:b/>
                <w:bCs/>
                <w:color w:val="000000"/>
                <w:sz w:val="20"/>
                <w:szCs w:val="20"/>
                <w:lang w:val="ru-RU"/>
              </w:rPr>
              <w:t>22 200,0</w:t>
            </w:r>
          </w:p>
        </w:tc>
      </w:tr>
    </w:tbl>
    <w:p w:rsidR="00714212" w:rsidRPr="008C5C63" w:rsidRDefault="00714212" w:rsidP="00714212">
      <w:pPr>
        <w:ind w:firstLine="567"/>
        <w:jc w:val="both"/>
        <w:rPr>
          <w:bCs/>
          <w:sz w:val="28"/>
          <w:szCs w:val="32"/>
        </w:rPr>
      </w:pPr>
    </w:p>
    <w:p w:rsidR="00714212" w:rsidRPr="008C5C63" w:rsidRDefault="00714212" w:rsidP="00714212">
      <w:pPr>
        <w:pStyle w:val="2"/>
        <w:spacing w:before="0" w:line="240" w:lineRule="auto"/>
        <w:jc w:val="center"/>
        <w:rPr>
          <w:rFonts w:ascii="Times New Roman" w:hAnsi="Times New Roman" w:cs="Times New Roman"/>
          <w:bCs w:val="0"/>
          <w:color w:val="auto"/>
          <w:sz w:val="28"/>
          <w:szCs w:val="32"/>
        </w:rPr>
      </w:pPr>
      <w:bookmarkStart w:id="27" w:name="_Toc42001222"/>
      <w:r w:rsidRPr="008C5C63">
        <w:rPr>
          <w:rFonts w:ascii="Times New Roman" w:hAnsi="Times New Roman" w:cs="Times New Roman"/>
          <w:bCs w:val="0"/>
          <w:color w:val="auto"/>
          <w:sz w:val="28"/>
          <w:szCs w:val="32"/>
        </w:rPr>
        <w:t>4.3. Операційна ціль</w:t>
      </w:r>
      <w:r w:rsidRPr="008C5C63">
        <w:rPr>
          <w:rFonts w:ascii="Times New Roman" w:hAnsi="Times New Roman" w:cs="Times New Roman"/>
          <w:bCs w:val="0"/>
          <w:color w:val="auto"/>
          <w:sz w:val="28"/>
          <w:szCs w:val="32"/>
        </w:rPr>
        <w:br/>
        <w:t xml:space="preserve">«2.3. </w:t>
      </w:r>
      <w:r w:rsidRPr="008C5C63">
        <w:rPr>
          <w:color w:val="000000"/>
          <w:sz w:val="27"/>
          <w:szCs w:val="27"/>
        </w:rPr>
        <w:t xml:space="preserve">Капітальний ремонт, реконструкція багатоквартирних житлових будинків </w:t>
      </w:r>
      <w:r w:rsidRPr="008C5C63">
        <w:rPr>
          <w:color w:val="000000"/>
          <w:sz w:val="27"/>
          <w:szCs w:val="27"/>
          <w:lang w:val="ru-RU"/>
        </w:rPr>
        <w:t xml:space="preserve"> </w:t>
      </w:r>
      <w:r w:rsidRPr="008C5C63">
        <w:rPr>
          <w:rFonts w:ascii="Times New Roman" w:hAnsi="Times New Roman" w:cs="Times New Roman"/>
          <w:bCs w:val="0"/>
          <w:color w:val="auto"/>
          <w:sz w:val="28"/>
          <w:szCs w:val="32"/>
        </w:rPr>
        <w:t>».</w:t>
      </w:r>
      <w:bookmarkEnd w:id="27"/>
    </w:p>
    <w:p w:rsidR="00714212" w:rsidRPr="008C5C63" w:rsidRDefault="00714212" w:rsidP="00714212">
      <w:pPr>
        <w:ind w:firstLine="851"/>
        <w:jc w:val="both"/>
        <w:rPr>
          <w:sz w:val="28"/>
        </w:rPr>
      </w:pPr>
      <w:r w:rsidRPr="008C5C63">
        <w:rPr>
          <w:sz w:val="28"/>
        </w:rPr>
        <w:t>Ситуація в житлово-комунальному господарстві продовжує ускладнюватися.</w:t>
      </w:r>
    </w:p>
    <w:p w:rsidR="00714212" w:rsidRPr="008C5C63" w:rsidRDefault="00714212" w:rsidP="00714212">
      <w:pPr>
        <w:ind w:firstLine="851"/>
        <w:jc w:val="both"/>
        <w:rPr>
          <w:sz w:val="28"/>
        </w:rPr>
      </w:pPr>
      <w:r w:rsidRPr="008C5C63">
        <w:rPr>
          <w:sz w:val="28"/>
        </w:rPr>
        <w:t>Нестача власних коштів комунальних підприємств (балансоутримувачів) і бюджетних фінансових ресурсів, відсутність дієвого механізму залучення позабюджетних коштів не сприяють вирішенню завдань з технічного переоснащення та капітальних ремонтів багатоквартирних житлових будинків.</w:t>
      </w:r>
    </w:p>
    <w:p w:rsidR="00714212" w:rsidRPr="008C5C63" w:rsidRDefault="00714212" w:rsidP="00714212">
      <w:pPr>
        <w:ind w:firstLine="851"/>
        <w:jc w:val="both"/>
        <w:rPr>
          <w:sz w:val="28"/>
        </w:rPr>
      </w:pPr>
      <w:r w:rsidRPr="008C5C63">
        <w:rPr>
          <w:sz w:val="28"/>
        </w:rPr>
        <w:t xml:space="preserve">Щороку визначаються будинки, що перебувають на балансі комунальних підприємств міста, в яких проводяться капітальні ремонти за кошти міського бюджету м. Черкаси, однак через великі обсяги робіт та значне капіталовкладення темпи проведення і обсяги ремонтів є низькими. </w:t>
      </w:r>
    </w:p>
    <w:p w:rsidR="00714212" w:rsidRPr="008C5C63" w:rsidRDefault="00714212" w:rsidP="00714212">
      <w:pPr>
        <w:ind w:firstLine="851"/>
        <w:jc w:val="both"/>
        <w:rPr>
          <w:sz w:val="28"/>
        </w:rPr>
      </w:pPr>
      <w:r w:rsidRPr="008C5C63">
        <w:rPr>
          <w:sz w:val="28"/>
        </w:rPr>
        <w:t xml:space="preserve">Фактичні асигнування з місцевого бюджету на капітальний ремонт житла в середньому по місту складають 15-20% від потреби. </w:t>
      </w:r>
    </w:p>
    <w:p w:rsidR="00714212" w:rsidRPr="008C5C63" w:rsidRDefault="00714212" w:rsidP="00714212">
      <w:pPr>
        <w:ind w:firstLine="851"/>
        <w:jc w:val="both"/>
        <w:rPr>
          <w:sz w:val="28"/>
          <w:szCs w:val="28"/>
        </w:rPr>
      </w:pPr>
      <w:r w:rsidRPr="008C5C63">
        <w:rPr>
          <w:sz w:val="28"/>
        </w:rPr>
        <w:t>Технічний стан житлових будинків, які перебувають на балансі комунальних підприємств з кожним роком погіршується, інженерне обладнання потребує оновлення.</w:t>
      </w:r>
      <w:r w:rsidRPr="008C5C63">
        <w:rPr>
          <w:sz w:val="28"/>
          <w:szCs w:val="28"/>
        </w:rPr>
        <w:t xml:space="preserve"> </w:t>
      </w:r>
    </w:p>
    <w:p w:rsidR="00714212" w:rsidRPr="008C5C63" w:rsidRDefault="00714212" w:rsidP="00714212">
      <w:pPr>
        <w:ind w:firstLine="851"/>
        <w:jc w:val="both"/>
        <w:rPr>
          <w:sz w:val="28"/>
          <w:szCs w:val="28"/>
        </w:rPr>
      </w:pPr>
      <w:r w:rsidRPr="008C5C63">
        <w:rPr>
          <w:sz w:val="28"/>
          <w:szCs w:val="28"/>
        </w:rPr>
        <w:lastRenderedPageBreak/>
        <w:t>На сьогоднішній день понад 60 % будинків, які перебувають на балансі комунальних підприємств міста, потребують капітального ремонту.</w:t>
      </w:r>
    </w:p>
    <w:p w:rsidR="00714212" w:rsidRPr="008C5C63" w:rsidRDefault="00714212" w:rsidP="00714212">
      <w:pPr>
        <w:ind w:firstLine="851"/>
        <w:jc w:val="both"/>
        <w:rPr>
          <w:sz w:val="28"/>
        </w:rPr>
      </w:pPr>
      <w:r w:rsidRPr="008C5C63">
        <w:rPr>
          <w:sz w:val="28"/>
          <w:szCs w:val="28"/>
        </w:rPr>
        <w:t>За результати</w:t>
      </w:r>
      <w:r w:rsidRPr="008C5C63">
        <w:rPr>
          <w:sz w:val="28"/>
        </w:rPr>
        <w:t xml:space="preserve"> реалізації Програми планується досягти:</w:t>
      </w:r>
    </w:p>
    <w:p w:rsidR="00714212" w:rsidRPr="008C5C63" w:rsidRDefault="00714212" w:rsidP="00714212">
      <w:pPr>
        <w:ind w:firstLine="851"/>
        <w:jc w:val="both"/>
        <w:rPr>
          <w:sz w:val="28"/>
        </w:rPr>
      </w:pPr>
      <w:r w:rsidRPr="008C5C63">
        <w:rPr>
          <w:sz w:val="28"/>
        </w:rPr>
        <w:t xml:space="preserve">– заміна морально застарілого та зношеного обладнання ліфтів і диспетчерських систем, в т. ч. шляхом їх модернізації; </w:t>
      </w:r>
    </w:p>
    <w:p w:rsidR="00714212" w:rsidRPr="008C5C63" w:rsidRDefault="00714212" w:rsidP="00714212">
      <w:pPr>
        <w:ind w:firstLine="851"/>
        <w:jc w:val="both"/>
        <w:rPr>
          <w:sz w:val="28"/>
        </w:rPr>
      </w:pPr>
      <w:r w:rsidRPr="008C5C63">
        <w:rPr>
          <w:sz w:val="28"/>
        </w:rPr>
        <w:t>– збільшення кількості та якості ремонтів будинків, та в подальшому збереження майна і підвищення відповідальності мешканців за спільне майно;</w:t>
      </w:r>
    </w:p>
    <w:p w:rsidR="00714212" w:rsidRPr="008C5C63" w:rsidRDefault="00714212" w:rsidP="00714212">
      <w:pPr>
        <w:ind w:firstLine="851"/>
        <w:jc w:val="both"/>
        <w:rPr>
          <w:sz w:val="28"/>
        </w:rPr>
      </w:pPr>
      <w:r w:rsidRPr="008C5C63">
        <w:rPr>
          <w:sz w:val="28"/>
        </w:rPr>
        <w:t>– зростання комфорту мешканців і власників нежитлових приміщень, а також зменшення поточних витрат на комунальні послуги як додатковий ефект (за рахунок покращання енергозбереження).</w:t>
      </w:r>
    </w:p>
    <w:p w:rsidR="00714212" w:rsidRPr="008C5C63" w:rsidRDefault="00714212" w:rsidP="00714212">
      <w:pPr>
        <w:ind w:firstLine="851"/>
        <w:jc w:val="both"/>
        <w:rPr>
          <w:sz w:val="28"/>
        </w:rPr>
      </w:pPr>
      <w:r w:rsidRPr="008C5C63">
        <w:rPr>
          <w:sz w:val="28"/>
        </w:rPr>
        <w:t>Повний перелік вартісних показників в розрізі заходів операційної цілі наведено в таблиці4.3.</w:t>
      </w:r>
    </w:p>
    <w:p w:rsidR="00714212" w:rsidRPr="008C5C63" w:rsidRDefault="00714212" w:rsidP="00714212">
      <w:pPr>
        <w:ind w:firstLine="567"/>
        <w:jc w:val="right"/>
        <w:rPr>
          <w:bCs/>
          <w:sz w:val="28"/>
          <w:szCs w:val="32"/>
        </w:rPr>
      </w:pPr>
      <w:r w:rsidRPr="008C5C63">
        <w:rPr>
          <w:bCs/>
          <w:sz w:val="28"/>
          <w:szCs w:val="32"/>
        </w:rPr>
        <w:t>Таблиця 4.3</w:t>
      </w:r>
    </w:p>
    <w:tbl>
      <w:tblPr>
        <w:tblW w:w="9796" w:type="dxa"/>
        <w:tblInd w:w="93" w:type="dxa"/>
        <w:tblLook w:val="04A0" w:firstRow="1" w:lastRow="0" w:firstColumn="1" w:lastColumn="0" w:noHBand="0" w:noVBand="1"/>
      </w:tblPr>
      <w:tblGrid>
        <w:gridCol w:w="2140"/>
        <w:gridCol w:w="830"/>
        <w:gridCol w:w="1000"/>
        <w:gridCol w:w="963"/>
        <w:gridCol w:w="963"/>
        <w:gridCol w:w="1077"/>
        <w:gridCol w:w="1077"/>
        <w:gridCol w:w="896"/>
        <w:gridCol w:w="850"/>
      </w:tblGrid>
      <w:tr w:rsidR="00714212" w:rsidRPr="00545933" w:rsidTr="00326002">
        <w:trPr>
          <w:trHeight w:val="300"/>
        </w:trPr>
        <w:tc>
          <w:tcPr>
            <w:tcW w:w="21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212" w:rsidRPr="00545933" w:rsidRDefault="00714212" w:rsidP="00326002">
            <w:pPr>
              <w:jc w:val="center"/>
              <w:rPr>
                <w:color w:val="000000"/>
                <w:sz w:val="18"/>
                <w:szCs w:val="18"/>
                <w:lang w:val="ru-RU"/>
              </w:rPr>
            </w:pPr>
            <w:r w:rsidRPr="00545933">
              <w:rPr>
                <w:color w:val="000000"/>
                <w:sz w:val="18"/>
                <w:szCs w:val="18"/>
                <w:lang w:val="ru-RU"/>
              </w:rPr>
              <w:t>Найменування статті витрат</w:t>
            </w:r>
          </w:p>
        </w:tc>
        <w:tc>
          <w:tcPr>
            <w:tcW w:w="8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212" w:rsidRPr="00545933" w:rsidRDefault="00714212" w:rsidP="00326002">
            <w:pPr>
              <w:jc w:val="center"/>
              <w:rPr>
                <w:color w:val="000000"/>
                <w:sz w:val="16"/>
                <w:szCs w:val="16"/>
                <w:lang w:val="ru-RU"/>
              </w:rPr>
            </w:pPr>
            <w:r w:rsidRPr="00545933">
              <w:rPr>
                <w:color w:val="000000"/>
                <w:sz w:val="16"/>
                <w:szCs w:val="16"/>
                <w:lang w:val="ru-RU"/>
              </w:rPr>
              <w:t>Одиниця виміру</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212" w:rsidRPr="00545933" w:rsidRDefault="00714212" w:rsidP="00326002">
            <w:pPr>
              <w:jc w:val="center"/>
              <w:rPr>
                <w:color w:val="000000"/>
                <w:sz w:val="18"/>
                <w:szCs w:val="18"/>
                <w:lang w:val="ru-RU"/>
              </w:rPr>
            </w:pPr>
            <w:r w:rsidRPr="00545933">
              <w:rPr>
                <w:color w:val="000000"/>
                <w:sz w:val="18"/>
                <w:szCs w:val="18"/>
                <w:lang w:val="ru-RU"/>
              </w:rPr>
              <w:t>Всього</w:t>
            </w:r>
          </w:p>
        </w:tc>
        <w:tc>
          <w:tcPr>
            <w:tcW w:w="5826" w:type="dxa"/>
            <w:gridSpan w:val="6"/>
            <w:tcBorders>
              <w:top w:val="single" w:sz="4" w:space="0" w:color="auto"/>
              <w:left w:val="nil"/>
              <w:bottom w:val="single" w:sz="4" w:space="0" w:color="auto"/>
              <w:right w:val="single" w:sz="4" w:space="0" w:color="000000"/>
            </w:tcBorders>
            <w:shd w:val="clear" w:color="auto" w:fill="auto"/>
            <w:noWrap/>
            <w:vAlign w:val="center"/>
            <w:hideMark/>
          </w:tcPr>
          <w:p w:rsidR="00714212" w:rsidRPr="00545933" w:rsidRDefault="00714212" w:rsidP="00326002">
            <w:pPr>
              <w:jc w:val="center"/>
              <w:rPr>
                <w:color w:val="000000"/>
                <w:sz w:val="18"/>
                <w:szCs w:val="18"/>
                <w:lang w:val="ru-RU"/>
              </w:rPr>
            </w:pPr>
            <w:r w:rsidRPr="00545933">
              <w:rPr>
                <w:color w:val="000000"/>
                <w:sz w:val="18"/>
                <w:szCs w:val="18"/>
                <w:lang w:val="ru-RU"/>
              </w:rPr>
              <w:t>В розрізі років</w:t>
            </w:r>
          </w:p>
        </w:tc>
      </w:tr>
      <w:tr w:rsidR="00714212" w:rsidRPr="00545933" w:rsidTr="00326002">
        <w:trPr>
          <w:trHeight w:val="300"/>
        </w:trPr>
        <w:tc>
          <w:tcPr>
            <w:tcW w:w="2140" w:type="dxa"/>
            <w:vMerge/>
            <w:tcBorders>
              <w:top w:val="single" w:sz="4" w:space="0" w:color="auto"/>
              <w:left w:val="single" w:sz="4" w:space="0" w:color="auto"/>
              <w:bottom w:val="single" w:sz="4" w:space="0" w:color="auto"/>
              <w:right w:val="single" w:sz="4" w:space="0" w:color="auto"/>
            </w:tcBorders>
            <w:vAlign w:val="center"/>
            <w:hideMark/>
          </w:tcPr>
          <w:p w:rsidR="00714212" w:rsidRPr="00545933" w:rsidRDefault="00714212" w:rsidP="00326002">
            <w:pPr>
              <w:rPr>
                <w:color w:val="000000"/>
                <w:sz w:val="18"/>
                <w:szCs w:val="18"/>
                <w:lang w:val="ru-RU"/>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rsidR="00714212" w:rsidRPr="00545933" w:rsidRDefault="00714212" w:rsidP="00326002">
            <w:pPr>
              <w:rPr>
                <w:color w:val="000000"/>
                <w:sz w:val="16"/>
                <w:szCs w:val="16"/>
                <w:lang w:val="ru-RU"/>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714212" w:rsidRPr="00545933" w:rsidRDefault="00714212" w:rsidP="00326002">
            <w:pPr>
              <w:rPr>
                <w:color w:val="000000"/>
                <w:sz w:val="18"/>
                <w:szCs w:val="18"/>
                <w:lang w:val="ru-RU"/>
              </w:rPr>
            </w:pP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center"/>
              <w:rPr>
                <w:color w:val="000000"/>
                <w:sz w:val="18"/>
                <w:szCs w:val="18"/>
                <w:lang w:val="ru-RU"/>
              </w:rPr>
            </w:pPr>
            <w:r w:rsidRPr="00545933">
              <w:rPr>
                <w:color w:val="000000"/>
                <w:sz w:val="18"/>
                <w:szCs w:val="18"/>
                <w:lang w:val="ru-RU"/>
              </w:rPr>
              <w:t>2016</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center"/>
              <w:rPr>
                <w:color w:val="000000"/>
                <w:sz w:val="18"/>
                <w:szCs w:val="18"/>
                <w:lang w:val="ru-RU"/>
              </w:rPr>
            </w:pPr>
            <w:r w:rsidRPr="00545933">
              <w:rPr>
                <w:color w:val="000000"/>
                <w:sz w:val="18"/>
                <w:szCs w:val="18"/>
                <w:lang w:val="ru-RU"/>
              </w:rPr>
              <w:t>2017</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center"/>
              <w:rPr>
                <w:color w:val="000000"/>
                <w:sz w:val="18"/>
                <w:szCs w:val="18"/>
                <w:lang w:val="ru-RU"/>
              </w:rPr>
            </w:pPr>
            <w:r w:rsidRPr="00545933">
              <w:rPr>
                <w:color w:val="000000"/>
                <w:sz w:val="18"/>
                <w:szCs w:val="18"/>
                <w:lang w:val="ru-RU"/>
              </w:rPr>
              <w:t>2018</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center"/>
              <w:rPr>
                <w:color w:val="000000"/>
                <w:sz w:val="18"/>
                <w:szCs w:val="18"/>
                <w:lang w:val="ru-RU"/>
              </w:rPr>
            </w:pPr>
            <w:r w:rsidRPr="00545933">
              <w:rPr>
                <w:color w:val="000000"/>
                <w:sz w:val="18"/>
                <w:szCs w:val="18"/>
                <w:lang w:val="ru-RU"/>
              </w:rPr>
              <w:t>2019</w:t>
            </w:r>
          </w:p>
        </w:tc>
        <w:tc>
          <w:tcPr>
            <w:tcW w:w="896"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center"/>
              <w:rPr>
                <w:color w:val="000000"/>
                <w:sz w:val="18"/>
                <w:szCs w:val="18"/>
                <w:lang w:val="ru-RU"/>
              </w:rPr>
            </w:pPr>
            <w:r w:rsidRPr="00545933">
              <w:rPr>
                <w:color w:val="000000"/>
                <w:sz w:val="18"/>
                <w:szCs w:val="18"/>
                <w:lang w:val="ru-RU"/>
              </w:rPr>
              <w:t>2020</w:t>
            </w:r>
          </w:p>
        </w:tc>
        <w:tc>
          <w:tcPr>
            <w:tcW w:w="850"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center"/>
              <w:rPr>
                <w:color w:val="000000"/>
                <w:sz w:val="18"/>
                <w:szCs w:val="18"/>
                <w:lang w:val="ru-RU"/>
              </w:rPr>
            </w:pPr>
            <w:r w:rsidRPr="00545933">
              <w:rPr>
                <w:color w:val="000000"/>
                <w:sz w:val="18"/>
                <w:szCs w:val="18"/>
                <w:lang w:val="ru-RU"/>
              </w:rPr>
              <w:t>2021</w:t>
            </w:r>
          </w:p>
        </w:tc>
      </w:tr>
      <w:tr w:rsidR="00714212" w:rsidRPr="00545933" w:rsidTr="00326002">
        <w:trPr>
          <w:trHeight w:val="960"/>
        </w:trPr>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714212" w:rsidRPr="00545933" w:rsidRDefault="00714212" w:rsidP="00326002">
            <w:pPr>
              <w:rPr>
                <w:color w:val="000000"/>
                <w:sz w:val="18"/>
                <w:szCs w:val="18"/>
                <w:lang w:val="ru-RU"/>
              </w:rPr>
            </w:pPr>
            <w:r w:rsidRPr="00545933">
              <w:rPr>
                <w:color w:val="000000"/>
                <w:sz w:val="18"/>
                <w:szCs w:val="18"/>
                <w:lang w:val="ru-RU"/>
              </w:rPr>
              <w:t>Плановий та позаплановий капітальний ремонт ліфтів та систем диспетчерського зв'язку у житлових будинках.</w:t>
            </w:r>
          </w:p>
        </w:tc>
        <w:tc>
          <w:tcPr>
            <w:tcW w:w="83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center"/>
              <w:rPr>
                <w:color w:val="000000"/>
                <w:sz w:val="16"/>
                <w:szCs w:val="16"/>
                <w:lang w:val="ru-RU"/>
              </w:rPr>
            </w:pPr>
            <w:r w:rsidRPr="00545933">
              <w:rPr>
                <w:color w:val="000000"/>
                <w:sz w:val="16"/>
                <w:szCs w:val="16"/>
                <w:lang w:val="ru-RU"/>
              </w:rPr>
              <w:t>тис. грн.</w:t>
            </w:r>
          </w:p>
        </w:tc>
        <w:tc>
          <w:tcPr>
            <w:tcW w:w="100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50 630,0</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10 134,0</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11 563,0</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12 318,1</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16 614,9</w:t>
            </w:r>
          </w:p>
        </w:tc>
        <w:tc>
          <w:tcPr>
            <w:tcW w:w="896"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r>
      <w:tr w:rsidR="00714212" w:rsidRPr="00545933" w:rsidTr="00326002">
        <w:trPr>
          <w:trHeight w:val="300"/>
        </w:trPr>
        <w:tc>
          <w:tcPr>
            <w:tcW w:w="2140" w:type="dxa"/>
            <w:vMerge/>
            <w:tcBorders>
              <w:top w:val="nil"/>
              <w:left w:val="single" w:sz="4" w:space="0" w:color="auto"/>
              <w:bottom w:val="single" w:sz="4" w:space="0" w:color="auto"/>
              <w:right w:val="single" w:sz="4" w:space="0" w:color="auto"/>
            </w:tcBorders>
            <w:vAlign w:val="center"/>
            <w:hideMark/>
          </w:tcPr>
          <w:p w:rsidR="00714212" w:rsidRPr="00545933" w:rsidRDefault="00714212" w:rsidP="00326002">
            <w:pPr>
              <w:rPr>
                <w:color w:val="000000"/>
                <w:sz w:val="18"/>
                <w:szCs w:val="18"/>
                <w:lang w:val="ru-RU"/>
              </w:rPr>
            </w:pPr>
          </w:p>
        </w:tc>
        <w:tc>
          <w:tcPr>
            <w:tcW w:w="83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center"/>
              <w:rPr>
                <w:color w:val="000000"/>
                <w:sz w:val="16"/>
                <w:szCs w:val="16"/>
                <w:lang w:val="ru-RU"/>
              </w:rPr>
            </w:pPr>
            <w:r w:rsidRPr="00545933">
              <w:rPr>
                <w:color w:val="000000"/>
                <w:sz w:val="16"/>
                <w:szCs w:val="16"/>
                <w:lang w:val="ru-RU"/>
              </w:rPr>
              <w:t>шт.</w:t>
            </w:r>
          </w:p>
        </w:tc>
        <w:tc>
          <w:tcPr>
            <w:tcW w:w="100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1 157,00</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238</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290</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268</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361</w:t>
            </w:r>
          </w:p>
        </w:tc>
        <w:tc>
          <w:tcPr>
            <w:tcW w:w="896"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r>
      <w:tr w:rsidR="00714212" w:rsidRPr="00545933" w:rsidTr="00326002">
        <w:trPr>
          <w:trHeight w:val="660"/>
        </w:trPr>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714212" w:rsidRPr="00545933" w:rsidRDefault="00714212" w:rsidP="00326002">
            <w:pPr>
              <w:rPr>
                <w:color w:val="000000"/>
                <w:sz w:val="18"/>
                <w:szCs w:val="18"/>
                <w:lang w:val="ru-RU"/>
              </w:rPr>
            </w:pPr>
            <w:r w:rsidRPr="00545933">
              <w:rPr>
                <w:color w:val="000000"/>
                <w:sz w:val="18"/>
                <w:szCs w:val="18"/>
                <w:lang w:val="ru-RU"/>
              </w:rPr>
              <w:t>Капітальний ремонт ліфтів (заміна фізично зношених ліфтів) у житлових будинках.</w:t>
            </w:r>
          </w:p>
        </w:tc>
        <w:tc>
          <w:tcPr>
            <w:tcW w:w="83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center"/>
              <w:rPr>
                <w:color w:val="000000"/>
                <w:sz w:val="16"/>
                <w:szCs w:val="16"/>
                <w:lang w:val="ru-RU"/>
              </w:rPr>
            </w:pPr>
            <w:r w:rsidRPr="00545933">
              <w:rPr>
                <w:color w:val="000000"/>
                <w:sz w:val="16"/>
                <w:szCs w:val="16"/>
                <w:lang w:val="ru-RU"/>
              </w:rPr>
              <w:t>тис. грн.</w:t>
            </w:r>
          </w:p>
        </w:tc>
        <w:tc>
          <w:tcPr>
            <w:tcW w:w="100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41 918,0</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7 950,0</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10 136,0</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11 256,0</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12 576,0</w:t>
            </w:r>
          </w:p>
        </w:tc>
        <w:tc>
          <w:tcPr>
            <w:tcW w:w="896"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r>
      <w:tr w:rsidR="00714212" w:rsidRPr="00545933" w:rsidTr="00326002">
        <w:trPr>
          <w:trHeight w:val="300"/>
        </w:trPr>
        <w:tc>
          <w:tcPr>
            <w:tcW w:w="2140" w:type="dxa"/>
            <w:vMerge/>
            <w:tcBorders>
              <w:top w:val="nil"/>
              <w:left w:val="single" w:sz="4" w:space="0" w:color="auto"/>
              <w:bottom w:val="single" w:sz="4" w:space="0" w:color="auto"/>
              <w:right w:val="single" w:sz="4" w:space="0" w:color="auto"/>
            </w:tcBorders>
            <w:vAlign w:val="center"/>
            <w:hideMark/>
          </w:tcPr>
          <w:p w:rsidR="00714212" w:rsidRPr="00545933" w:rsidRDefault="00714212" w:rsidP="00326002">
            <w:pPr>
              <w:rPr>
                <w:color w:val="000000"/>
                <w:sz w:val="18"/>
                <w:szCs w:val="18"/>
                <w:lang w:val="ru-RU"/>
              </w:rPr>
            </w:pPr>
          </w:p>
        </w:tc>
        <w:tc>
          <w:tcPr>
            <w:tcW w:w="83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center"/>
              <w:rPr>
                <w:color w:val="000000"/>
                <w:sz w:val="16"/>
                <w:szCs w:val="16"/>
                <w:lang w:val="ru-RU"/>
              </w:rPr>
            </w:pPr>
            <w:r w:rsidRPr="00545933">
              <w:rPr>
                <w:color w:val="000000"/>
                <w:sz w:val="16"/>
                <w:szCs w:val="16"/>
                <w:lang w:val="ru-RU"/>
              </w:rPr>
              <w:t>шт.</w:t>
            </w:r>
          </w:p>
        </w:tc>
        <w:tc>
          <w:tcPr>
            <w:tcW w:w="100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59</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19</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14</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13</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13</w:t>
            </w:r>
          </w:p>
        </w:tc>
        <w:tc>
          <w:tcPr>
            <w:tcW w:w="896"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r>
      <w:tr w:rsidR="00714212" w:rsidRPr="00545933" w:rsidTr="00326002">
        <w:trPr>
          <w:trHeight w:val="420"/>
        </w:trPr>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714212" w:rsidRPr="00545933" w:rsidRDefault="00714212" w:rsidP="00326002">
            <w:pPr>
              <w:rPr>
                <w:color w:val="000000"/>
                <w:sz w:val="18"/>
                <w:szCs w:val="18"/>
                <w:lang w:val="ru-RU"/>
              </w:rPr>
            </w:pPr>
            <w:r w:rsidRPr="00545933">
              <w:rPr>
                <w:color w:val="000000"/>
                <w:sz w:val="18"/>
                <w:szCs w:val="18"/>
                <w:lang w:val="ru-RU"/>
              </w:rPr>
              <w:t>Капітальний ремонт покрівель у житлових будинках.</w:t>
            </w:r>
          </w:p>
        </w:tc>
        <w:tc>
          <w:tcPr>
            <w:tcW w:w="83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center"/>
              <w:rPr>
                <w:color w:val="000000"/>
                <w:sz w:val="16"/>
                <w:szCs w:val="16"/>
                <w:lang w:val="ru-RU"/>
              </w:rPr>
            </w:pPr>
            <w:r w:rsidRPr="00545933">
              <w:rPr>
                <w:color w:val="000000"/>
                <w:sz w:val="16"/>
                <w:szCs w:val="16"/>
                <w:lang w:val="ru-RU"/>
              </w:rPr>
              <w:t>тис. грн.</w:t>
            </w:r>
          </w:p>
        </w:tc>
        <w:tc>
          <w:tcPr>
            <w:tcW w:w="100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157 777,9</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30 260,2</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42 446,5</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39 755,0</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45 316,2</w:t>
            </w:r>
          </w:p>
        </w:tc>
        <w:tc>
          <w:tcPr>
            <w:tcW w:w="896"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r>
      <w:tr w:rsidR="00714212" w:rsidRPr="00545933" w:rsidTr="00326002">
        <w:trPr>
          <w:trHeight w:val="300"/>
        </w:trPr>
        <w:tc>
          <w:tcPr>
            <w:tcW w:w="2140" w:type="dxa"/>
            <w:vMerge/>
            <w:tcBorders>
              <w:top w:val="nil"/>
              <w:left w:val="single" w:sz="4" w:space="0" w:color="auto"/>
              <w:bottom w:val="single" w:sz="4" w:space="0" w:color="auto"/>
              <w:right w:val="single" w:sz="4" w:space="0" w:color="auto"/>
            </w:tcBorders>
            <w:vAlign w:val="center"/>
            <w:hideMark/>
          </w:tcPr>
          <w:p w:rsidR="00714212" w:rsidRPr="00545933" w:rsidRDefault="00714212" w:rsidP="00326002">
            <w:pPr>
              <w:rPr>
                <w:color w:val="000000"/>
                <w:sz w:val="18"/>
                <w:szCs w:val="18"/>
                <w:lang w:val="ru-RU"/>
              </w:rPr>
            </w:pPr>
          </w:p>
        </w:tc>
        <w:tc>
          <w:tcPr>
            <w:tcW w:w="83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center"/>
              <w:rPr>
                <w:color w:val="000000"/>
                <w:sz w:val="16"/>
                <w:szCs w:val="16"/>
                <w:lang w:val="ru-RU"/>
              </w:rPr>
            </w:pPr>
            <w:r w:rsidRPr="00545933">
              <w:rPr>
                <w:color w:val="000000"/>
                <w:sz w:val="16"/>
                <w:szCs w:val="16"/>
                <w:lang w:val="ru-RU"/>
              </w:rPr>
              <w:t>м</w:t>
            </w:r>
            <w:r w:rsidRPr="00545933">
              <w:rPr>
                <w:color w:val="000000"/>
                <w:sz w:val="16"/>
                <w:szCs w:val="16"/>
                <w:vertAlign w:val="superscript"/>
                <w:lang w:val="ru-RU"/>
              </w:rPr>
              <w:t>2</w:t>
            </w:r>
          </w:p>
        </w:tc>
        <w:tc>
          <w:tcPr>
            <w:tcW w:w="100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368 946,67</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88 538,40</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92 715,54</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93 471,09</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94 221,64</w:t>
            </w:r>
          </w:p>
        </w:tc>
        <w:tc>
          <w:tcPr>
            <w:tcW w:w="896"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r>
      <w:tr w:rsidR="00714212" w:rsidRPr="00545933" w:rsidTr="00326002">
        <w:trPr>
          <w:trHeight w:val="1155"/>
        </w:trPr>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714212" w:rsidRPr="00D15674" w:rsidRDefault="00714212" w:rsidP="00326002">
            <w:pPr>
              <w:rPr>
                <w:color w:val="000000"/>
                <w:sz w:val="18"/>
                <w:szCs w:val="18"/>
              </w:rPr>
            </w:pPr>
            <w:r w:rsidRPr="00545933">
              <w:rPr>
                <w:color w:val="000000"/>
                <w:sz w:val="18"/>
                <w:szCs w:val="18"/>
              </w:rPr>
              <w:t>Капітальний ремонт фасаду (відновлення зовнішньої штукатурки з подальшим фарбуванням фасаду) житлових будинків</w:t>
            </w:r>
          </w:p>
        </w:tc>
        <w:tc>
          <w:tcPr>
            <w:tcW w:w="83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center"/>
              <w:rPr>
                <w:color w:val="000000"/>
                <w:sz w:val="16"/>
                <w:szCs w:val="16"/>
                <w:lang w:val="ru-RU"/>
              </w:rPr>
            </w:pPr>
            <w:r w:rsidRPr="00545933">
              <w:rPr>
                <w:color w:val="000000"/>
                <w:sz w:val="16"/>
                <w:szCs w:val="16"/>
                <w:lang w:val="ru-RU"/>
              </w:rPr>
              <w:t>тис. грн.</w:t>
            </w:r>
          </w:p>
        </w:tc>
        <w:tc>
          <w:tcPr>
            <w:tcW w:w="100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45 917,6</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9 001,3</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12 446,5</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11 497,0</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12 972,9</w:t>
            </w:r>
          </w:p>
        </w:tc>
        <w:tc>
          <w:tcPr>
            <w:tcW w:w="896"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r>
      <w:tr w:rsidR="00714212" w:rsidRPr="00545933" w:rsidTr="00326002">
        <w:trPr>
          <w:trHeight w:val="300"/>
        </w:trPr>
        <w:tc>
          <w:tcPr>
            <w:tcW w:w="2140" w:type="dxa"/>
            <w:vMerge/>
            <w:tcBorders>
              <w:top w:val="nil"/>
              <w:left w:val="single" w:sz="4" w:space="0" w:color="auto"/>
              <w:bottom w:val="single" w:sz="4" w:space="0" w:color="auto"/>
              <w:right w:val="single" w:sz="4" w:space="0" w:color="auto"/>
            </w:tcBorders>
            <w:vAlign w:val="center"/>
            <w:hideMark/>
          </w:tcPr>
          <w:p w:rsidR="00714212" w:rsidRPr="00545933" w:rsidRDefault="00714212" w:rsidP="00326002">
            <w:pPr>
              <w:rPr>
                <w:color w:val="000000"/>
                <w:sz w:val="18"/>
                <w:szCs w:val="18"/>
                <w:lang w:val="ru-RU"/>
              </w:rPr>
            </w:pPr>
          </w:p>
        </w:tc>
        <w:tc>
          <w:tcPr>
            <w:tcW w:w="83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center"/>
              <w:rPr>
                <w:color w:val="000000"/>
                <w:sz w:val="16"/>
                <w:szCs w:val="16"/>
                <w:lang w:val="ru-RU"/>
              </w:rPr>
            </w:pPr>
            <w:r w:rsidRPr="00545933">
              <w:rPr>
                <w:color w:val="000000"/>
                <w:sz w:val="16"/>
                <w:szCs w:val="16"/>
                <w:lang w:val="ru-RU"/>
              </w:rPr>
              <w:t>м</w:t>
            </w:r>
            <w:r w:rsidRPr="00545933">
              <w:rPr>
                <w:color w:val="000000"/>
                <w:sz w:val="16"/>
                <w:szCs w:val="16"/>
                <w:vertAlign w:val="superscript"/>
                <w:lang w:val="ru-RU"/>
              </w:rPr>
              <w:t>2</w:t>
            </w:r>
          </w:p>
        </w:tc>
        <w:tc>
          <w:tcPr>
            <w:tcW w:w="100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118 781,87</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28 571,00</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29 630,74</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30 102,29</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30 477,84</w:t>
            </w:r>
          </w:p>
        </w:tc>
        <w:tc>
          <w:tcPr>
            <w:tcW w:w="896"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r>
      <w:tr w:rsidR="00714212" w:rsidRPr="00545933" w:rsidTr="00326002">
        <w:trPr>
          <w:trHeight w:val="900"/>
        </w:trPr>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714212" w:rsidRPr="00545933" w:rsidRDefault="00714212" w:rsidP="00326002">
            <w:pPr>
              <w:rPr>
                <w:color w:val="000000"/>
                <w:sz w:val="18"/>
                <w:szCs w:val="18"/>
                <w:lang w:val="ru-RU"/>
              </w:rPr>
            </w:pPr>
            <w:r w:rsidRPr="00545933">
              <w:rPr>
                <w:color w:val="000000"/>
                <w:sz w:val="18"/>
                <w:szCs w:val="18"/>
                <w:lang w:val="ru-RU"/>
              </w:rPr>
              <w:t>Капітальний ремонт фасаду (відновлення лицювальних плиток фасаду) житлових будинків.</w:t>
            </w:r>
          </w:p>
        </w:tc>
        <w:tc>
          <w:tcPr>
            <w:tcW w:w="83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center"/>
              <w:rPr>
                <w:color w:val="000000"/>
                <w:sz w:val="16"/>
                <w:szCs w:val="16"/>
                <w:lang w:val="ru-RU"/>
              </w:rPr>
            </w:pPr>
            <w:r w:rsidRPr="00545933">
              <w:rPr>
                <w:color w:val="000000"/>
                <w:sz w:val="16"/>
                <w:szCs w:val="16"/>
                <w:lang w:val="ru-RU"/>
              </w:rPr>
              <w:t>тис. грн.</w:t>
            </w:r>
          </w:p>
        </w:tc>
        <w:tc>
          <w:tcPr>
            <w:tcW w:w="100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17 906,5</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3 673,4</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4 190,5</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4 712,4</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5 330,2</w:t>
            </w:r>
          </w:p>
        </w:tc>
        <w:tc>
          <w:tcPr>
            <w:tcW w:w="896"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r>
      <w:tr w:rsidR="00714212" w:rsidRPr="00545933" w:rsidTr="00326002">
        <w:trPr>
          <w:trHeight w:val="300"/>
        </w:trPr>
        <w:tc>
          <w:tcPr>
            <w:tcW w:w="2140" w:type="dxa"/>
            <w:vMerge/>
            <w:tcBorders>
              <w:top w:val="nil"/>
              <w:left w:val="single" w:sz="4" w:space="0" w:color="auto"/>
              <w:bottom w:val="single" w:sz="4" w:space="0" w:color="auto"/>
              <w:right w:val="single" w:sz="4" w:space="0" w:color="auto"/>
            </w:tcBorders>
            <w:vAlign w:val="center"/>
            <w:hideMark/>
          </w:tcPr>
          <w:p w:rsidR="00714212" w:rsidRPr="00545933" w:rsidRDefault="00714212" w:rsidP="00326002">
            <w:pPr>
              <w:rPr>
                <w:color w:val="000000"/>
                <w:sz w:val="18"/>
                <w:szCs w:val="18"/>
                <w:lang w:val="ru-RU"/>
              </w:rPr>
            </w:pPr>
          </w:p>
        </w:tc>
        <w:tc>
          <w:tcPr>
            <w:tcW w:w="83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center"/>
              <w:rPr>
                <w:color w:val="000000"/>
                <w:sz w:val="16"/>
                <w:szCs w:val="16"/>
                <w:lang w:val="ru-RU"/>
              </w:rPr>
            </w:pPr>
            <w:r w:rsidRPr="00545933">
              <w:rPr>
                <w:color w:val="000000"/>
                <w:sz w:val="16"/>
                <w:szCs w:val="16"/>
                <w:lang w:val="ru-RU"/>
              </w:rPr>
              <w:t>м</w:t>
            </w:r>
            <w:r w:rsidRPr="00545933">
              <w:rPr>
                <w:color w:val="000000"/>
                <w:sz w:val="16"/>
                <w:szCs w:val="16"/>
                <w:vertAlign w:val="superscript"/>
                <w:lang w:val="ru-RU"/>
              </w:rPr>
              <w:t>2</w:t>
            </w:r>
          </w:p>
        </w:tc>
        <w:tc>
          <w:tcPr>
            <w:tcW w:w="100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45 867,73</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10 978,00</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11 422,46</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11 645,91</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11 821,36</w:t>
            </w:r>
          </w:p>
        </w:tc>
        <w:tc>
          <w:tcPr>
            <w:tcW w:w="896"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r>
      <w:tr w:rsidR="00714212" w:rsidRPr="00545933" w:rsidTr="00326002">
        <w:trPr>
          <w:trHeight w:val="1020"/>
        </w:trPr>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714212" w:rsidRPr="00545933" w:rsidRDefault="00714212" w:rsidP="00326002">
            <w:pPr>
              <w:rPr>
                <w:color w:val="000000"/>
                <w:sz w:val="18"/>
                <w:szCs w:val="18"/>
                <w:lang w:val="ru-RU"/>
              </w:rPr>
            </w:pPr>
            <w:r w:rsidRPr="00545933">
              <w:rPr>
                <w:color w:val="000000"/>
                <w:sz w:val="18"/>
                <w:szCs w:val="18"/>
                <w:lang w:val="ru-RU"/>
              </w:rPr>
              <w:t>Капітальний ремонт стінових панелей житлових будинків (відновлення заповнювачів міжпанельних швів).</w:t>
            </w:r>
          </w:p>
        </w:tc>
        <w:tc>
          <w:tcPr>
            <w:tcW w:w="83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center"/>
              <w:rPr>
                <w:color w:val="000000"/>
                <w:sz w:val="16"/>
                <w:szCs w:val="16"/>
                <w:lang w:val="ru-RU"/>
              </w:rPr>
            </w:pPr>
            <w:r w:rsidRPr="00545933">
              <w:rPr>
                <w:color w:val="000000"/>
                <w:sz w:val="16"/>
                <w:szCs w:val="16"/>
                <w:lang w:val="ru-RU"/>
              </w:rPr>
              <w:t>тис. грн.</w:t>
            </w:r>
          </w:p>
        </w:tc>
        <w:tc>
          <w:tcPr>
            <w:tcW w:w="100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32 580,0</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4 459,8</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8 320,5</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9 491,0</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10 308,8</w:t>
            </w:r>
          </w:p>
        </w:tc>
        <w:tc>
          <w:tcPr>
            <w:tcW w:w="896"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r>
      <w:tr w:rsidR="00714212" w:rsidRPr="00545933" w:rsidTr="00326002">
        <w:trPr>
          <w:trHeight w:val="300"/>
        </w:trPr>
        <w:tc>
          <w:tcPr>
            <w:tcW w:w="2140" w:type="dxa"/>
            <w:vMerge/>
            <w:tcBorders>
              <w:top w:val="nil"/>
              <w:left w:val="single" w:sz="4" w:space="0" w:color="auto"/>
              <w:bottom w:val="single" w:sz="4" w:space="0" w:color="auto"/>
              <w:right w:val="single" w:sz="4" w:space="0" w:color="auto"/>
            </w:tcBorders>
            <w:vAlign w:val="center"/>
            <w:hideMark/>
          </w:tcPr>
          <w:p w:rsidR="00714212" w:rsidRPr="00545933" w:rsidRDefault="00714212" w:rsidP="00326002">
            <w:pPr>
              <w:rPr>
                <w:color w:val="000000"/>
                <w:sz w:val="18"/>
                <w:szCs w:val="18"/>
                <w:lang w:val="ru-RU"/>
              </w:rPr>
            </w:pPr>
          </w:p>
        </w:tc>
        <w:tc>
          <w:tcPr>
            <w:tcW w:w="83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center"/>
              <w:rPr>
                <w:color w:val="000000"/>
                <w:sz w:val="16"/>
                <w:szCs w:val="16"/>
                <w:lang w:val="ru-RU"/>
              </w:rPr>
            </w:pPr>
            <w:r w:rsidRPr="00545933">
              <w:rPr>
                <w:color w:val="000000"/>
                <w:sz w:val="16"/>
                <w:szCs w:val="16"/>
                <w:lang w:val="ru-RU"/>
              </w:rPr>
              <w:t>м</w:t>
            </w:r>
            <w:r w:rsidRPr="00545933">
              <w:rPr>
                <w:color w:val="000000"/>
                <w:sz w:val="16"/>
                <w:szCs w:val="16"/>
                <w:vertAlign w:val="superscript"/>
                <w:lang w:val="ru-RU"/>
              </w:rPr>
              <w:t>2</w:t>
            </w:r>
          </w:p>
        </w:tc>
        <w:tc>
          <w:tcPr>
            <w:tcW w:w="100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359 057,83</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55 118,00</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95 017,66</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103 900,61</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105 021,56</w:t>
            </w:r>
          </w:p>
        </w:tc>
        <w:tc>
          <w:tcPr>
            <w:tcW w:w="896"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r>
      <w:tr w:rsidR="00714212" w:rsidRPr="00545933" w:rsidTr="00326002">
        <w:trPr>
          <w:trHeight w:val="915"/>
        </w:trPr>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714212" w:rsidRPr="00545933" w:rsidRDefault="00714212" w:rsidP="00326002">
            <w:pPr>
              <w:rPr>
                <w:color w:val="000000"/>
                <w:sz w:val="18"/>
                <w:szCs w:val="18"/>
                <w:lang w:val="ru-RU"/>
              </w:rPr>
            </w:pPr>
            <w:r w:rsidRPr="00545933">
              <w:rPr>
                <w:color w:val="000000"/>
                <w:sz w:val="18"/>
                <w:szCs w:val="18"/>
                <w:lang w:val="ru-RU"/>
              </w:rPr>
              <w:t>Капітальний ремонт стінових панелей (утеплення стінових панелей) житлових будинків.</w:t>
            </w:r>
          </w:p>
        </w:tc>
        <w:tc>
          <w:tcPr>
            <w:tcW w:w="83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center"/>
              <w:rPr>
                <w:color w:val="000000"/>
                <w:sz w:val="16"/>
                <w:szCs w:val="16"/>
                <w:lang w:val="ru-RU"/>
              </w:rPr>
            </w:pPr>
            <w:r w:rsidRPr="00545933">
              <w:rPr>
                <w:color w:val="000000"/>
                <w:sz w:val="16"/>
                <w:szCs w:val="16"/>
                <w:lang w:val="ru-RU"/>
              </w:rPr>
              <w:t>тис. грн.</w:t>
            </w:r>
          </w:p>
        </w:tc>
        <w:tc>
          <w:tcPr>
            <w:tcW w:w="100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1 564,0</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754,3</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226,2</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274,3</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309,2</w:t>
            </w:r>
          </w:p>
        </w:tc>
        <w:tc>
          <w:tcPr>
            <w:tcW w:w="896"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r>
      <w:tr w:rsidR="00714212" w:rsidRPr="00545933" w:rsidTr="00326002">
        <w:trPr>
          <w:trHeight w:val="300"/>
        </w:trPr>
        <w:tc>
          <w:tcPr>
            <w:tcW w:w="2140" w:type="dxa"/>
            <w:vMerge/>
            <w:tcBorders>
              <w:top w:val="nil"/>
              <w:left w:val="single" w:sz="4" w:space="0" w:color="auto"/>
              <w:bottom w:val="single" w:sz="4" w:space="0" w:color="auto"/>
              <w:right w:val="single" w:sz="4" w:space="0" w:color="auto"/>
            </w:tcBorders>
            <w:vAlign w:val="center"/>
            <w:hideMark/>
          </w:tcPr>
          <w:p w:rsidR="00714212" w:rsidRPr="00545933" w:rsidRDefault="00714212" w:rsidP="00326002">
            <w:pPr>
              <w:rPr>
                <w:color w:val="000000"/>
                <w:sz w:val="18"/>
                <w:szCs w:val="18"/>
                <w:lang w:val="ru-RU"/>
              </w:rPr>
            </w:pPr>
          </w:p>
        </w:tc>
        <w:tc>
          <w:tcPr>
            <w:tcW w:w="83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center"/>
              <w:rPr>
                <w:color w:val="000000"/>
                <w:sz w:val="16"/>
                <w:szCs w:val="16"/>
                <w:lang w:val="ru-RU"/>
              </w:rPr>
            </w:pPr>
            <w:r w:rsidRPr="00545933">
              <w:rPr>
                <w:color w:val="000000"/>
                <w:sz w:val="16"/>
                <w:szCs w:val="16"/>
                <w:lang w:val="ru-RU"/>
              </w:rPr>
              <w:t>м</w:t>
            </w:r>
            <w:r w:rsidRPr="00545933">
              <w:rPr>
                <w:color w:val="000000"/>
                <w:sz w:val="16"/>
                <w:szCs w:val="16"/>
                <w:vertAlign w:val="superscript"/>
                <w:lang w:val="ru-RU"/>
              </w:rPr>
              <w:t>2</w:t>
            </w:r>
          </w:p>
        </w:tc>
        <w:tc>
          <w:tcPr>
            <w:tcW w:w="100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7 019,77</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1 761,00</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3 897,77</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640</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721</w:t>
            </w:r>
          </w:p>
        </w:tc>
        <w:tc>
          <w:tcPr>
            <w:tcW w:w="896"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r>
      <w:tr w:rsidR="00714212" w:rsidRPr="00545933" w:rsidTr="00326002">
        <w:trPr>
          <w:trHeight w:val="405"/>
        </w:trPr>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714212" w:rsidRPr="00545933" w:rsidRDefault="00714212" w:rsidP="00326002">
            <w:pPr>
              <w:rPr>
                <w:color w:val="000000"/>
                <w:sz w:val="18"/>
                <w:szCs w:val="18"/>
                <w:lang w:val="ru-RU"/>
              </w:rPr>
            </w:pPr>
            <w:r w:rsidRPr="00545933">
              <w:rPr>
                <w:color w:val="000000"/>
                <w:sz w:val="18"/>
                <w:szCs w:val="18"/>
                <w:lang w:val="ru-RU"/>
              </w:rPr>
              <w:t>Капітальний ремонт балконів житлових будинків.</w:t>
            </w:r>
          </w:p>
        </w:tc>
        <w:tc>
          <w:tcPr>
            <w:tcW w:w="83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center"/>
              <w:rPr>
                <w:color w:val="000000"/>
                <w:sz w:val="16"/>
                <w:szCs w:val="16"/>
                <w:lang w:val="ru-RU"/>
              </w:rPr>
            </w:pPr>
            <w:r w:rsidRPr="00545933">
              <w:rPr>
                <w:color w:val="000000"/>
                <w:sz w:val="16"/>
                <w:szCs w:val="16"/>
                <w:lang w:val="ru-RU"/>
              </w:rPr>
              <w:t>тис. грн.</w:t>
            </w:r>
          </w:p>
        </w:tc>
        <w:tc>
          <w:tcPr>
            <w:tcW w:w="100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11 162,6</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2 345,0</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2 644,2</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2 916,2</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3 257,2</w:t>
            </w:r>
          </w:p>
        </w:tc>
        <w:tc>
          <w:tcPr>
            <w:tcW w:w="896"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r>
      <w:tr w:rsidR="00714212" w:rsidRPr="00545933" w:rsidTr="00326002">
        <w:trPr>
          <w:trHeight w:val="300"/>
        </w:trPr>
        <w:tc>
          <w:tcPr>
            <w:tcW w:w="2140" w:type="dxa"/>
            <w:vMerge/>
            <w:tcBorders>
              <w:top w:val="nil"/>
              <w:left w:val="single" w:sz="4" w:space="0" w:color="auto"/>
              <w:bottom w:val="single" w:sz="4" w:space="0" w:color="auto"/>
              <w:right w:val="single" w:sz="4" w:space="0" w:color="auto"/>
            </w:tcBorders>
            <w:vAlign w:val="center"/>
            <w:hideMark/>
          </w:tcPr>
          <w:p w:rsidR="00714212" w:rsidRPr="00545933" w:rsidRDefault="00714212" w:rsidP="00326002">
            <w:pPr>
              <w:rPr>
                <w:color w:val="000000"/>
                <w:sz w:val="18"/>
                <w:szCs w:val="18"/>
                <w:lang w:val="ru-RU"/>
              </w:rPr>
            </w:pPr>
          </w:p>
        </w:tc>
        <w:tc>
          <w:tcPr>
            <w:tcW w:w="83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center"/>
              <w:rPr>
                <w:color w:val="000000"/>
                <w:sz w:val="16"/>
                <w:szCs w:val="16"/>
                <w:lang w:val="ru-RU"/>
              </w:rPr>
            </w:pPr>
            <w:r w:rsidRPr="00545933">
              <w:rPr>
                <w:color w:val="000000"/>
                <w:sz w:val="16"/>
                <w:szCs w:val="16"/>
                <w:lang w:val="ru-RU"/>
              </w:rPr>
              <w:t>шт.</w:t>
            </w:r>
          </w:p>
        </w:tc>
        <w:tc>
          <w:tcPr>
            <w:tcW w:w="100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967,03</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230</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241,55</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245,68</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249,8</w:t>
            </w:r>
          </w:p>
        </w:tc>
        <w:tc>
          <w:tcPr>
            <w:tcW w:w="896"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r>
      <w:tr w:rsidR="00714212" w:rsidRPr="00545933" w:rsidTr="00326002">
        <w:trPr>
          <w:trHeight w:val="720"/>
        </w:trPr>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714212" w:rsidRPr="00545933" w:rsidRDefault="00714212" w:rsidP="00326002">
            <w:pPr>
              <w:rPr>
                <w:color w:val="000000"/>
                <w:sz w:val="18"/>
                <w:szCs w:val="18"/>
                <w:lang w:val="ru-RU"/>
              </w:rPr>
            </w:pPr>
            <w:r w:rsidRPr="00545933">
              <w:rPr>
                <w:color w:val="000000"/>
                <w:sz w:val="18"/>
                <w:szCs w:val="18"/>
                <w:lang w:val="ru-RU"/>
              </w:rPr>
              <w:t>Капітальний ремонт системи гарячого водопостачання у житлових будинках.</w:t>
            </w:r>
          </w:p>
        </w:tc>
        <w:tc>
          <w:tcPr>
            <w:tcW w:w="83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center"/>
              <w:rPr>
                <w:color w:val="000000"/>
                <w:sz w:val="16"/>
                <w:szCs w:val="16"/>
                <w:lang w:val="ru-RU"/>
              </w:rPr>
            </w:pPr>
            <w:r w:rsidRPr="00545933">
              <w:rPr>
                <w:color w:val="000000"/>
                <w:sz w:val="16"/>
                <w:szCs w:val="16"/>
                <w:lang w:val="ru-RU"/>
              </w:rPr>
              <w:t>тис. грн.</w:t>
            </w:r>
          </w:p>
        </w:tc>
        <w:tc>
          <w:tcPr>
            <w:tcW w:w="100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31 850,9</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5 909,5</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7 291,2</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8 527,1</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10 123,1</w:t>
            </w:r>
          </w:p>
        </w:tc>
        <w:tc>
          <w:tcPr>
            <w:tcW w:w="896"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r>
      <w:tr w:rsidR="00714212" w:rsidRPr="00545933" w:rsidTr="00326002">
        <w:trPr>
          <w:trHeight w:val="300"/>
        </w:trPr>
        <w:tc>
          <w:tcPr>
            <w:tcW w:w="2140" w:type="dxa"/>
            <w:vMerge/>
            <w:tcBorders>
              <w:top w:val="nil"/>
              <w:left w:val="single" w:sz="4" w:space="0" w:color="auto"/>
              <w:bottom w:val="single" w:sz="4" w:space="0" w:color="auto"/>
              <w:right w:val="single" w:sz="4" w:space="0" w:color="auto"/>
            </w:tcBorders>
            <w:vAlign w:val="center"/>
            <w:hideMark/>
          </w:tcPr>
          <w:p w:rsidR="00714212" w:rsidRPr="00545933" w:rsidRDefault="00714212" w:rsidP="00326002">
            <w:pPr>
              <w:rPr>
                <w:color w:val="000000"/>
                <w:sz w:val="18"/>
                <w:szCs w:val="18"/>
                <w:lang w:val="ru-RU"/>
              </w:rPr>
            </w:pPr>
          </w:p>
        </w:tc>
        <w:tc>
          <w:tcPr>
            <w:tcW w:w="83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center"/>
              <w:rPr>
                <w:color w:val="000000"/>
                <w:sz w:val="16"/>
                <w:szCs w:val="16"/>
                <w:lang w:val="ru-RU"/>
              </w:rPr>
            </w:pPr>
            <w:r w:rsidRPr="00545933">
              <w:rPr>
                <w:color w:val="000000"/>
                <w:sz w:val="16"/>
                <w:szCs w:val="16"/>
                <w:lang w:val="ru-RU"/>
              </w:rPr>
              <w:t>м.п.</w:t>
            </w:r>
          </w:p>
        </w:tc>
        <w:tc>
          <w:tcPr>
            <w:tcW w:w="100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61 541,10</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14 852,00</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15 179,69</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15 659,37</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15 850,04</w:t>
            </w:r>
          </w:p>
        </w:tc>
        <w:tc>
          <w:tcPr>
            <w:tcW w:w="896"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r>
      <w:tr w:rsidR="00714212" w:rsidRPr="00545933" w:rsidTr="00326002">
        <w:trPr>
          <w:trHeight w:val="660"/>
        </w:trPr>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714212" w:rsidRPr="00545933" w:rsidRDefault="00714212" w:rsidP="00326002">
            <w:pPr>
              <w:rPr>
                <w:color w:val="000000"/>
                <w:sz w:val="18"/>
                <w:szCs w:val="18"/>
                <w:lang w:val="ru-RU"/>
              </w:rPr>
            </w:pPr>
            <w:r w:rsidRPr="00545933">
              <w:rPr>
                <w:color w:val="000000"/>
                <w:sz w:val="18"/>
                <w:szCs w:val="18"/>
                <w:lang w:val="ru-RU"/>
              </w:rPr>
              <w:lastRenderedPageBreak/>
              <w:t>Капітальний ремонт центрального опалення у житлових будинках.</w:t>
            </w:r>
          </w:p>
        </w:tc>
        <w:tc>
          <w:tcPr>
            <w:tcW w:w="83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center"/>
              <w:rPr>
                <w:color w:val="000000"/>
                <w:sz w:val="16"/>
                <w:szCs w:val="16"/>
                <w:lang w:val="ru-RU"/>
              </w:rPr>
            </w:pPr>
            <w:r w:rsidRPr="00545933">
              <w:rPr>
                <w:color w:val="000000"/>
                <w:sz w:val="16"/>
                <w:szCs w:val="16"/>
                <w:lang w:val="ru-RU"/>
              </w:rPr>
              <w:t>тис. грн.</w:t>
            </w:r>
          </w:p>
        </w:tc>
        <w:tc>
          <w:tcPr>
            <w:tcW w:w="100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28 274,6</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5 411,0</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6 601,3</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7 413,6</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8 848,7</w:t>
            </w:r>
          </w:p>
        </w:tc>
        <w:tc>
          <w:tcPr>
            <w:tcW w:w="896"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r>
      <w:tr w:rsidR="00714212" w:rsidRPr="00545933" w:rsidTr="00326002">
        <w:trPr>
          <w:trHeight w:val="300"/>
        </w:trPr>
        <w:tc>
          <w:tcPr>
            <w:tcW w:w="2140" w:type="dxa"/>
            <w:vMerge/>
            <w:tcBorders>
              <w:top w:val="nil"/>
              <w:left w:val="single" w:sz="4" w:space="0" w:color="auto"/>
              <w:bottom w:val="single" w:sz="4" w:space="0" w:color="auto"/>
              <w:right w:val="single" w:sz="4" w:space="0" w:color="auto"/>
            </w:tcBorders>
            <w:vAlign w:val="center"/>
            <w:hideMark/>
          </w:tcPr>
          <w:p w:rsidR="00714212" w:rsidRPr="00545933" w:rsidRDefault="00714212" w:rsidP="00326002">
            <w:pPr>
              <w:rPr>
                <w:color w:val="000000"/>
                <w:sz w:val="18"/>
                <w:szCs w:val="18"/>
                <w:lang w:val="ru-RU"/>
              </w:rPr>
            </w:pPr>
          </w:p>
        </w:tc>
        <w:tc>
          <w:tcPr>
            <w:tcW w:w="83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center"/>
              <w:rPr>
                <w:color w:val="000000"/>
                <w:sz w:val="16"/>
                <w:szCs w:val="16"/>
                <w:lang w:val="ru-RU"/>
              </w:rPr>
            </w:pPr>
            <w:r w:rsidRPr="00545933">
              <w:rPr>
                <w:color w:val="000000"/>
                <w:sz w:val="16"/>
                <w:szCs w:val="16"/>
                <w:lang w:val="ru-RU"/>
              </w:rPr>
              <w:t>м.п.</w:t>
            </w:r>
          </w:p>
        </w:tc>
        <w:tc>
          <w:tcPr>
            <w:tcW w:w="100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50 164,53</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12 270,00</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12 343,06</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12 493,51</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13 057,96</w:t>
            </w:r>
          </w:p>
        </w:tc>
        <w:tc>
          <w:tcPr>
            <w:tcW w:w="896"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r>
      <w:tr w:rsidR="00714212" w:rsidRPr="00545933" w:rsidTr="00326002">
        <w:trPr>
          <w:trHeight w:val="570"/>
        </w:trPr>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714212" w:rsidRPr="00545933" w:rsidRDefault="00714212" w:rsidP="00326002">
            <w:pPr>
              <w:rPr>
                <w:color w:val="000000"/>
                <w:sz w:val="18"/>
                <w:szCs w:val="18"/>
                <w:lang w:val="ru-RU"/>
              </w:rPr>
            </w:pPr>
            <w:r w:rsidRPr="00545933">
              <w:rPr>
                <w:color w:val="000000"/>
                <w:sz w:val="18"/>
                <w:szCs w:val="18"/>
                <w:lang w:val="ru-RU"/>
              </w:rPr>
              <w:t>Капітальний ремонт водопроводу та каналізації у житлових будинках.</w:t>
            </w:r>
          </w:p>
        </w:tc>
        <w:tc>
          <w:tcPr>
            <w:tcW w:w="83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center"/>
              <w:rPr>
                <w:color w:val="000000"/>
                <w:sz w:val="16"/>
                <w:szCs w:val="16"/>
                <w:lang w:val="ru-RU"/>
              </w:rPr>
            </w:pPr>
            <w:r w:rsidRPr="00545933">
              <w:rPr>
                <w:color w:val="000000"/>
                <w:sz w:val="16"/>
                <w:szCs w:val="16"/>
                <w:lang w:val="ru-RU"/>
              </w:rPr>
              <w:t>тис. грн.</w:t>
            </w:r>
          </w:p>
        </w:tc>
        <w:tc>
          <w:tcPr>
            <w:tcW w:w="100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12 339,7</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2 281,2</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2 965,8</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3 236,4</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3 856,4</w:t>
            </w:r>
          </w:p>
        </w:tc>
        <w:tc>
          <w:tcPr>
            <w:tcW w:w="896"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r>
      <w:tr w:rsidR="00714212" w:rsidRPr="00545933" w:rsidTr="00326002">
        <w:trPr>
          <w:trHeight w:val="300"/>
        </w:trPr>
        <w:tc>
          <w:tcPr>
            <w:tcW w:w="2140" w:type="dxa"/>
            <w:vMerge/>
            <w:tcBorders>
              <w:top w:val="nil"/>
              <w:left w:val="single" w:sz="4" w:space="0" w:color="auto"/>
              <w:bottom w:val="single" w:sz="4" w:space="0" w:color="auto"/>
              <w:right w:val="single" w:sz="4" w:space="0" w:color="auto"/>
            </w:tcBorders>
            <w:vAlign w:val="center"/>
            <w:hideMark/>
          </w:tcPr>
          <w:p w:rsidR="00714212" w:rsidRPr="00545933" w:rsidRDefault="00714212" w:rsidP="00326002">
            <w:pPr>
              <w:rPr>
                <w:color w:val="000000"/>
                <w:sz w:val="18"/>
                <w:szCs w:val="18"/>
                <w:lang w:val="ru-RU"/>
              </w:rPr>
            </w:pPr>
          </w:p>
        </w:tc>
        <w:tc>
          <w:tcPr>
            <w:tcW w:w="83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center"/>
              <w:rPr>
                <w:color w:val="000000"/>
                <w:sz w:val="16"/>
                <w:szCs w:val="16"/>
                <w:lang w:val="ru-RU"/>
              </w:rPr>
            </w:pPr>
            <w:r w:rsidRPr="00545933">
              <w:rPr>
                <w:color w:val="000000"/>
                <w:sz w:val="16"/>
                <w:szCs w:val="16"/>
                <w:lang w:val="ru-RU"/>
              </w:rPr>
              <w:t>м.п.</w:t>
            </w:r>
          </w:p>
        </w:tc>
        <w:tc>
          <w:tcPr>
            <w:tcW w:w="100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28 455,73</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7 075,00</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7 101,95</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7 122,58</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7 156,20</w:t>
            </w:r>
          </w:p>
        </w:tc>
        <w:tc>
          <w:tcPr>
            <w:tcW w:w="896"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r>
      <w:tr w:rsidR="00714212" w:rsidRPr="00545933" w:rsidTr="00326002">
        <w:trPr>
          <w:trHeight w:val="420"/>
        </w:trPr>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714212" w:rsidRPr="00545933" w:rsidRDefault="00714212" w:rsidP="00326002">
            <w:pPr>
              <w:rPr>
                <w:color w:val="000000"/>
                <w:sz w:val="18"/>
                <w:szCs w:val="18"/>
                <w:lang w:val="ru-RU"/>
              </w:rPr>
            </w:pPr>
            <w:r w:rsidRPr="00545933">
              <w:rPr>
                <w:color w:val="000000"/>
                <w:sz w:val="18"/>
                <w:szCs w:val="18"/>
                <w:lang w:val="ru-RU"/>
              </w:rPr>
              <w:t>Капітальний ремонт системи електропостачання житлових будинків.</w:t>
            </w:r>
          </w:p>
        </w:tc>
        <w:tc>
          <w:tcPr>
            <w:tcW w:w="83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center"/>
              <w:rPr>
                <w:color w:val="000000"/>
                <w:sz w:val="16"/>
                <w:szCs w:val="16"/>
                <w:lang w:val="ru-RU"/>
              </w:rPr>
            </w:pPr>
            <w:r w:rsidRPr="00545933">
              <w:rPr>
                <w:color w:val="000000"/>
                <w:sz w:val="16"/>
                <w:szCs w:val="16"/>
                <w:lang w:val="ru-RU"/>
              </w:rPr>
              <w:t>тис. грн.</w:t>
            </w:r>
          </w:p>
        </w:tc>
        <w:tc>
          <w:tcPr>
            <w:tcW w:w="100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83 719,9</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19 501,9</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20 885,6</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21 403,7</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21 928,7</w:t>
            </w:r>
          </w:p>
        </w:tc>
        <w:tc>
          <w:tcPr>
            <w:tcW w:w="896"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r>
      <w:tr w:rsidR="00714212" w:rsidRPr="00545933" w:rsidTr="00326002">
        <w:trPr>
          <w:trHeight w:val="300"/>
        </w:trPr>
        <w:tc>
          <w:tcPr>
            <w:tcW w:w="2140" w:type="dxa"/>
            <w:vMerge/>
            <w:tcBorders>
              <w:top w:val="nil"/>
              <w:left w:val="single" w:sz="4" w:space="0" w:color="auto"/>
              <w:bottom w:val="single" w:sz="4" w:space="0" w:color="auto"/>
              <w:right w:val="single" w:sz="4" w:space="0" w:color="auto"/>
            </w:tcBorders>
            <w:vAlign w:val="center"/>
            <w:hideMark/>
          </w:tcPr>
          <w:p w:rsidR="00714212" w:rsidRPr="00545933" w:rsidRDefault="00714212" w:rsidP="00326002">
            <w:pPr>
              <w:rPr>
                <w:color w:val="000000"/>
                <w:sz w:val="18"/>
                <w:szCs w:val="18"/>
                <w:lang w:val="ru-RU"/>
              </w:rPr>
            </w:pPr>
          </w:p>
        </w:tc>
        <w:tc>
          <w:tcPr>
            <w:tcW w:w="83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center"/>
              <w:rPr>
                <w:color w:val="000000"/>
                <w:sz w:val="16"/>
                <w:szCs w:val="16"/>
                <w:lang w:val="ru-RU"/>
              </w:rPr>
            </w:pPr>
            <w:r w:rsidRPr="00545933">
              <w:rPr>
                <w:color w:val="000000"/>
                <w:sz w:val="16"/>
                <w:szCs w:val="16"/>
                <w:lang w:val="ru-RU"/>
              </w:rPr>
              <w:t>будинків</w:t>
            </w:r>
          </w:p>
        </w:tc>
        <w:tc>
          <w:tcPr>
            <w:tcW w:w="100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239,68</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56</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59,85</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61,23</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62,6</w:t>
            </w:r>
          </w:p>
        </w:tc>
        <w:tc>
          <w:tcPr>
            <w:tcW w:w="896"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r>
      <w:tr w:rsidR="00714212" w:rsidRPr="00545933" w:rsidTr="00326002">
        <w:trPr>
          <w:trHeight w:val="720"/>
        </w:trPr>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714212" w:rsidRPr="00545933" w:rsidRDefault="00714212" w:rsidP="00326002">
            <w:pPr>
              <w:rPr>
                <w:color w:val="000000"/>
                <w:sz w:val="18"/>
                <w:szCs w:val="18"/>
                <w:lang w:val="ru-RU"/>
              </w:rPr>
            </w:pPr>
            <w:r w:rsidRPr="00545933">
              <w:rPr>
                <w:color w:val="000000"/>
                <w:sz w:val="18"/>
                <w:szCs w:val="18"/>
                <w:lang w:val="ru-RU"/>
              </w:rPr>
              <w:t>Капітальний ремонт системи вентиляції житлових будинків (ПКД).</w:t>
            </w:r>
          </w:p>
        </w:tc>
        <w:tc>
          <w:tcPr>
            <w:tcW w:w="83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center"/>
              <w:rPr>
                <w:color w:val="000000"/>
                <w:sz w:val="16"/>
                <w:szCs w:val="16"/>
                <w:lang w:val="ru-RU"/>
              </w:rPr>
            </w:pPr>
            <w:r w:rsidRPr="00545933">
              <w:rPr>
                <w:color w:val="000000"/>
                <w:sz w:val="16"/>
                <w:szCs w:val="16"/>
                <w:lang w:val="ru-RU"/>
              </w:rPr>
              <w:t>тис. грн.</w:t>
            </w:r>
          </w:p>
        </w:tc>
        <w:tc>
          <w:tcPr>
            <w:tcW w:w="100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3 599,4</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840,0</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898,8</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919,8</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940,8</w:t>
            </w:r>
          </w:p>
        </w:tc>
        <w:tc>
          <w:tcPr>
            <w:tcW w:w="896"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r>
      <w:tr w:rsidR="00714212" w:rsidRPr="00545933" w:rsidTr="00326002">
        <w:trPr>
          <w:trHeight w:val="300"/>
        </w:trPr>
        <w:tc>
          <w:tcPr>
            <w:tcW w:w="2140" w:type="dxa"/>
            <w:vMerge/>
            <w:tcBorders>
              <w:top w:val="nil"/>
              <w:left w:val="single" w:sz="4" w:space="0" w:color="auto"/>
              <w:bottom w:val="single" w:sz="4" w:space="0" w:color="auto"/>
              <w:right w:val="single" w:sz="4" w:space="0" w:color="auto"/>
            </w:tcBorders>
            <w:vAlign w:val="center"/>
            <w:hideMark/>
          </w:tcPr>
          <w:p w:rsidR="00714212" w:rsidRPr="00545933" w:rsidRDefault="00714212" w:rsidP="00326002">
            <w:pPr>
              <w:rPr>
                <w:color w:val="000000"/>
                <w:sz w:val="18"/>
                <w:szCs w:val="18"/>
                <w:lang w:val="ru-RU"/>
              </w:rPr>
            </w:pPr>
          </w:p>
        </w:tc>
        <w:tc>
          <w:tcPr>
            <w:tcW w:w="83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center"/>
              <w:rPr>
                <w:color w:val="000000"/>
                <w:sz w:val="16"/>
                <w:szCs w:val="16"/>
                <w:lang w:val="ru-RU"/>
              </w:rPr>
            </w:pPr>
            <w:r w:rsidRPr="00545933">
              <w:rPr>
                <w:color w:val="000000"/>
                <w:sz w:val="16"/>
                <w:szCs w:val="16"/>
                <w:lang w:val="ru-RU"/>
              </w:rPr>
              <w:t>будинків</w:t>
            </w:r>
          </w:p>
        </w:tc>
        <w:tc>
          <w:tcPr>
            <w:tcW w:w="100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25,71</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6</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6,42</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6,57</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6,72</w:t>
            </w:r>
          </w:p>
        </w:tc>
        <w:tc>
          <w:tcPr>
            <w:tcW w:w="896"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r>
      <w:tr w:rsidR="00714212" w:rsidRPr="00545933" w:rsidTr="00326002">
        <w:trPr>
          <w:trHeight w:val="705"/>
        </w:trPr>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714212" w:rsidRPr="00545933" w:rsidRDefault="00714212" w:rsidP="00326002">
            <w:pPr>
              <w:rPr>
                <w:color w:val="000000"/>
                <w:sz w:val="18"/>
                <w:szCs w:val="18"/>
                <w:lang w:val="ru-RU"/>
              </w:rPr>
            </w:pPr>
            <w:r w:rsidRPr="00545933">
              <w:rPr>
                <w:color w:val="000000"/>
                <w:sz w:val="18"/>
                <w:szCs w:val="18"/>
                <w:lang w:val="ru-RU"/>
              </w:rPr>
              <w:t>Капітальний ремонт автоматичної системи пожежогасіння житлових будинків.</w:t>
            </w:r>
          </w:p>
        </w:tc>
        <w:tc>
          <w:tcPr>
            <w:tcW w:w="83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center"/>
              <w:rPr>
                <w:color w:val="000000"/>
                <w:sz w:val="16"/>
                <w:szCs w:val="16"/>
                <w:lang w:val="ru-RU"/>
              </w:rPr>
            </w:pPr>
            <w:r w:rsidRPr="00545933">
              <w:rPr>
                <w:color w:val="000000"/>
                <w:sz w:val="16"/>
                <w:szCs w:val="16"/>
                <w:lang w:val="ru-RU"/>
              </w:rPr>
              <w:t>тис. грн.</w:t>
            </w:r>
          </w:p>
        </w:tc>
        <w:tc>
          <w:tcPr>
            <w:tcW w:w="100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46 513,4</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9 120,0</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20 074,0</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1 998,0</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15 321,4</w:t>
            </w:r>
          </w:p>
        </w:tc>
        <w:tc>
          <w:tcPr>
            <w:tcW w:w="896"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r>
      <w:tr w:rsidR="00714212" w:rsidRPr="00545933" w:rsidTr="00326002">
        <w:trPr>
          <w:trHeight w:val="300"/>
        </w:trPr>
        <w:tc>
          <w:tcPr>
            <w:tcW w:w="2140" w:type="dxa"/>
            <w:vMerge/>
            <w:tcBorders>
              <w:top w:val="nil"/>
              <w:left w:val="single" w:sz="4" w:space="0" w:color="auto"/>
              <w:bottom w:val="single" w:sz="4" w:space="0" w:color="auto"/>
              <w:right w:val="single" w:sz="4" w:space="0" w:color="auto"/>
            </w:tcBorders>
            <w:vAlign w:val="center"/>
            <w:hideMark/>
          </w:tcPr>
          <w:p w:rsidR="00714212" w:rsidRPr="00545933" w:rsidRDefault="00714212" w:rsidP="00326002">
            <w:pPr>
              <w:rPr>
                <w:color w:val="000000"/>
                <w:sz w:val="18"/>
                <w:szCs w:val="18"/>
                <w:lang w:val="ru-RU"/>
              </w:rPr>
            </w:pPr>
          </w:p>
        </w:tc>
        <w:tc>
          <w:tcPr>
            <w:tcW w:w="83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center"/>
              <w:rPr>
                <w:color w:val="000000"/>
                <w:sz w:val="16"/>
                <w:szCs w:val="16"/>
                <w:lang w:val="ru-RU"/>
              </w:rPr>
            </w:pPr>
            <w:r w:rsidRPr="00545933">
              <w:rPr>
                <w:color w:val="000000"/>
                <w:sz w:val="16"/>
                <w:szCs w:val="16"/>
                <w:lang w:val="ru-RU"/>
              </w:rPr>
              <w:t>будинків</w:t>
            </w:r>
          </w:p>
        </w:tc>
        <w:tc>
          <w:tcPr>
            <w:tcW w:w="100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61,14</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15</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15,28</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15,38</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15,48</w:t>
            </w:r>
          </w:p>
        </w:tc>
        <w:tc>
          <w:tcPr>
            <w:tcW w:w="896"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r>
      <w:tr w:rsidR="00714212" w:rsidRPr="00545933" w:rsidTr="00326002">
        <w:trPr>
          <w:trHeight w:val="420"/>
        </w:trPr>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714212" w:rsidRPr="00545933" w:rsidRDefault="00714212" w:rsidP="00326002">
            <w:pPr>
              <w:rPr>
                <w:color w:val="000000"/>
                <w:sz w:val="18"/>
                <w:szCs w:val="18"/>
                <w:lang w:val="ru-RU"/>
              </w:rPr>
            </w:pPr>
            <w:r w:rsidRPr="00545933">
              <w:rPr>
                <w:color w:val="000000"/>
                <w:sz w:val="18"/>
                <w:szCs w:val="18"/>
                <w:lang w:val="ru-RU"/>
              </w:rPr>
              <w:t>Капітальний ремонт церкуляційних насосів</w:t>
            </w:r>
          </w:p>
        </w:tc>
        <w:tc>
          <w:tcPr>
            <w:tcW w:w="83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center"/>
              <w:rPr>
                <w:color w:val="000000"/>
                <w:sz w:val="16"/>
                <w:szCs w:val="16"/>
                <w:lang w:val="ru-RU"/>
              </w:rPr>
            </w:pPr>
            <w:r w:rsidRPr="00545933">
              <w:rPr>
                <w:color w:val="000000"/>
                <w:sz w:val="16"/>
                <w:szCs w:val="16"/>
                <w:lang w:val="ru-RU"/>
              </w:rPr>
              <w:t>тис. грн.</w:t>
            </w:r>
          </w:p>
        </w:tc>
        <w:tc>
          <w:tcPr>
            <w:tcW w:w="100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1 135,0</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150,0</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455,0</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240,0</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290,0</w:t>
            </w:r>
          </w:p>
        </w:tc>
        <w:tc>
          <w:tcPr>
            <w:tcW w:w="896"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r>
      <w:tr w:rsidR="00714212" w:rsidRPr="00545933" w:rsidTr="00326002">
        <w:trPr>
          <w:trHeight w:val="300"/>
        </w:trPr>
        <w:tc>
          <w:tcPr>
            <w:tcW w:w="2140" w:type="dxa"/>
            <w:vMerge/>
            <w:tcBorders>
              <w:top w:val="nil"/>
              <w:left w:val="single" w:sz="4" w:space="0" w:color="auto"/>
              <w:bottom w:val="single" w:sz="4" w:space="0" w:color="auto"/>
              <w:right w:val="single" w:sz="4" w:space="0" w:color="auto"/>
            </w:tcBorders>
            <w:vAlign w:val="center"/>
            <w:hideMark/>
          </w:tcPr>
          <w:p w:rsidR="00714212" w:rsidRPr="00545933" w:rsidRDefault="00714212" w:rsidP="00326002">
            <w:pPr>
              <w:rPr>
                <w:color w:val="000000"/>
                <w:sz w:val="18"/>
                <w:szCs w:val="18"/>
                <w:lang w:val="ru-RU"/>
              </w:rPr>
            </w:pPr>
          </w:p>
        </w:tc>
        <w:tc>
          <w:tcPr>
            <w:tcW w:w="83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center"/>
              <w:rPr>
                <w:color w:val="000000"/>
                <w:sz w:val="16"/>
                <w:szCs w:val="16"/>
                <w:lang w:val="ru-RU"/>
              </w:rPr>
            </w:pPr>
            <w:r w:rsidRPr="00545933">
              <w:rPr>
                <w:color w:val="000000"/>
                <w:sz w:val="16"/>
                <w:szCs w:val="16"/>
                <w:lang w:val="ru-RU"/>
              </w:rPr>
              <w:t>будинків</w:t>
            </w:r>
          </w:p>
        </w:tc>
        <w:tc>
          <w:tcPr>
            <w:tcW w:w="100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12</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3</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3</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3</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3</w:t>
            </w:r>
          </w:p>
        </w:tc>
        <w:tc>
          <w:tcPr>
            <w:tcW w:w="896"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r>
      <w:tr w:rsidR="00714212" w:rsidRPr="00545933" w:rsidTr="00326002">
        <w:trPr>
          <w:trHeight w:val="480"/>
        </w:trPr>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714212" w:rsidRPr="00545933" w:rsidRDefault="00714212" w:rsidP="00326002">
            <w:pPr>
              <w:rPr>
                <w:color w:val="000000"/>
                <w:sz w:val="18"/>
                <w:szCs w:val="18"/>
                <w:lang w:val="ru-RU"/>
              </w:rPr>
            </w:pPr>
            <w:r w:rsidRPr="00545933">
              <w:rPr>
                <w:color w:val="000000"/>
                <w:sz w:val="18"/>
                <w:szCs w:val="18"/>
                <w:lang w:val="ru-RU"/>
              </w:rPr>
              <w:t>Капітальний ремонт асфальтобетонного покриття</w:t>
            </w:r>
          </w:p>
        </w:tc>
        <w:tc>
          <w:tcPr>
            <w:tcW w:w="83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center"/>
              <w:rPr>
                <w:color w:val="000000"/>
                <w:sz w:val="16"/>
                <w:szCs w:val="16"/>
                <w:lang w:val="ru-RU"/>
              </w:rPr>
            </w:pPr>
            <w:r w:rsidRPr="00545933">
              <w:rPr>
                <w:color w:val="000000"/>
                <w:sz w:val="16"/>
                <w:szCs w:val="16"/>
                <w:lang w:val="ru-RU"/>
              </w:rPr>
              <w:t>тис. грн.</w:t>
            </w:r>
          </w:p>
        </w:tc>
        <w:tc>
          <w:tcPr>
            <w:tcW w:w="100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37 539,5</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7 687,9</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8 777,8</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9 882,9</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11 190,9</w:t>
            </w:r>
          </w:p>
        </w:tc>
        <w:tc>
          <w:tcPr>
            <w:tcW w:w="896"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r>
      <w:tr w:rsidR="00714212" w:rsidRPr="00545933" w:rsidTr="00326002">
        <w:trPr>
          <w:trHeight w:val="300"/>
        </w:trPr>
        <w:tc>
          <w:tcPr>
            <w:tcW w:w="2140" w:type="dxa"/>
            <w:vMerge/>
            <w:tcBorders>
              <w:top w:val="nil"/>
              <w:left w:val="single" w:sz="4" w:space="0" w:color="auto"/>
              <w:bottom w:val="single" w:sz="4" w:space="0" w:color="auto"/>
              <w:right w:val="single" w:sz="4" w:space="0" w:color="auto"/>
            </w:tcBorders>
            <w:vAlign w:val="center"/>
            <w:hideMark/>
          </w:tcPr>
          <w:p w:rsidR="00714212" w:rsidRPr="00545933" w:rsidRDefault="00714212" w:rsidP="00326002">
            <w:pPr>
              <w:rPr>
                <w:color w:val="000000"/>
                <w:sz w:val="18"/>
                <w:szCs w:val="18"/>
                <w:lang w:val="ru-RU"/>
              </w:rPr>
            </w:pPr>
          </w:p>
        </w:tc>
        <w:tc>
          <w:tcPr>
            <w:tcW w:w="83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center"/>
              <w:rPr>
                <w:color w:val="000000"/>
                <w:sz w:val="16"/>
                <w:szCs w:val="16"/>
                <w:lang w:val="ru-RU"/>
              </w:rPr>
            </w:pPr>
            <w:r w:rsidRPr="00545933">
              <w:rPr>
                <w:color w:val="000000"/>
                <w:sz w:val="16"/>
                <w:szCs w:val="16"/>
                <w:lang w:val="ru-RU"/>
              </w:rPr>
              <w:t>м</w:t>
            </w:r>
            <w:r w:rsidRPr="00545933">
              <w:rPr>
                <w:color w:val="000000"/>
                <w:sz w:val="16"/>
                <w:szCs w:val="16"/>
                <w:vertAlign w:val="superscript"/>
                <w:lang w:val="ru-RU"/>
              </w:rPr>
              <w:t>2</w:t>
            </w:r>
          </w:p>
        </w:tc>
        <w:tc>
          <w:tcPr>
            <w:tcW w:w="100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84 882,69</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20 449,00</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21 137,38</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21 494,23</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21 802,08</w:t>
            </w:r>
          </w:p>
        </w:tc>
        <w:tc>
          <w:tcPr>
            <w:tcW w:w="896"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r>
      <w:tr w:rsidR="00714212" w:rsidRPr="00545933" w:rsidTr="00326002">
        <w:trPr>
          <w:trHeight w:val="480"/>
        </w:trPr>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714212" w:rsidRPr="00545933" w:rsidRDefault="00714212" w:rsidP="00326002">
            <w:pPr>
              <w:rPr>
                <w:color w:val="000000"/>
                <w:sz w:val="18"/>
                <w:szCs w:val="18"/>
                <w:lang w:val="ru-RU"/>
              </w:rPr>
            </w:pPr>
            <w:r w:rsidRPr="00545933">
              <w:rPr>
                <w:color w:val="000000"/>
                <w:sz w:val="18"/>
                <w:szCs w:val="18"/>
                <w:lang w:val="ru-RU"/>
              </w:rPr>
              <w:t>Заміна віконних блоків сходових клітин</w:t>
            </w:r>
          </w:p>
        </w:tc>
        <w:tc>
          <w:tcPr>
            <w:tcW w:w="83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center"/>
              <w:rPr>
                <w:color w:val="000000"/>
                <w:sz w:val="16"/>
                <w:szCs w:val="16"/>
                <w:lang w:val="ru-RU"/>
              </w:rPr>
            </w:pPr>
            <w:r w:rsidRPr="00545933">
              <w:rPr>
                <w:color w:val="000000"/>
                <w:sz w:val="16"/>
                <w:szCs w:val="16"/>
                <w:lang w:val="ru-RU"/>
              </w:rPr>
              <w:t>тис. грн.</w:t>
            </w:r>
          </w:p>
        </w:tc>
        <w:tc>
          <w:tcPr>
            <w:tcW w:w="100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6 359,4</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1 484,1</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1 588,0</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1 625,1</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1 662,2</w:t>
            </w:r>
          </w:p>
        </w:tc>
        <w:tc>
          <w:tcPr>
            <w:tcW w:w="896"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r>
      <w:tr w:rsidR="00714212" w:rsidRPr="00545933" w:rsidTr="00326002">
        <w:trPr>
          <w:trHeight w:val="300"/>
        </w:trPr>
        <w:tc>
          <w:tcPr>
            <w:tcW w:w="2140" w:type="dxa"/>
            <w:vMerge/>
            <w:tcBorders>
              <w:top w:val="nil"/>
              <w:left w:val="single" w:sz="4" w:space="0" w:color="auto"/>
              <w:bottom w:val="single" w:sz="4" w:space="0" w:color="auto"/>
              <w:right w:val="single" w:sz="4" w:space="0" w:color="auto"/>
            </w:tcBorders>
            <w:vAlign w:val="center"/>
            <w:hideMark/>
          </w:tcPr>
          <w:p w:rsidR="00714212" w:rsidRPr="00545933" w:rsidRDefault="00714212" w:rsidP="00326002">
            <w:pPr>
              <w:rPr>
                <w:color w:val="000000"/>
                <w:sz w:val="18"/>
                <w:szCs w:val="18"/>
                <w:lang w:val="ru-RU"/>
              </w:rPr>
            </w:pPr>
          </w:p>
        </w:tc>
        <w:tc>
          <w:tcPr>
            <w:tcW w:w="83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center"/>
              <w:rPr>
                <w:color w:val="000000"/>
                <w:sz w:val="16"/>
                <w:szCs w:val="16"/>
                <w:lang w:val="ru-RU"/>
              </w:rPr>
            </w:pPr>
            <w:r w:rsidRPr="00545933">
              <w:rPr>
                <w:color w:val="000000"/>
                <w:sz w:val="16"/>
                <w:szCs w:val="16"/>
                <w:lang w:val="ru-RU"/>
              </w:rPr>
              <w:t>будинків</w:t>
            </w:r>
          </w:p>
        </w:tc>
        <w:tc>
          <w:tcPr>
            <w:tcW w:w="100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111,41</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26</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27,82</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28,47</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29,12</w:t>
            </w:r>
          </w:p>
        </w:tc>
        <w:tc>
          <w:tcPr>
            <w:tcW w:w="896"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r>
      <w:tr w:rsidR="00714212" w:rsidRPr="00545933" w:rsidTr="00326002">
        <w:trPr>
          <w:trHeight w:val="510"/>
        </w:trPr>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714212" w:rsidRPr="00545933" w:rsidRDefault="00714212" w:rsidP="00326002">
            <w:pPr>
              <w:rPr>
                <w:color w:val="000000"/>
                <w:sz w:val="18"/>
                <w:szCs w:val="18"/>
                <w:lang w:val="ru-RU"/>
              </w:rPr>
            </w:pPr>
            <w:r w:rsidRPr="00545933">
              <w:rPr>
                <w:color w:val="000000"/>
                <w:sz w:val="18"/>
                <w:szCs w:val="18"/>
                <w:lang w:val="ru-RU"/>
              </w:rPr>
              <w:t>Заміна вхідних дверей (дверних блоків)</w:t>
            </w:r>
          </w:p>
        </w:tc>
        <w:tc>
          <w:tcPr>
            <w:tcW w:w="83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center"/>
              <w:rPr>
                <w:color w:val="000000"/>
                <w:sz w:val="16"/>
                <w:szCs w:val="16"/>
                <w:lang w:val="ru-RU"/>
              </w:rPr>
            </w:pPr>
            <w:r w:rsidRPr="00545933">
              <w:rPr>
                <w:color w:val="000000"/>
                <w:sz w:val="16"/>
                <w:szCs w:val="16"/>
                <w:lang w:val="ru-RU"/>
              </w:rPr>
              <w:t>тис. грн.</w:t>
            </w:r>
          </w:p>
        </w:tc>
        <w:tc>
          <w:tcPr>
            <w:tcW w:w="100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668,5</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156,0</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166,9</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170,8</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174,7</w:t>
            </w:r>
          </w:p>
        </w:tc>
        <w:tc>
          <w:tcPr>
            <w:tcW w:w="896"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r>
      <w:tr w:rsidR="00714212" w:rsidRPr="00545933" w:rsidTr="00326002">
        <w:trPr>
          <w:trHeight w:val="300"/>
        </w:trPr>
        <w:tc>
          <w:tcPr>
            <w:tcW w:w="2140" w:type="dxa"/>
            <w:vMerge/>
            <w:tcBorders>
              <w:top w:val="nil"/>
              <w:left w:val="single" w:sz="4" w:space="0" w:color="auto"/>
              <w:bottom w:val="single" w:sz="4" w:space="0" w:color="auto"/>
              <w:right w:val="single" w:sz="4" w:space="0" w:color="auto"/>
            </w:tcBorders>
            <w:vAlign w:val="center"/>
            <w:hideMark/>
          </w:tcPr>
          <w:p w:rsidR="00714212" w:rsidRPr="00545933" w:rsidRDefault="00714212" w:rsidP="00326002">
            <w:pPr>
              <w:rPr>
                <w:color w:val="000000"/>
                <w:sz w:val="18"/>
                <w:szCs w:val="18"/>
                <w:lang w:val="ru-RU"/>
              </w:rPr>
            </w:pPr>
          </w:p>
        </w:tc>
        <w:tc>
          <w:tcPr>
            <w:tcW w:w="83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center"/>
              <w:rPr>
                <w:color w:val="000000"/>
                <w:sz w:val="16"/>
                <w:szCs w:val="16"/>
                <w:lang w:val="ru-RU"/>
              </w:rPr>
            </w:pPr>
            <w:r w:rsidRPr="00545933">
              <w:rPr>
                <w:color w:val="000000"/>
                <w:sz w:val="16"/>
                <w:szCs w:val="16"/>
                <w:lang w:val="ru-RU"/>
              </w:rPr>
              <w:t>будинків</w:t>
            </w:r>
          </w:p>
        </w:tc>
        <w:tc>
          <w:tcPr>
            <w:tcW w:w="100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25,71</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6</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6,42</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6,57</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6,72</w:t>
            </w:r>
          </w:p>
        </w:tc>
        <w:tc>
          <w:tcPr>
            <w:tcW w:w="896"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r>
      <w:tr w:rsidR="00714212" w:rsidRPr="00545933" w:rsidTr="00326002">
        <w:trPr>
          <w:trHeight w:val="390"/>
        </w:trPr>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714212" w:rsidRPr="00545933" w:rsidRDefault="00714212" w:rsidP="00326002">
            <w:pPr>
              <w:rPr>
                <w:color w:val="000000"/>
                <w:sz w:val="18"/>
                <w:szCs w:val="18"/>
                <w:lang w:val="ru-RU"/>
              </w:rPr>
            </w:pPr>
            <w:r w:rsidRPr="00545933">
              <w:rPr>
                <w:color w:val="000000"/>
                <w:sz w:val="18"/>
                <w:szCs w:val="18"/>
                <w:lang w:val="ru-RU"/>
              </w:rPr>
              <w:t>Капітальний ремонт козирків входів до під'їздів (ПКД)</w:t>
            </w:r>
          </w:p>
        </w:tc>
        <w:tc>
          <w:tcPr>
            <w:tcW w:w="83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center"/>
              <w:rPr>
                <w:color w:val="000000"/>
                <w:sz w:val="16"/>
                <w:szCs w:val="16"/>
                <w:lang w:val="ru-RU"/>
              </w:rPr>
            </w:pPr>
            <w:r w:rsidRPr="00545933">
              <w:rPr>
                <w:color w:val="000000"/>
                <w:sz w:val="16"/>
                <w:szCs w:val="16"/>
                <w:lang w:val="ru-RU"/>
              </w:rPr>
              <w:t>тис. грн.</w:t>
            </w:r>
          </w:p>
        </w:tc>
        <w:tc>
          <w:tcPr>
            <w:tcW w:w="100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214,3</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50,0</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53,5</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54,8</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56,0</w:t>
            </w:r>
          </w:p>
        </w:tc>
        <w:tc>
          <w:tcPr>
            <w:tcW w:w="896"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r>
      <w:tr w:rsidR="00714212" w:rsidRPr="00545933" w:rsidTr="00326002">
        <w:trPr>
          <w:trHeight w:val="300"/>
        </w:trPr>
        <w:tc>
          <w:tcPr>
            <w:tcW w:w="2140" w:type="dxa"/>
            <w:vMerge/>
            <w:tcBorders>
              <w:top w:val="nil"/>
              <w:left w:val="single" w:sz="4" w:space="0" w:color="auto"/>
              <w:bottom w:val="single" w:sz="4" w:space="0" w:color="auto"/>
              <w:right w:val="single" w:sz="4" w:space="0" w:color="auto"/>
            </w:tcBorders>
            <w:vAlign w:val="center"/>
            <w:hideMark/>
          </w:tcPr>
          <w:p w:rsidR="00714212" w:rsidRPr="00545933" w:rsidRDefault="00714212" w:rsidP="00326002">
            <w:pPr>
              <w:rPr>
                <w:color w:val="000000"/>
                <w:sz w:val="18"/>
                <w:szCs w:val="18"/>
                <w:lang w:val="ru-RU"/>
              </w:rPr>
            </w:pPr>
          </w:p>
        </w:tc>
        <w:tc>
          <w:tcPr>
            <w:tcW w:w="83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center"/>
              <w:rPr>
                <w:color w:val="000000"/>
                <w:sz w:val="16"/>
                <w:szCs w:val="16"/>
                <w:lang w:val="ru-RU"/>
              </w:rPr>
            </w:pPr>
            <w:r w:rsidRPr="00545933">
              <w:rPr>
                <w:color w:val="000000"/>
                <w:sz w:val="16"/>
                <w:szCs w:val="16"/>
                <w:lang w:val="ru-RU"/>
              </w:rPr>
              <w:t>будинків</w:t>
            </w:r>
          </w:p>
        </w:tc>
        <w:tc>
          <w:tcPr>
            <w:tcW w:w="100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4,29</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1</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1,07</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1,1</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1,12</w:t>
            </w:r>
          </w:p>
        </w:tc>
        <w:tc>
          <w:tcPr>
            <w:tcW w:w="896"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r>
      <w:tr w:rsidR="00714212" w:rsidRPr="00545933" w:rsidTr="00326002">
        <w:trPr>
          <w:trHeight w:val="885"/>
        </w:trPr>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714212" w:rsidRPr="00545933" w:rsidRDefault="00714212" w:rsidP="00326002">
            <w:pPr>
              <w:rPr>
                <w:color w:val="000000"/>
                <w:sz w:val="18"/>
                <w:szCs w:val="18"/>
                <w:lang w:val="ru-RU"/>
              </w:rPr>
            </w:pPr>
            <w:r w:rsidRPr="00545933">
              <w:rPr>
                <w:color w:val="000000"/>
                <w:sz w:val="18"/>
                <w:szCs w:val="18"/>
                <w:lang w:val="ru-RU"/>
              </w:rPr>
              <w:t>Встановлення промислових вентиляторів на даху житлового будинку з виготовленням ПКД</w:t>
            </w:r>
          </w:p>
        </w:tc>
        <w:tc>
          <w:tcPr>
            <w:tcW w:w="83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center"/>
              <w:rPr>
                <w:color w:val="000000"/>
                <w:sz w:val="16"/>
                <w:szCs w:val="16"/>
                <w:lang w:val="ru-RU"/>
              </w:rPr>
            </w:pPr>
            <w:r w:rsidRPr="00545933">
              <w:rPr>
                <w:color w:val="000000"/>
                <w:sz w:val="16"/>
                <w:szCs w:val="16"/>
                <w:lang w:val="ru-RU"/>
              </w:rPr>
              <w:t>тис. грн.</w:t>
            </w:r>
          </w:p>
        </w:tc>
        <w:tc>
          <w:tcPr>
            <w:tcW w:w="100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385,7</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90,0</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96,3</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98,6</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100,8</w:t>
            </w:r>
          </w:p>
        </w:tc>
        <w:tc>
          <w:tcPr>
            <w:tcW w:w="896"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r>
      <w:tr w:rsidR="00714212" w:rsidRPr="00545933" w:rsidTr="00326002">
        <w:trPr>
          <w:trHeight w:val="300"/>
        </w:trPr>
        <w:tc>
          <w:tcPr>
            <w:tcW w:w="2140" w:type="dxa"/>
            <w:vMerge/>
            <w:tcBorders>
              <w:top w:val="nil"/>
              <w:left w:val="single" w:sz="4" w:space="0" w:color="auto"/>
              <w:bottom w:val="single" w:sz="4" w:space="0" w:color="auto"/>
              <w:right w:val="single" w:sz="4" w:space="0" w:color="auto"/>
            </w:tcBorders>
            <w:vAlign w:val="center"/>
            <w:hideMark/>
          </w:tcPr>
          <w:p w:rsidR="00714212" w:rsidRPr="00545933" w:rsidRDefault="00714212" w:rsidP="00326002">
            <w:pPr>
              <w:rPr>
                <w:color w:val="000000"/>
                <w:sz w:val="18"/>
                <w:szCs w:val="18"/>
                <w:lang w:val="ru-RU"/>
              </w:rPr>
            </w:pPr>
          </w:p>
        </w:tc>
        <w:tc>
          <w:tcPr>
            <w:tcW w:w="83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center"/>
              <w:rPr>
                <w:color w:val="000000"/>
                <w:sz w:val="16"/>
                <w:szCs w:val="16"/>
                <w:lang w:val="ru-RU"/>
              </w:rPr>
            </w:pPr>
            <w:r w:rsidRPr="00545933">
              <w:rPr>
                <w:color w:val="000000"/>
                <w:sz w:val="16"/>
                <w:szCs w:val="16"/>
                <w:lang w:val="ru-RU"/>
              </w:rPr>
              <w:t>шт.</w:t>
            </w:r>
          </w:p>
        </w:tc>
        <w:tc>
          <w:tcPr>
            <w:tcW w:w="100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12</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3</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3</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3</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3</w:t>
            </w:r>
          </w:p>
        </w:tc>
        <w:tc>
          <w:tcPr>
            <w:tcW w:w="896"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r>
      <w:tr w:rsidR="00714212" w:rsidRPr="00545933" w:rsidTr="00326002">
        <w:trPr>
          <w:trHeight w:val="735"/>
        </w:trPr>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714212" w:rsidRPr="00545933" w:rsidRDefault="00714212" w:rsidP="00326002">
            <w:pPr>
              <w:rPr>
                <w:color w:val="000000"/>
                <w:sz w:val="18"/>
                <w:szCs w:val="18"/>
                <w:lang w:val="ru-RU"/>
              </w:rPr>
            </w:pPr>
            <w:r w:rsidRPr="00545933">
              <w:rPr>
                <w:color w:val="000000"/>
                <w:sz w:val="18"/>
                <w:szCs w:val="18"/>
                <w:lang w:val="ru-RU"/>
              </w:rPr>
              <w:t>Зміна проектного рішення системи газопостачання у відповідності до ДБН В.2.5-20-2001</w:t>
            </w:r>
          </w:p>
        </w:tc>
        <w:tc>
          <w:tcPr>
            <w:tcW w:w="83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center"/>
              <w:rPr>
                <w:color w:val="000000"/>
                <w:sz w:val="16"/>
                <w:szCs w:val="16"/>
                <w:lang w:val="ru-RU"/>
              </w:rPr>
            </w:pPr>
            <w:r w:rsidRPr="00545933">
              <w:rPr>
                <w:color w:val="000000"/>
                <w:sz w:val="16"/>
                <w:szCs w:val="16"/>
                <w:lang w:val="ru-RU"/>
              </w:rPr>
              <w:t>тис. грн.</w:t>
            </w:r>
          </w:p>
        </w:tc>
        <w:tc>
          <w:tcPr>
            <w:tcW w:w="100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128,6</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30,0</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32,1</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32,9</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33,6</w:t>
            </w:r>
          </w:p>
        </w:tc>
        <w:tc>
          <w:tcPr>
            <w:tcW w:w="896"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r>
      <w:tr w:rsidR="00714212" w:rsidRPr="00545933" w:rsidTr="00326002">
        <w:trPr>
          <w:trHeight w:val="300"/>
        </w:trPr>
        <w:tc>
          <w:tcPr>
            <w:tcW w:w="2140" w:type="dxa"/>
            <w:vMerge/>
            <w:tcBorders>
              <w:top w:val="nil"/>
              <w:left w:val="single" w:sz="4" w:space="0" w:color="auto"/>
              <w:bottom w:val="single" w:sz="4" w:space="0" w:color="auto"/>
              <w:right w:val="single" w:sz="4" w:space="0" w:color="auto"/>
            </w:tcBorders>
            <w:vAlign w:val="center"/>
            <w:hideMark/>
          </w:tcPr>
          <w:p w:rsidR="00714212" w:rsidRPr="00545933" w:rsidRDefault="00714212" w:rsidP="00326002">
            <w:pPr>
              <w:rPr>
                <w:color w:val="000000"/>
                <w:sz w:val="18"/>
                <w:szCs w:val="18"/>
                <w:lang w:val="ru-RU"/>
              </w:rPr>
            </w:pPr>
          </w:p>
        </w:tc>
        <w:tc>
          <w:tcPr>
            <w:tcW w:w="83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center"/>
              <w:rPr>
                <w:color w:val="000000"/>
                <w:sz w:val="16"/>
                <w:szCs w:val="16"/>
                <w:lang w:val="ru-RU"/>
              </w:rPr>
            </w:pPr>
            <w:r w:rsidRPr="00545933">
              <w:rPr>
                <w:color w:val="000000"/>
                <w:sz w:val="16"/>
                <w:szCs w:val="16"/>
                <w:lang w:val="ru-RU"/>
              </w:rPr>
              <w:t>під'їздів</w:t>
            </w:r>
          </w:p>
        </w:tc>
        <w:tc>
          <w:tcPr>
            <w:tcW w:w="100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4,29</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1</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1,07</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1,1</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1,12</w:t>
            </w:r>
          </w:p>
        </w:tc>
        <w:tc>
          <w:tcPr>
            <w:tcW w:w="896"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r>
      <w:tr w:rsidR="00714212" w:rsidRPr="00545933" w:rsidTr="00326002">
        <w:trPr>
          <w:trHeight w:val="660"/>
        </w:trPr>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714212" w:rsidRPr="00545933" w:rsidRDefault="00714212" w:rsidP="00326002">
            <w:pPr>
              <w:rPr>
                <w:color w:val="000000"/>
                <w:sz w:val="18"/>
                <w:szCs w:val="18"/>
                <w:lang w:val="ru-RU"/>
              </w:rPr>
            </w:pPr>
            <w:r w:rsidRPr="00545933">
              <w:rPr>
                <w:color w:val="000000"/>
                <w:sz w:val="18"/>
                <w:szCs w:val="18"/>
                <w:lang w:val="ru-RU"/>
              </w:rPr>
              <w:t>Капітальний ремонт будинку (посилення несучих конструкцій)</w:t>
            </w:r>
          </w:p>
        </w:tc>
        <w:tc>
          <w:tcPr>
            <w:tcW w:w="83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center"/>
              <w:rPr>
                <w:color w:val="000000"/>
                <w:sz w:val="16"/>
                <w:szCs w:val="16"/>
                <w:lang w:val="ru-RU"/>
              </w:rPr>
            </w:pPr>
            <w:r w:rsidRPr="00545933">
              <w:rPr>
                <w:color w:val="000000"/>
                <w:sz w:val="16"/>
                <w:szCs w:val="16"/>
                <w:lang w:val="ru-RU"/>
              </w:rPr>
              <w:t>тис. грн.</w:t>
            </w:r>
          </w:p>
        </w:tc>
        <w:tc>
          <w:tcPr>
            <w:tcW w:w="100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428,5</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100,0</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107,0</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109,5</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112,0</w:t>
            </w:r>
          </w:p>
        </w:tc>
        <w:tc>
          <w:tcPr>
            <w:tcW w:w="896"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r>
      <w:tr w:rsidR="00714212" w:rsidRPr="00545933" w:rsidTr="00326002">
        <w:trPr>
          <w:trHeight w:val="300"/>
        </w:trPr>
        <w:tc>
          <w:tcPr>
            <w:tcW w:w="2140" w:type="dxa"/>
            <w:vMerge/>
            <w:tcBorders>
              <w:top w:val="nil"/>
              <w:left w:val="single" w:sz="4" w:space="0" w:color="auto"/>
              <w:bottom w:val="single" w:sz="4" w:space="0" w:color="auto"/>
              <w:right w:val="single" w:sz="4" w:space="0" w:color="auto"/>
            </w:tcBorders>
            <w:vAlign w:val="center"/>
            <w:hideMark/>
          </w:tcPr>
          <w:p w:rsidR="00714212" w:rsidRPr="00545933" w:rsidRDefault="00714212" w:rsidP="00326002">
            <w:pPr>
              <w:rPr>
                <w:color w:val="000000"/>
                <w:sz w:val="18"/>
                <w:szCs w:val="18"/>
                <w:lang w:val="ru-RU"/>
              </w:rPr>
            </w:pPr>
          </w:p>
        </w:tc>
        <w:tc>
          <w:tcPr>
            <w:tcW w:w="83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center"/>
              <w:rPr>
                <w:color w:val="000000"/>
                <w:sz w:val="16"/>
                <w:szCs w:val="16"/>
                <w:lang w:val="ru-RU"/>
              </w:rPr>
            </w:pPr>
            <w:r w:rsidRPr="00545933">
              <w:rPr>
                <w:color w:val="000000"/>
                <w:sz w:val="16"/>
                <w:szCs w:val="16"/>
                <w:lang w:val="ru-RU"/>
              </w:rPr>
              <w:t>будинків</w:t>
            </w:r>
          </w:p>
        </w:tc>
        <w:tc>
          <w:tcPr>
            <w:tcW w:w="100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4,29</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1</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1,07</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1,1</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1,12</w:t>
            </w:r>
          </w:p>
        </w:tc>
        <w:tc>
          <w:tcPr>
            <w:tcW w:w="896"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r>
      <w:tr w:rsidR="00714212" w:rsidRPr="00545933" w:rsidTr="00326002">
        <w:trPr>
          <w:trHeight w:val="330"/>
        </w:trPr>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714212" w:rsidRPr="00545933" w:rsidRDefault="00714212" w:rsidP="00326002">
            <w:pPr>
              <w:rPr>
                <w:color w:val="000000"/>
                <w:sz w:val="18"/>
                <w:szCs w:val="18"/>
                <w:lang w:val="ru-RU"/>
              </w:rPr>
            </w:pPr>
            <w:r w:rsidRPr="00545933">
              <w:rPr>
                <w:color w:val="000000"/>
                <w:sz w:val="18"/>
                <w:szCs w:val="18"/>
                <w:lang w:val="ru-RU"/>
              </w:rPr>
              <w:t>Капітальний ремонт водовідведення</w:t>
            </w:r>
          </w:p>
        </w:tc>
        <w:tc>
          <w:tcPr>
            <w:tcW w:w="83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center"/>
              <w:rPr>
                <w:color w:val="000000"/>
                <w:sz w:val="16"/>
                <w:szCs w:val="16"/>
                <w:lang w:val="ru-RU"/>
              </w:rPr>
            </w:pPr>
            <w:r w:rsidRPr="00545933">
              <w:rPr>
                <w:color w:val="000000"/>
                <w:sz w:val="16"/>
                <w:szCs w:val="16"/>
                <w:lang w:val="ru-RU"/>
              </w:rPr>
              <w:t>тис. грн.</w:t>
            </w:r>
          </w:p>
        </w:tc>
        <w:tc>
          <w:tcPr>
            <w:tcW w:w="100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621,3</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145,0</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155,2</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158,8</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162,4</w:t>
            </w:r>
          </w:p>
        </w:tc>
        <w:tc>
          <w:tcPr>
            <w:tcW w:w="896"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r>
      <w:tr w:rsidR="00714212" w:rsidRPr="00545933" w:rsidTr="00326002">
        <w:trPr>
          <w:trHeight w:val="300"/>
        </w:trPr>
        <w:tc>
          <w:tcPr>
            <w:tcW w:w="2140" w:type="dxa"/>
            <w:vMerge/>
            <w:tcBorders>
              <w:top w:val="nil"/>
              <w:left w:val="single" w:sz="4" w:space="0" w:color="auto"/>
              <w:bottom w:val="single" w:sz="4" w:space="0" w:color="auto"/>
              <w:right w:val="single" w:sz="4" w:space="0" w:color="auto"/>
            </w:tcBorders>
            <w:vAlign w:val="center"/>
            <w:hideMark/>
          </w:tcPr>
          <w:p w:rsidR="00714212" w:rsidRPr="00545933" w:rsidRDefault="00714212" w:rsidP="00326002">
            <w:pPr>
              <w:rPr>
                <w:color w:val="000000"/>
                <w:sz w:val="18"/>
                <w:szCs w:val="18"/>
                <w:lang w:val="ru-RU"/>
              </w:rPr>
            </w:pPr>
          </w:p>
        </w:tc>
        <w:tc>
          <w:tcPr>
            <w:tcW w:w="83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center"/>
              <w:rPr>
                <w:color w:val="000000"/>
                <w:sz w:val="16"/>
                <w:szCs w:val="16"/>
                <w:lang w:val="ru-RU"/>
              </w:rPr>
            </w:pPr>
            <w:r w:rsidRPr="00545933">
              <w:rPr>
                <w:color w:val="000000"/>
                <w:sz w:val="16"/>
                <w:szCs w:val="16"/>
                <w:lang w:val="ru-RU"/>
              </w:rPr>
              <w:t>п.м.</w:t>
            </w:r>
          </w:p>
        </w:tc>
        <w:tc>
          <w:tcPr>
            <w:tcW w:w="100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1 649,73</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385</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411,95</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421,58</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431,2</w:t>
            </w:r>
          </w:p>
        </w:tc>
        <w:tc>
          <w:tcPr>
            <w:tcW w:w="896"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r>
      <w:tr w:rsidR="00714212" w:rsidRPr="00545933" w:rsidTr="00326002">
        <w:trPr>
          <w:trHeight w:val="405"/>
        </w:trPr>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714212" w:rsidRPr="00545933" w:rsidRDefault="00714212" w:rsidP="00326002">
            <w:pPr>
              <w:rPr>
                <w:color w:val="000000"/>
                <w:sz w:val="18"/>
                <w:szCs w:val="18"/>
                <w:lang w:val="ru-RU"/>
              </w:rPr>
            </w:pPr>
            <w:r w:rsidRPr="00545933">
              <w:rPr>
                <w:color w:val="000000"/>
                <w:sz w:val="18"/>
                <w:szCs w:val="18"/>
                <w:lang w:val="ru-RU"/>
              </w:rPr>
              <w:t>Заміна нососів ПНС</w:t>
            </w:r>
          </w:p>
        </w:tc>
        <w:tc>
          <w:tcPr>
            <w:tcW w:w="83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center"/>
              <w:rPr>
                <w:color w:val="000000"/>
                <w:sz w:val="16"/>
                <w:szCs w:val="16"/>
                <w:lang w:val="ru-RU"/>
              </w:rPr>
            </w:pPr>
            <w:r w:rsidRPr="00545933">
              <w:rPr>
                <w:color w:val="000000"/>
                <w:sz w:val="16"/>
                <w:szCs w:val="16"/>
                <w:lang w:val="ru-RU"/>
              </w:rPr>
              <w:t>тис. грн.</w:t>
            </w:r>
          </w:p>
        </w:tc>
        <w:tc>
          <w:tcPr>
            <w:tcW w:w="100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385,7</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90,0</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96,3</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98,6</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100,8</w:t>
            </w:r>
          </w:p>
        </w:tc>
        <w:tc>
          <w:tcPr>
            <w:tcW w:w="896"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r>
      <w:tr w:rsidR="00714212" w:rsidRPr="00545933" w:rsidTr="00326002">
        <w:trPr>
          <w:trHeight w:val="300"/>
        </w:trPr>
        <w:tc>
          <w:tcPr>
            <w:tcW w:w="2140" w:type="dxa"/>
            <w:vMerge/>
            <w:tcBorders>
              <w:top w:val="nil"/>
              <w:left w:val="single" w:sz="4" w:space="0" w:color="auto"/>
              <w:bottom w:val="single" w:sz="4" w:space="0" w:color="auto"/>
              <w:right w:val="single" w:sz="4" w:space="0" w:color="auto"/>
            </w:tcBorders>
            <w:vAlign w:val="center"/>
            <w:hideMark/>
          </w:tcPr>
          <w:p w:rsidR="00714212" w:rsidRPr="00545933" w:rsidRDefault="00714212" w:rsidP="00326002">
            <w:pPr>
              <w:rPr>
                <w:color w:val="000000"/>
                <w:sz w:val="18"/>
                <w:szCs w:val="18"/>
                <w:lang w:val="ru-RU"/>
              </w:rPr>
            </w:pPr>
          </w:p>
        </w:tc>
        <w:tc>
          <w:tcPr>
            <w:tcW w:w="83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center"/>
              <w:rPr>
                <w:color w:val="000000"/>
                <w:sz w:val="16"/>
                <w:szCs w:val="16"/>
                <w:lang w:val="ru-RU"/>
              </w:rPr>
            </w:pPr>
            <w:r w:rsidRPr="00545933">
              <w:rPr>
                <w:color w:val="000000"/>
                <w:sz w:val="16"/>
                <w:szCs w:val="16"/>
                <w:lang w:val="ru-RU"/>
              </w:rPr>
              <w:t>будинків</w:t>
            </w:r>
          </w:p>
        </w:tc>
        <w:tc>
          <w:tcPr>
            <w:tcW w:w="100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8</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2</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2</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2</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2</w:t>
            </w:r>
          </w:p>
        </w:tc>
        <w:tc>
          <w:tcPr>
            <w:tcW w:w="896"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r>
      <w:tr w:rsidR="00714212" w:rsidRPr="00545933" w:rsidTr="00326002">
        <w:trPr>
          <w:trHeight w:val="405"/>
        </w:trPr>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714212" w:rsidRPr="00545933" w:rsidRDefault="00714212" w:rsidP="00326002">
            <w:pPr>
              <w:rPr>
                <w:color w:val="000000"/>
                <w:sz w:val="18"/>
                <w:szCs w:val="18"/>
                <w:lang w:val="ru-RU"/>
              </w:rPr>
            </w:pPr>
            <w:r w:rsidRPr="00545933">
              <w:rPr>
                <w:color w:val="000000"/>
                <w:sz w:val="18"/>
                <w:szCs w:val="18"/>
                <w:lang w:val="ru-RU"/>
              </w:rPr>
              <w:t>Капітальний ремонт без господарських мереж</w:t>
            </w:r>
          </w:p>
        </w:tc>
        <w:tc>
          <w:tcPr>
            <w:tcW w:w="83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center"/>
              <w:rPr>
                <w:color w:val="000000"/>
                <w:sz w:val="16"/>
                <w:szCs w:val="16"/>
                <w:lang w:val="ru-RU"/>
              </w:rPr>
            </w:pPr>
            <w:r w:rsidRPr="00545933">
              <w:rPr>
                <w:color w:val="000000"/>
                <w:sz w:val="16"/>
                <w:szCs w:val="16"/>
                <w:lang w:val="ru-RU"/>
              </w:rPr>
              <w:t>тис. грн.</w:t>
            </w:r>
          </w:p>
        </w:tc>
        <w:tc>
          <w:tcPr>
            <w:tcW w:w="100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6 706,5</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1 565,1</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1 674,7</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1 713,8</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1 752,9</w:t>
            </w:r>
          </w:p>
        </w:tc>
        <w:tc>
          <w:tcPr>
            <w:tcW w:w="896"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r>
      <w:tr w:rsidR="00714212" w:rsidRPr="00545933" w:rsidTr="00326002">
        <w:trPr>
          <w:trHeight w:val="300"/>
        </w:trPr>
        <w:tc>
          <w:tcPr>
            <w:tcW w:w="2140" w:type="dxa"/>
            <w:vMerge/>
            <w:tcBorders>
              <w:top w:val="nil"/>
              <w:left w:val="single" w:sz="4" w:space="0" w:color="auto"/>
              <w:bottom w:val="single" w:sz="4" w:space="0" w:color="auto"/>
              <w:right w:val="single" w:sz="4" w:space="0" w:color="auto"/>
            </w:tcBorders>
            <w:vAlign w:val="center"/>
            <w:hideMark/>
          </w:tcPr>
          <w:p w:rsidR="00714212" w:rsidRPr="00545933" w:rsidRDefault="00714212" w:rsidP="00326002">
            <w:pPr>
              <w:rPr>
                <w:color w:val="000000"/>
                <w:sz w:val="18"/>
                <w:szCs w:val="18"/>
                <w:lang w:val="ru-RU"/>
              </w:rPr>
            </w:pPr>
          </w:p>
        </w:tc>
        <w:tc>
          <w:tcPr>
            <w:tcW w:w="83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center"/>
              <w:rPr>
                <w:color w:val="000000"/>
                <w:sz w:val="16"/>
                <w:szCs w:val="16"/>
                <w:lang w:val="ru-RU"/>
              </w:rPr>
            </w:pPr>
            <w:r w:rsidRPr="00545933">
              <w:rPr>
                <w:color w:val="000000"/>
                <w:sz w:val="16"/>
                <w:szCs w:val="16"/>
                <w:lang w:val="ru-RU"/>
              </w:rPr>
              <w:t>п.м.</w:t>
            </w:r>
          </w:p>
        </w:tc>
        <w:tc>
          <w:tcPr>
            <w:tcW w:w="100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5 270,55</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1 230,00</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1 316,10</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1 346,85</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1 377,60</w:t>
            </w:r>
          </w:p>
        </w:tc>
        <w:tc>
          <w:tcPr>
            <w:tcW w:w="896"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r>
      <w:tr w:rsidR="00714212" w:rsidRPr="00545933" w:rsidTr="00326002">
        <w:trPr>
          <w:trHeight w:val="345"/>
        </w:trPr>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714212" w:rsidRPr="00545933" w:rsidRDefault="00714212" w:rsidP="00326002">
            <w:pPr>
              <w:rPr>
                <w:color w:val="000000"/>
                <w:sz w:val="18"/>
                <w:szCs w:val="18"/>
                <w:lang w:val="ru-RU"/>
              </w:rPr>
            </w:pPr>
            <w:r w:rsidRPr="00545933">
              <w:rPr>
                <w:color w:val="000000"/>
                <w:sz w:val="18"/>
                <w:szCs w:val="18"/>
                <w:lang w:val="ru-RU"/>
              </w:rPr>
              <w:t>Заміна водопідігрівачів ПКД</w:t>
            </w:r>
          </w:p>
        </w:tc>
        <w:tc>
          <w:tcPr>
            <w:tcW w:w="83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center"/>
              <w:rPr>
                <w:color w:val="000000"/>
                <w:sz w:val="16"/>
                <w:szCs w:val="16"/>
                <w:lang w:val="ru-RU"/>
              </w:rPr>
            </w:pPr>
            <w:r w:rsidRPr="00545933">
              <w:rPr>
                <w:color w:val="000000"/>
                <w:sz w:val="16"/>
                <w:szCs w:val="16"/>
                <w:lang w:val="ru-RU"/>
              </w:rPr>
              <w:t>тис. грн.</w:t>
            </w:r>
          </w:p>
        </w:tc>
        <w:tc>
          <w:tcPr>
            <w:tcW w:w="100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857,0</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200,0</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214,0</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219,0</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224,0</w:t>
            </w:r>
          </w:p>
        </w:tc>
        <w:tc>
          <w:tcPr>
            <w:tcW w:w="896"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r>
      <w:tr w:rsidR="00714212" w:rsidRPr="00545933" w:rsidTr="00326002">
        <w:trPr>
          <w:trHeight w:val="300"/>
        </w:trPr>
        <w:tc>
          <w:tcPr>
            <w:tcW w:w="2140" w:type="dxa"/>
            <w:vMerge/>
            <w:tcBorders>
              <w:top w:val="nil"/>
              <w:left w:val="single" w:sz="4" w:space="0" w:color="auto"/>
              <w:bottom w:val="single" w:sz="4" w:space="0" w:color="auto"/>
              <w:right w:val="single" w:sz="4" w:space="0" w:color="auto"/>
            </w:tcBorders>
            <w:vAlign w:val="center"/>
            <w:hideMark/>
          </w:tcPr>
          <w:p w:rsidR="00714212" w:rsidRPr="00545933" w:rsidRDefault="00714212" w:rsidP="00326002">
            <w:pPr>
              <w:rPr>
                <w:color w:val="000000"/>
                <w:sz w:val="18"/>
                <w:szCs w:val="18"/>
                <w:lang w:val="ru-RU"/>
              </w:rPr>
            </w:pPr>
          </w:p>
        </w:tc>
        <w:tc>
          <w:tcPr>
            <w:tcW w:w="83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center"/>
              <w:rPr>
                <w:color w:val="000000"/>
                <w:sz w:val="16"/>
                <w:szCs w:val="16"/>
                <w:lang w:val="ru-RU"/>
              </w:rPr>
            </w:pPr>
            <w:r w:rsidRPr="00545933">
              <w:rPr>
                <w:color w:val="000000"/>
                <w:sz w:val="16"/>
                <w:szCs w:val="16"/>
                <w:lang w:val="ru-RU"/>
              </w:rPr>
              <w:t>будинків</w:t>
            </w:r>
          </w:p>
        </w:tc>
        <w:tc>
          <w:tcPr>
            <w:tcW w:w="100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8</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2</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2</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2</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2</w:t>
            </w:r>
          </w:p>
        </w:tc>
        <w:tc>
          <w:tcPr>
            <w:tcW w:w="896"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r>
      <w:tr w:rsidR="00714212" w:rsidRPr="00545933" w:rsidTr="00326002">
        <w:trPr>
          <w:trHeight w:val="345"/>
        </w:trPr>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714212" w:rsidRPr="00545933" w:rsidRDefault="00714212" w:rsidP="00326002">
            <w:pPr>
              <w:rPr>
                <w:color w:val="000000"/>
                <w:sz w:val="18"/>
                <w:szCs w:val="18"/>
                <w:lang w:val="ru-RU"/>
              </w:rPr>
            </w:pPr>
            <w:r w:rsidRPr="00545933">
              <w:rPr>
                <w:color w:val="000000"/>
                <w:sz w:val="18"/>
                <w:szCs w:val="18"/>
                <w:lang w:val="ru-RU"/>
              </w:rPr>
              <w:lastRenderedPageBreak/>
              <w:t>Капітальний ремонт дитячих майданчиків</w:t>
            </w:r>
          </w:p>
        </w:tc>
        <w:tc>
          <w:tcPr>
            <w:tcW w:w="83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center"/>
              <w:rPr>
                <w:color w:val="000000"/>
                <w:sz w:val="16"/>
                <w:szCs w:val="16"/>
                <w:lang w:val="ru-RU"/>
              </w:rPr>
            </w:pPr>
            <w:r w:rsidRPr="00545933">
              <w:rPr>
                <w:color w:val="000000"/>
                <w:sz w:val="16"/>
                <w:szCs w:val="16"/>
                <w:lang w:val="ru-RU"/>
              </w:rPr>
              <w:t>тис. грн.</w:t>
            </w:r>
          </w:p>
        </w:tc>
        <w:tc>
          <w:tcPr>
            <w:tcW w:w="100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407,1</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95,0</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101,7</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104,0</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106,4</w:t>
            </w:r>
          </w:p>
        </w:tc>
        <w:tc>
          <w:tcPr>
            <w:tcW w:w="896"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r>
      <w:tr w:rsidR="00714212" w:rsidRPr="00545933" w:rsidTr="00326002">
        <w:trPr>
          <w:trHeight w:val="300"/>
        </w:trPr>
        <w:tc>
          <w:tcPr>
            <w:tcW w:w="2140" w:type="dxa"/>
            <w:vMerge/>
            <w:tcBorders>
              <w:top w:val="nil"/>
              <w:left w:val="single" w:sz="4" w:space="0" w:color="auto"/>
              <w:bottom w:val="single" w:sz="4" w:space="0" w:color="auto"/>
              <w:right w:val="single" w:sz="4" w:space="0" w:color="auto"/>
            </w:tcBorders>
            <w:vAlign w:val="center"/>
            <w:hideMark/>
          </w:tcPr>
          <w:p w:rsidR="00714212" w:rsidRPr="00545933" w:rsidRDefault="00714212" w:rsidP="00326002">
            <w:pPr>
              <w:rPr>
                <w:color w:val="000000"/>
                <w:sz w:val="18"/>
                <w:szCs w:val="18"/>
                <w:lang w:val="ru-RU"/>
              </w:rPr>
            </w:pPr>
          </w:p>
        </w:tc>
        <w:tc>
          <w:tcPr>
            <w:tcW w:w="83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center"/>
              <w:rPr>
                <w:color w:val="000000"/>
                <w:sz w:val="16"/>
                <w:szCs w:val="16"/>
                <w:lang w:val="ru-RU"/>
              </w:rPr>
            </w:pPr>
            <w:r w:rsidRPr="00545933">
              <w:rPr>
                <w:color w:val="000000"/>
                <w:sz w:val="16"/>
                <w:szCs w:val="16"/>
                <w:lang w:val="ru-RU"/>
              </w:rPr>
              <w:t>шт.</w:t>
            </w:r>
          </w:p>
        </w:tc>
        <w:tc>
          <w:tcPr>
            <w:tcW w:w="100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16</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4</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4</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4</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4</w:t>
            </w:r>
          </w:p>
        </w:tc>
        <w:tc>
          <w:tcPr>
            <w:tcW w:w="896"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r>
      <w:tr w:rsidR="00714212" w:rsidRPr="00545933" w:rsidTr="00326002">
        <w:trPr>
          <w:trHeight w:val="960"/>
        </w:trPr>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714212" w:rsidRPr="00545933" w:rsidRDefault="00714212" w:rsidP="00326002">
            <w:pPr>
              <w:rPr>
                <w:color w:val="000000"/>
                <w:sz w:val="18"/>
                <w:szCs w:val="18"/>
                <w:lang w:val="ru-RU"/>
              </w:rPr>
            </w:pPr>
            <w:r w:rsidRPr="00545933">
              <w:rPr>
                <w:color w:val="000000"/>
                <w:sz w:val="18"/>
                <w:szCs w:val="18"/>
                <w:lang w:val="ru-RU"/>
              </w:rPr>
              <w:t>Поточний ремонт міжбудинкових пішохідних доріжок та прибудинкових територій житлових будинків</w:t>
            </w:r>
          </w:p>
        </w:tc>
        <w:tc>
          <w:tcPr>
            <w:tcW w:w="83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center"/>
              <w:rPr>
                <w:color w:val="000000"/>
                <w:sz w:val="16"/>
                <w:szCs w:val="16"/>
                <w:lang w:val="ru-RU"/>
              </w:rPr>
            </w:pPr>
            <w:r w:rsidRPr="00545933">
              <w:rPr>
                <w:color w:val="000000"/>
                <w:sz w:val="16"/>
                <w:szCs w:val="16"/>
                <w:lang w:val="ru-RU"/>
              </w:rPr>
              <w:t>тис. грн.</w:t>
            </w:r>
          </w:p>
        </w:tc>
        <w:tc>
          <w:tcPr>
            <w:tcW w:w="100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65 000,0</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10 000,0</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15 000,0</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20 000,0</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20 000,0</w:t>
            </w:r>
          </w:p>
        </w:tc>
        <w:tc>
          <w:tcPr>
            <w:tcW w:w="896"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r>
      <w:tr w:rsidR="00714212" w:rsidRPr="00545933" w:rsidTr="00326002">
        <w:trPr>
          <w:trHeight w:val="300"/>
        </w:trPr>
        <w:tc>
          <w:tcPr>
            <w:tcW w:w="2140" w:type="dxa"/>
            <w:vMerge/>
            <w:tcBorders>
              <w:top w:val="nil"/>
              <w:left w:val="single" w:sz="4" w:space="0" w:color="auto"/>
              <w:bottom w:val="single" w:sz="4" w:space="0" w:color="auto"/>
              <w:right w:val="single" w:sz="4" w:space="0" w:color="auto"/>
            </w:tcBorders>
            <w:vAlign w:val="center"/>
            <w:hideMark/>
          </w:tcPr>
          <w:p w:rsidR="00714212" w:rsidRPr="00545933" w:rsidRDefault="00714212" w:rsidP="00326002">
            <w:pPr>
              <w:rPr>
                <w:color w:val="000000"/>
                <w:sz w:val="18"/>
                <w:szCs w:val="18"/>
                <w:lang w:val="ru-RU"/>
              </w:rPr>
            </w:pPr>
          </w:p>
        </w:tc>
        <w:tc>
          <w:tcPr>
            <w:tcW w:w="83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center"/>
              <w:rPr>
                <w:color w:val="000000"/>
                <w:sz w:val="16"/>
                <w:szCs w:val="16"/>
                <w:lang w:val="ru-RU"/>
              </w:rPr>
            </w:pPr>
            <w:r w:rsidRPr="00545933">
              <w:rPr>
                <w:color w:val="000000"/>
                <w:sz w:val="16"/>
                <w:szCs w:val="16"/>
                <w:lang w:val="ru-RU"/>
              </w:rPr>
              <w:t>м</w:t>
            </w:r>
            <w:r w:rsidRPr="00545933">
              <w:rPr>
                <w:color w:val="000000"/>
                <w:sz w:val="16"/>
                <w:szCs w:val="16"/>
                <w:vertAlign w:val="superscript"/>
                <w:lang w:val="ru-RU"/>
              </w:rPr>
              <w:t>2</w:t>
            </w:r>
          </w:p>
        </w:tc>
        <w:tc>
          <w:tcPr>
            <w:tcW w:w="100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108 333,0</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16 667,0</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25 000,0</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33 333,0</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33 333,0</w:t>
            </w:r>
          </w:p>
        </w:tc>
        <w:tc>
          <w:tcPr>
            <w:tcW w:w="896"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r>
      <w:tr w:rsidR="00714212" w:rsidRPr="00545933" w:rsidTr="00326002">
        <w:trPr>
          <w:trHeight w:val="48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714212" w:rsidRPr="00545933" w:rsidRDefault="00714212" w:rsidP="00326002">
            <w:pPr>
              <w:rPr>
                <w:color w:val="000000"/>
                <w:sz w:val="18"/>
                <w:szCs w:val="18"/>
                <w:lang w:val="ru-RU"/>
              </w:rPr>
            </w:pPr>
            <w:r w:rsidRPr="00545933">
              <w:rPr>
                <w:color w:val="000000"/>
                <w:sz w:val="18"/>
                <w:szCs w:val="18"/>
                <w:lang w:val="ru-RU"/>
              </w:rPr>
              <w:t>Облаштування прибудинкової території житлових будинків</w:t>
            </w:r>
          </w:p>
        </w:tc>
        <w:tc>
          <w:tcPr>
            <w:tcW w:w="83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center"/>
              <w:rPr>
                <w:color w:val="000000"/>
                <w:sz w:val="16"/>
                <w:szCs w:val="16"/>
                <w:lang w:val="ru-RU"/>
              </w:rPr>
            </w:pPr>
            <w:r w:rsidRPr="00545933">
              <w:rPr>
                <w:color w:val="000000"/>
                <w:sz w:val="16"/>
                <w:szCs w:val="16"/>
                <w:lang w:val="ru-RU"/>
              </w:rPr>
              <w:t>тис. грн.</w:t>
            </w:r>
          </w:p>
        </w:tc>
        <w:tc>
          <w:tcPr>
            <w:tcW w:w="100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1 500,0</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500,0</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500,0</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500,0</w:t>
            </w:r>
          </w:p>
        </w:tc>
        <w:tc>
          <w:tcPr>
            <w:tcW w:w="896"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color w:val="000000"/>
                <w:sz w:val="16"/>
                <w:szCs w:val="16"/>
                <w:lang w:val="ru-RU"/>
              </w:rPr>
            </w:pPr>
            <w:r w:rsidRPr="00545933">
              <w:rPr>
                <w:color w:val="000000"/>
                <w:sz w:val="16"/>
                <w:szCs w:val="16"/>
                <w:lang w:val="ru-RU"/>
              </w:rPr>
              <w:t> </w:t>
            </w:r>
          </w:p>
        </w:tc>
      </w:tr>
      <w:tr w:rsidR="00714212" w:rsidRPr="00545933" w:rsidTr="00326002">
        <w:trPr>
          <w:trHeight w:val="30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714212" w:rsidRPr="00545933" w:rsidRDefault="00714212" w:rsidP="00326002">
            <w:pPr>
              <w:rPr>
                <w:b/>
                <w:bCs/>
                <w:color w:val="000000"/>
                <w:sz w:val="18"/>
                <w:szCs w:val="18"/>
                <w:lang w:val="ru-RU"/>
              </w:rPr>
            </w:pPr>
            <w:r w:rsidRPr="00545933">
              <w:rPr>
                <w:b/>
                <w:bCs/>
                <w:color w:val="000000"/>
                <w:sz w:val="18"/>
                <w:szCs w:val="18"/>
                <w:lang w:val="ru-RU"/>
              </w:rPr>
              <w:t>Всього:</w:t>
            </w:r>
          </w:p>
        </w:tc>
        <w:tc>
          <w:tcPr>
            <w:tcW w:w="830" w:type="dxa"/>
            <w:tcBorders>
              <w:top w:val="nil"/>
              <w:left w:val="nil"/>
              <w:bottom w:val="single" w:sz="4" w:space="0" w:color="auto"/>
              <w:right w:val="single" w:sz="4" w:space="0" w:color="auto"/>
            </w:tcBorders>
            <w:shd w:val="clear" w:color="auto" w:fill="auto"/>
            <w:vAlign w:val="center"/>
            <w:hideMark/>
          </w:tcPr>
          <w:p w:rsidR="00714212" w:rsidRPr="00545933" w:rsidRDefault="00714212" w:rsidP="00326002">
            <w:pPr>
              <w:jc w:val="center"/>
              <w:rPr>
                <w:color w:val="000000"/>
                <w:sz w:val="16"/>
                <w:szCs w:val="16"/>
                <w:lang w:val="ru-RU"/>
              </w:rPr>
            </w:pPr>
            <w:r w:rsidRPr="00545933">
              <w:rPr>
                <w:color w:val="000000"/>
                <w:sz w:val="16"/>
                <w:szCs w:val="16"/>
                <w:lang w:val="ru-RU"/>
              </w:rPr>
              <w:t>тис. грн.</w:t>
            </w:r>
          </w:p>
        </w:tc>
        <w:tc>
          <w:tcPr>
            <w:tcW w:w="1000"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b/>
                <w:bCs/>
                <w:color w:val="000000"/>
                <w:sz w:val="16"/>
                <w:szCs w:val="16"/>
                <w:lang w:val="ru-RU"/>
              </w:rPr>
            </w:pPr>
            <w:r w:rsidRPr="00545933">
              <w:rPr>
                <w:b/>
                <w:bCs/>
                <w:color w:val="000000"/>
                <w:sz w:val="16"/>
                <w:szCs w:val="16"/>
                <w:lang w:val="ru-RU"/>
              </w:rPr>
              <w:t>688 091,4</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b/>
                <w:bCs/>
                <w:color w:val="000000"/>
                <w:sz w:val="16"/>
                <w:szCs w:val="16"/>
                <w:lang w:val="ru-RU"/>
              </w:rPr>
            </w:pPr>
            <w:r w:rsidRPr="00545933">
              <w:rPr>
                <w:b/>
                <w:bCs/>
                <w:color w:val="000000"/>
                <w:sz w:val="16"/>
                <w:szCs w:val="16"/>
                <w:lang w:val="ru-RU"/>
              </w:rPr>
              <w:t>133 484,5</w:t>
            </w:r>
          </w:p>
        </w:tc>
        <w:tc>
          <w:tcPr>
            <w:tcW w:w="963"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b/>
                <w:bCs/>
                <w:color w:val="000000"/>
                <w:sz w:val="16"/>
                <w:szCs w:val="16"/>
                <w:lang w:val="ru-RU"/>
              </w:rPr>
            </w:pPr>
            <w:r w:rsidRPr="00545933">
              <w:rPr>
                <w:b/>
                <w:bCs/>
                <w:color w:val="000000"/>
                <w:sz w:val="16"/>
                <w:szCs w:val="16"/>
                <w:lang w:val="ru-RU"/>
              </w:rPr>
              <w:t>179 708,4</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b/>
                <w:bCs/>
                <w:color w:val="000000"/>
                <w:sz w:val="16"/>
                <w:szCs w:val="16"/>
                <w:lang w:val="ru-RU"/>
              </w:rPr>
            </w:pPr>
            <w:r w:rsidRPr="00545933">
              <w:rPr>
                <w:b/>
                <w:bCs/>
                <w:color w:val="000000"/>
                <w:sz w:val="16"/>
                <w:szCs w:val="16"/>
                <w:lang w:val="ru-RU"/>
              </w:rPr>
              <w:t>170 727,2</w:t>
            </w:r>
          </w:p>
        </w:tc>
        <w:tc>
          <w:tcPr>
            <w:tcW w:w="1077"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b/>
                <w:bCs/>
                <w:color w:val="000000"/>
                <w:sz w:val="16"/>
                <w:szCs w:val="16"/>
                <w:lang w:val="ru-RU"/>
              </w:rPr>
            </w:pPr>
            <w:r w:rsidRPr="00545933">
              <w:rPr>
                <w:b/>
                <w:bCs/>
                <w:color w:val="000000"/>
                <w:sz w:val="16"/>
                <w:szCs w:val="16"/>
                <w:lang w:val="ru-RU"/>
              </w:rPr>
              <w:t>204 171,2</w:t>
            </w:r>
          </w:p>
        </w:tc>
        <w:tc>
          <w:tcPr>
            <w:tcW w:w="896"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b/>
                <w:bCs/>
                <w:color w:val="000000"/>
                <w:sz w:val="16"/>
                <w:szCs w:val="16"/>
                <w:lang w:val="ru-RU"/>
              </w:rPr>
            </w:pPr>
            <w:r w:rsidRPr="00545933">
              <w:rPr>
                <w:b/>
                <w:bCs/>
                <w:color w:val="000000"/>
                <w:sz w:val="16"/>
                <w:szCs w:val="16"/>
                <w:lang w:val="ru-RU"/>
              </w:rPr>
              <w:t>0,0</w:t>
            </w:r>
          </w:p>
        </w:tc>
        <w:tc>
          <w:tcPr>
            <w:tcW w:w="850" w:type="dxa"/>
            <w:tcBorders>
              <w:top w:val="nil"/>
              <w:left w:val="nil"/>
              <w:bottom w:val="single" w:sz="4" w:space="0" w:color="auto"/>
              <w:right w:val="single" w:sz="4" w:space="0" w:color="auto"/>
            </w:tcBorders>
            <w:shd w:val="clear" w:color="auto" w:fill="auto"/>
            <w:noWrap/>
            <w:vAlign w:val="center"/>
            <w:hideMark/>
          </w:tcPr>
          <w:p w:rsidR="00714212" w:rsidRPr="00545933" w:rsidRDefault="00714212" w:rsidP="00326002">
            <w:pPr>
              <w:jc w:val="right"/>
              <w:rPr>
                <w:b/>
                <w:bCs/>
                <w:color w:val="000000"/>
                <w:sz w:val="16"/>
                <w:szCs w:val="16"/>
                <w:lang w:val="ru-RU"/>
              </w:rPr>
            </w:pPr>
            <w:r w:rsidRPr="00545933">
              <w:rPr>
                <w:b/>
                <w:bCs/>
                <w:color w:val="000000"/>
                <w:sz w:val="16"/>
                <w:szCs w:val="16"/>
                <w:lang w:val="ru-RU"/>
              </w:rPr>
              <w:t>0,0</w:t>
            </w:r>
          </w:p>
        </w:tc>
      </w:tr>
    </w:tbl>
    <w:p w:rsidR="00714212" w:rsidRPr="00CC362F" w:rsidRDefault="00714212" w:rsidP="00714212">
      <w:pPr>
        <w:shd w:val="clear" w:color="auto" w:fill="FFFFFF"/>
        <w:ind w:firstLine="708"/>
        <w:jc w:val="both"/>
        <w:rPr>
          <w:sz w:val="28"/>
          <w:szCs w:val="28"/>
        </w:rPr>
      </w:pPr>
    </w:p>
    <w:p w:rsidR="00714212" w:rsidRPr="00CC362F" w:rsidRDefault="00714212" w:rsidP="00714212">
      <w:pPr>
        <w:ind w:firstLine="567"/>
        <w:jc w:val="both"/>
        <w:rPr>
          <w:bCs/>
          <w:sz w:val="28"/>
          <w:szCs w:val="32"/>
        </w:rPr>
      </w:pPr>
    </w:p>
    <w:p w:rsidR="00714212" w:rsidRPr="00CC362F" w:rsidRDefault="00714212" w:rsidP="00714212">
      <w:pPr>
        <w:pStyle w:val="1"/>
        <w:spacing w:before="0" w:line="240" w:lineRule="auto"/>
        <w:jc w:val="center"/>
        <w:rPr>
          <w:rFonts w:ascii="Times New Roman" w:hAnsi="Times New Roman" w:cs="Times New Roman"/>
          <w:color w:val="auto"/>
          <w:sz w:val="24"/>
        </w:rPr>
      </w:pPr>
      <w:bookmarkStart w:id="28" w:name="_Toc42001223"/>
      <w:r w:rsidRPr="00CC362F">
        <w:rPr>
          <w:rFonts w:ascii="Times New Roman" w:hAnsi="Times New Roman" w:cs="Times New Roman"/>
          <w:color w:val="auto"/>
        </w:rPr>
        <w:t>5. Реалізація стратегічної цілі</w:t>
      </w:r>
      <w:r w:rsidRPr="00CC362F">
        <w:rPr>
          <w:rFonts w:ascii="Times New Roman" w:hAnsi="Times New Roman" w:cs="Times New Roman"/>
          <w:color w:val="auto"/>
        </w:rPr>
        <w:br/>
        <w:t>«3. Комфортне проживання у місті».</w:t>
      </w:r>
      <w:bookmarkEnd w:id="28"/>
    </w:p>
    <w:p w:rsidR="00714212" w:rsidRPr="00CC362F" w:rsidRDefault="00714212" w:rsidP="00714212">
      <w:pPr>
        <w:ind w:firstLine="567"/>
        <w:jc w:val="both"/>
        <w:rPr>
          <w:bCs/>
          <w:sz w:val="28"/>
          <w:szCs w:val="32"/>
        </w:rPr>
      </w:pPr>
      <w:r w:rsidRPr="00CC362F">
        <w:rPr>
          <w:bCs/>
          <w:sz w:val="28"/>
          <w:szCs w:val="32"/>
        </w:rPr>
        <w:t>Законами України «Про благоустрій населених пунктів» від 06 вересня 2005 № 2807-IV, «Про місцеве самоврядування в Україні» від 21 травня 1997 року № 280/97-ВР, та іншими нормативно-правовими актами загальнодержавного та місцевого рівнів передбачено здійснення забезпечення поточного утримання елементів благоустрою, їх покращення, реконструкція, модернізація, ремонт і інші заходи.</w:t>
      </w:r>
    </w:p>
    <w:p w:rsidR="00714212" w:rsidRPr="00CC362F" w:rsidRDefault="00714212" w:rsidP="00714212">
      <w:pPr>
        <w:ind w:firstLine="567"/>
        <w:jc w:val="both"/>
        <w:rPr>
          <w:bCs/>
          <w:sz w:val="28"/>
          <w:szCs w:val="32"/>
        </w:rPr>
      </w:pPr>
    </w:p>
    <w:p w:rsidR="00714212" w:rsidRPr="00CC362F" w:rsidRDefault="00714212" w:rsidP="00714212">
      <w:pPr>
        <w:pStyle w:val="2"/>
        <w:spacing w:before="0" w:line="240" w:lineRule="auto"/>
        <w:jc w:val="center"/>
        <w:rPr>
          <w:rFonts w:ascii="Times New Roman" w:hAnsi="Times New Roman" w:cs="Times New Roman"/>
          <w:bCs w:val="0"/>
          <w:color w:val="auto"/>
          <w:sz w:val="28"/>
          <w:szCs w:val="32"/>
        </w:rPr>
      </w:pPr>
      <w:bookmarkStart w:id="29" w:name="_Toc42001224"/>
      <w:r w:rsidRPr="00CC362F">
        <w:rPr>
          <w:rFonts w:ascii="Times New Roman" w:hAnsi="Times New Roman" w:cs="Times New Roman"/>
          <w:bCs w:val="0"/>
          <w:color w:val="auto"/>
          <w:sz w:val="28"/>
          <w:szCs w:val="32"/>
        </w:rPr>
        <w:t>5.1. Операційна ціль</w:t>
      </w:r>
      <w:r w:rsidRPr="00CC362F">
        <w:rPr>
          <w:rFonts w:ascii="Times New Roman" w:hAnsi="Times New Roman" w:cs="Times New Roman"/>
          <w:bCs w:val="0"/>
          <w:color w:val="auto"/>
          <w:sz w:val="28"/>
          <w:szCs w:val="32"/>
        </w:rPr>
        <w:br/>
        <w:t>«3.1. Організація місць відпочинку на комунальних пляжах міста».</w:t>
      </w:r>
      <w:bookmarkEnd w:id="29"/>
    </w:p>
    <w:p w:rsidR="00714212" w:rsidRPr="00CC362F" w:rsidRDefault="00714212" w:rsidP="00714212">
      <w:pPr>
        <w:shd w:val="clear" w:color="auto" w:fill="FFFFFF"/>
        <w:ind w:firstLine="708"/>
        <w:jc w:val="both"/>
        <w:rPr>
          <w:bCs/>
          <w:sz w:val="28"/>
          <w:szCs w:val="32"/>
          <w:lang w:eastAsia="uk-UA"/>
        </w:rPr>
      </w:pPr>
      <w:r w:rsidRPr="00CC362F">
        <w:rPr>
          <w:bCs/>
          <w:sz w:val="28"/>
          <w:szCs w:val="32"/>
        </w:rPr>
        <w:t xml:space="preserve">Місто Черкаси розташоване на березі річки Дніпро, що зумовлює </w:t>
      </w:r>
      <w:r w:rsidRPr="00CC362F">
        <w:rPr>
          <w:bCs/>
          <w:sz w:val="28"/>
          <w:szCs w:val="32"/>
          <w:lang w:eastAsia="uk-UA"/>
        </w:rPr>
        <w:t>необхідність розміщення пляжів.</w:t>
      </w:r>
    </w:p>
    <w:p w:rsidR="00714212" w:rsidRPr="00CC362F" w:rsidRDefault="00714212" w:rsidP="00714212">
      <w:pPr>
        <w:shd w:val="clear" w:color="auto" w:fill="FFFFFF"/>
        <w:ind w:firstLine="708"/>
        <w:jc w:val="both"/>
        <w:rPr>
          <w:bCs/>
          <w:sz w:val="28"/>
          <w:szCs w:val="32"/>
          <w:lang w:eastAsia="uk-UA"/>
        </w:rPr>
      </w:pPr>
      <w:r w:rsidRPr="00CC362F">
        <w:rPr>
          <w:bCs/>
          <w:sz w:val="28"/>
          <w:szCs w:val="32"/>
        </w:rPr>
        <w:t>Відповідно до статті 13 Закону України «Про благоустрій населених пунктів» від 06 вересня 2005 № 2807-IV до об'єктів благоустрою населених пунктів належать пляжі</w:t>
      </w:r>
    </w:p>
    <w:p w:rsidR="00714212" w:rsidRPr="00CC362F" w:rsidRDefault="00714212" w:rsidP="00714212">
      <w:pPr>
        <w:shd w:val="clear" w:color="auto" w:fill="FFFFFF"/>
        <w:ind w:firstLine="708"/>
        <w:jc w:val="both"/>
        <w:rPr>
          <w:bCs/>
          <w:sz w:val="28"/>
          <w:szCs w:val="32"/>
          <w:lang w:eastAsia="uk-UA"/>
        </w:rPr>
      </w:pPr>
      <w:r w:rsidRPr="00CC362F">
        <w:rPr>
          <w:bCs/>
          <w:sz w:val="28"/>
          <w:szCs w:val="32"/>
          <w:lang w:eastAsia="uk-UA"/>
        </w:rPr>
        <w:t>Згідно з рішенням виконавчого комітету Черкаської міської ради від 02.04.2016 № 349 «Про організацію безпеки використання місць масового відпочинку людей на водних об’єктах (міських пляжах) у м. Черкас» у місті Черкаси визначено 5 водних об’єктів масового відпочинку:</w:t>
      </w:r>
    </w:p>
    <w:p w:rsidR="00714212" w:rsidRPr="00CC362F" w:rsidRDefault="00714212" w:rsidP="00714212">
      <w:pPr>
        <w:numPr>
          <w:ilvl w:val="0"/>
          <w:numId w:val="31"/>
        </w:numPr>
        <w:shd w:val="clear" w:color="auto" w:fill="FFFFFF"/>
        <w:ind w:left="0" w:firstLine="708"/>
        <w:contextualSpacing/>
        <w:jc w:val="both"/>
        <w:rPr>
          <w:sz w:val="28"/>
          <w:szCs w:val="28"/>
        </w:rPr>
      </w:pPr>
      <w:r w:rsidRPr="00CC362F">
        <w:rPr>
          <w:sz w:val="28"/>
          <w:szCs w:val="28"/>
        </w:rPr>
        <w:t>Пляж «Соснівський» – прибережна територія від залізничного насипу до спуску по вул. Пролетарській;</w:t>
      </w:r>
    </w:p>
    <w:p w:rsidR="00714212" w:rsidRPr="00CC362F" w:rsidRDefault="00714212" w:rsidP="00714212">
      <w:pPr>
        <w:numPr>
          <w:ilvl w:val="0"/>
          <w:numId w:val="31"/>
        </w:numPr>
        <w:shd w:val="clear" w:color="auto" w:fill="FFFFFF"/>
        <w:ind w:left="0" w:firstLine="708"/>
        <w:contextualSpacing/>
        <w:jc w:val="both"/>
        <w:rPr>
          <w:sz w:val="28"/>
          <w:szCs w:val="28"/>
        </w:rPr>
      </w:pPr>
      <w:r w:rsidRPr="00CC362F">
        <w:rPr>
          <w:sz w:val="28"/>
          <w:szCs w:val="28"/>
        </w:rPr>
        <w:t>Пляж «Пушкінський» – прибережна територія між спусками по вул. Франка та вул. Пушкіна;</w:t>
      </w:r>
    </w:p>
    <w:p w:rsidR="00714212" w:rsidRPr="00CC362F" w:rsidRDefault="00714212" w:rsidP="00714212">
      <w:pPr>
        <w:numPr>
          <w:ilvl w:val="0"/>
          <w:numId w:val="31"/>
        </w:numPr>
        <w:shd w:val="clear" w:color="auto" w:fill="FFFFFF"/>
        <w:ind w:left="0" w:firstLine="708"/>
        <w:contextualSpacing/>
        <w:jc w:val="both"/>
        <w:rPr>
          <w:sz w:val="28"/>
          <w:szCs w:val="28"/>
        </w:rPr>
      </w:pPr>
      <w:r w:rsidRPr="00CC362F">
        <w:rPr>
          <w:sz w:val="28"/>
          <w:szCs w:val="28"/>
        </w:rPr>
        <w:t>Пляж «Рив’єра» – прибережна територія від підприємства громадського харчування «Рибка» до вул. Розкопної;</w:t>
      </w:r>
    </w:p>
    <w:p w:rsidR="00714212" w:rsidRPr="00CC362F" w:rsidRDefault="00714212" w:rsidP="00714212">
      <w:pPr>
        <w:numPr>
          <w:ilvl w:val="0"/>
          <w:numId w:val="31"/>
        </w:numPr>
        <w:shd w:val="clear" w:color="auto" w:fill="FFFFFF"/>
        <w:ind w:left="0" w:firstLine="708"/>
        <w:contextualSpacing/>
        <w:jc w:val="both"/>
        <w:rPr>
          <w:sz w:val="28"/>
          <w:szCs w:val="28"/>
        </w:rPr>
      </w:pPr>
      <w:r w:rsidRPr="00CC362F">
        <w:rPr>
          <w:sz w:val="28"/>
          <w:szCs w:val="28"/>
        </w:rPr>
        <w:t>Пляж «Смілянський» – прибережна територія навпроти будинку № 89 по вул. Героїв Дніпра;</w:t>
      </w:r>
    </w:p>
    <w:p w:rsidR="00714212" w:rsidRPr="00CC362F" w:rsidRDefault="00714212" w:rsidP="00714212">
      <w:pPr>
        <w:numPr>
          <w:ilvl w:val="0"/>
          <w:numId w:val="31"/>
        </w:numPr>
        <w:shd w:val="clear" w:color="auto" w:fill="FFFFFF"/>
        <w:ind w:left="0" w:firstLine="708"/>
        <w:contextualSpacing/>
        <w:jc w:val="both"/>
        <w:rPr>
          <w:sz w:val="28"/>
          <w:szCs w:val="28"/>
        </w:rPr>
      </w:pPr>
      <w:r w:rsidRPr="00CC362F">
        <w:rPr>
          <w:sz w:val="28"/>
          <w:szCs w:val="28"/>
        </w:rPr>
        <w:t>Пляж «Митницький» – прибережна територія від спуску по вул. Богдана Хмельницького до перехрестя вулиць Героїв Дніпра та Сержанта Смирнова.</w:t>
      </w:r>
    </w:p>
    <w:p w:rsidR="00714212" w:rsidRPr="00CC362F" w:rsidRDefault="00714212" w:rsidP="00714212">
      <w:pPr>
        <w:shd w:val="clear" w:color="auto" w:fill="FFFFFF"/>
        <w:ind w:firstLine="708"/>
        <w:jc w:val="both"/>
        <w:rPr>
          <w:sz w:val="28"/>
          <w:szCs w:val="28"/>
        </w:rPr>
      </w:pPr>
      <w:r w:rsidRPr="00CC362F">
        <w:rPr>
          <w:sz w:val="28"/>
          <w:szCs w:val="28"/>
        </w:rPr>
        <w:t>Три водних об’єкти перебувають у віданні міста: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3544"/>
        <w:gridCol w:w="3544"/>
      </w:tblGrid>
      <w:tr w:rsidR="00714212" w:rsidRPr="00CC362F" w:rsidTr="00326002">
        <w:tc>
          <w:tcPr>
            <w:tcW w:w="2376" w:type="dxa"/>
            <w:shd w:val="clear" w:color="auto" w:fill="auto"/>
            <w:vAlign w:val="center"/>
          </w:tcPr>
          <w:p w:rsidR="00714212" w:rsidRPr="00CC362F" w:rsidRDefault="00714212" w:rsidP="00326002">
            <w:pPr>
              <w:jc w:val="center"/>
              <w:rPr>
                <w:szCs w:val="28"/>
              </w:rPr>
            </w:pPr>
            <w:r w:rsidRPr="00CC362F">
              <w:rPr>
                <w:szCs w:val="28"/>
              </w:rPr>
              <w:t>Назва водного об’єкта</w:t>
            </w:r>
          </w:p>
        </w:tc>
        <w:tc>
          <w:tcPr>
            <w:tcW w:w="3544" w:type="dxa"/>
            <w:shd w:val="clear" w:color="auto" w:fill="auto"/>
            <w:vAlign w:val="center"/>
          </w:tcPr>
          <w:p w:rsidR="00714212" w:rsidRPr="00CC362F" w:rsidRDefault="00714212" w:rsidP="00326002">
            <w:pPr>
              <w:jc w:val="center"/>
              <w:rPr>
                <w:szCs w:val="28"/>
              </w:rPr>
            </w:pPr>
            <w:r w:rsidRPr="00CC362F">
              <w:rPr>
                <w:szCs w:val="28"/>
              </w:rPr>
              <w:t>Місце знаходження водного об’єкта</w:t>
            </w:r>
          </w:p>
        </w:tc>
        <w:tc>
          <w:tcPr>
            <w:tcW w:w="3544" w:type="dxa"/>
            <w:shd w:val="clear" w:color="auto" w:fill="auto"/>
            <w:vAlign w:val="center"/>
          </w:tcPr>
          <w:p w:rsidR="00714212" w:rsidRPr="00CC362F" w:rsidRDefault="00714212" w:rsidP="00326002">
            <w:pPr>
              <w:jc w:val="center"/>
              <w:rPr>
                <w:szCs w:val="28"/>
              </w:rPr>
            </w:pPr>
            <w:r w:rsidRPr="00CC362F">
              <w:rPr>
                <w:szCs w:val="28"/>
              </w:rPr>
              <w:t>Орієнтовні характеристики водного об’єкта</w:t>
            </w:r>
          </w:p>
        </w:tc>
      </w:tr>
      <w:tr w:rsidR="00714212" w:rsidRPr="00CC362F" w:rsidTr="00326002">
        <w:tc>
          <w:tcPr>
            <w:tcW w:w="2376" w:type="dxa"/>
            <w:shd w:val="clear" w:color="auto" w:fill="auto"/>
            <w:vAlign w:val="center"/>
          </w:tcPr>
          <w:p w:rsidR="00714212" w:rsidRPr="00CC362F" w:rsidRDefault="00714212" w:rsidP="00326002">
            <w:pPr>
              <w:rPr>
                <w:szCs w:val="28"/>
              </w:rPr>
            </w:pPr>
            <w:r w:rsidRPr="00CC362F">
              <w:rPr>
                <w:szCs w:val="28"/>
              </w:rPr>
              <w:t>Пляж «Соснівський»</w:t>
            </w:r>
          </w:p>
        </w:tc>
        <w:tc>
          <w:tcPr>
            <w:tcW w:w="3544" w:type="dxa"/>
            <w:shd w:val="clear" w:color="auto" w:fill="auto"/>
            <w:vAlign w:val="center"/>
          </w:tcPr>
          <w:p w:rsidR="00714212" w:rsidRPr="00CC362F" w:rsidRDefault="00714212" w:rsidP="00326002">
            <w:pPr>
              <w:rPr>
                <w:szCs w:val="28"/>
              </w:rPr>
            </w:pPr>
            <w:r w:rsidRPr="00CC362F">
              <w:rPr>
                <w:szCs w:val="28"/>
              </w:rPr>
              <w:t xml:space="preserve">Прибережна частина по вул. Гагаріна в прибережній смузі </w:t>
            </w:r>
            <w:r w:rsidRPr="00CC362F">
              <w:rPr>
                <w:szCs w:val="28"/>
              </w:rPr>
              <w:lastRenderedPageBreak/>
              <w:t>від залізничного насипу до спуску по вул. Пролетарська</w:t>
            </w:r>
          </w:p>
        </w:tc>
        <w:tc>
          <w:tcPr>
            <w:tcW w:w="3544" w:type="dxa"/>
            <w:shd w:val="clear" w:color="auto" w:fill="auto"/>
            <w:vAlign w:val="center"/>
          </w:tcPr>
          <w:p w:rsidR="00714212" w:rsidRPr="00CC362F" w:rsidRDefault="00714212" w:rsidP="00326002">
            <w:pPr>
              <w:rPr>
                <w:szCs w:val="28"/>
              </w:rPr>
            </w:pPr>
            <w:r w:rsidRPr="00CC362F">
              <w:rPr>
                <w:szCs w:val="28"/>
              </w:rPr>
              <w:lastRenderedPageBreak/>
              <w:t>Довжина берегової частини – 50 м.</w:t>
            </w:r>
          </w:p>
          <w:p w:rsidR="00714212" w:rsidRPr="00CC362F" w:rsidRDefault="00714212" w:rsidP="00326002">
            <w:pPr>
              <w:rPr>
                <w:szCs w:val="28"/>
              </w:rPr>
            </w:pPr>
            <w:r w:rsidRPr="00CC362F">
              <w:rPr>
                <w:szCs w:val="28"/>
              </w:rPr>
              <w:lastRenderedPageBreak/>
              <w:t>Ширина акваторії – 40-60 м.</w:t>
            </w:r>
          </w:p>
          <w:p w:rsidR="00714212" w:rsidRPr="00CC362F" w:rsidRDefault="00714212" w:rsidP="00326002">
            <w:pPr>
              <w:rPr>
                <w:szCs w:val="28"/>
                <w:vertAlign w:val="superscript"/>
              </w:rPr>
            </w:pPr>
            <w:r w:rsidRPr="00CC362F">
              <w:rPr>
                <w:szCs w:val="28"/>
              </w:rPr>
              <w:t>Площа берегової частини – 4000 м</w:t>
            </w:r>
            <w:r w:rsidRPr="00CC362F">
              <w:rPr>
                <w:szCs w:val="28"/>
                <w:vertAlign w:val="superscript"/>
              </w:rPr>
              <w:t>2</w:t>
            </w:r>
          </w:p>
          <w:p w:rsidR="00714212" w:rsidRPr="00CC362F" w:rsidRDefault="00714212" w:rsidP="00326002">
            <w:pPr>
              <w:rPr>
                <w:szCs w:val="28"/>
                <w:vertAlign w:val="superscript"/>
              </w:rPr>
            </w:pPr>
            <w:r w:rsidRPr="00CC362F">
              <w:rPr>
                <w:szCs w:val="28"/>
              </w:rPr>
              <w:t>Площа акваторії – 6000 м</w:t>
            </w:r>
            <w:r w:rsidRPr="00CC362F">
              <w:rPr>
                <w:szCs w:val="28"/>
                <w:vertAlign w:val="superscript"/>
              </w:rPr>
              <w:t>2</w:t>
            </w:r>
          </w:p>
        </w:tc>
      </w:tr>
      <w:tr w:rsidR="00714212" w:rsidRPr="00CC362F" w:rsidTr="00326002">
        <w:tc>
          <w:tcPr>
            <w:tcW w:w="2376" w:type="dxa"/>
            <w:shd w:val="clear" w:color="auto" w:fill="auto"/>
            <w:vAlign w:val="center"/>
          </w:tcPr>
          <w:p w:rsidR="00714212" w:rsidRPr="00CC362F" w:rsidRDefault="00714212" w:rsidP="00326002">
            <w:pPr>
              <w:rPr>
                <w:szCs w:val="28"/>
              </w:rPr>
            </w:pPr>
            <w:r w:rsidRPr="00CC362F">
              <w:rPr>
                <w:szCs w:val="28"/>
              </w:rPr>
              <w:lastRenderedPageBreak/>
              <w:t>Пляж «Пушкінський»</w:t>
            </w:r>
          </w:p>
        </w:tc>
        <w:tc>
          <w:tcPr>
            <w:tcW w:w="3544" w:type="dxa"/>
            <w:shd w:val="clear" w:color="auto" w:fill="auto"/>
            <w:vAlign w:val="center"/>
          </w:tcPr>
          <w:p w:rsidR="00714212" w:rsidRPr="00CC362F" w:rsidRDefault="00714212" w:rsidP="00326002">
            <w:pPr>
              <w:rPr>
                <w:szCs w:val="28"/>
              </w:rPr>
            </w:pPr>
            <w:r w:rsidRPr="00CC362F">
              <w:rPr>
                <w:szCs w:val="28"/>
              </w:rPr>
              <w:t>Прибережна територія між спусками по вул. Франка та вул. Пушкіна</w:t>
            </w:r>
          </w:p>
        </w:tc>
        <w:tc>
          <w:tcPr>
            <w:tcW w:w="3544" w:type="dxa"/>
            <w:shd w:val="clear" w:color="auto" w:fill="auto"/>
            <w:vAlign w:val="center"/>
          </w:tcPr>
          <w:p w:rsidR="00714212" w:rsidRPr="00CC362F" w:rsidRDefault="00714212" w:rsidP="00326002">
            <w:pPr>
              <w:rPr>
                <w:szCs w:val="28"/>
              </w:rPr>
            </w:pPr>
            <w:r w:rsidRPr="00CC362F">
              <w:rPr>
                <w:szCs w:val="28"/>
              </w:rPr>
              <w:t>Довжина берегової частини – 150 м.</w:t>
            </w:r>
          </w:p>
          <w:p w:rsidR="00714212" w:rsidRPr="00CC362F" w:rsidRDefault="00714212" w:rsidP="00326002">
            <w:pPr>
              <w:rPr>
                <w:szCs w:val="28"/>
              </w:rPr>
            </w:pPr>
            <w:r w:rsidRPr="00CC362F">
              <w:rPr>
                <w:szCs w:val="28"/>
              </w:rPr>
              <w:t>Ширина акваторії – 40-60 м.</w:t>
            </w:r>
          </w:p>
          <w:p w:rsidR="00714212" w:rsidRPr="00CC362F" w:rsidRDefault="00714212" w:rsidP="00326002">
            <w:pPr>
              <w:rPr>
                <w:szCs w:val="28"/>
                <w:vertAlign w:val="superscript"/>
              </w:rPr>
            </w:pPr>
            <w:r w:rsidRPr="00CC362F">
              <w:rPr>
                <w:szCs w:val="28"/>
              </w:rPr>
              <w:t>Площа берегової частини – 11200 м</w:t>
            </w:r>
            <w:r w:rsidRPr="00CC362F">
              <w:rPr>
                <w:szCs w:val="28"/>
                <w:vertAlign w:val="superscript"/>
              </w:rPr>
              <w:t>2</w:t>
            </w:r>
          </w:p>
          <w:p w:rsidR="00714212" w:rsidRPr="00CC362F" w:rsidRDefault="00714212" w:rsidP="00326002">
            <w:pPr>
              <w:rPr>
                <w:szCs w:val="28"/>
              </w:rPr>
            </w:pPr>
            <w:r w:rsidRPr="00CC362F">
              <w:rPr>
                <w:szCs w:val="28"/>
              </w:rPr>
              <w:t>Площа акваторії – 7500 м</w:t>
            </w:r>
            <w:r w:rsidRPr="00CC362F">
              <w:rPr>
                <w:szCs w:val="28"/>
                <w:vertAlign w:val="superscript"/>
              </w:rPr>
              <w:t>2</w:t>
            </w:r>
          </w:p>
        </w:tc>
      </w:tr>
      <w:tr w:rsidR="00714212" w:rsidRPr="00CC362F" w:rsidTr="00326002">
        <w:tc>
          <w:tcPr>
            <w:tcW w:w="2376" w:type="dxa"/>
            <w:shd w:val="clear" w:color="auto" w:fill="auto"/>
            <w:vAlign w:val="center"/>
          </w:tcPr>
          <w:p w:rsidR="00714212" w:rsidRPr="00CC362F" w:rsidRDefault="00714212" w:rsidP="00326002">
            <w:pPr>
              <w:rPr>
                <w:szCs w:val="28"/>
              </w:rPr>
            </w:pPr>
            <w:r w:rsidRPr="00CC362F">
              <w:rPr>
                <w:szCs w:val="28"/>
              </w:rPr>
              <w:t>Пляж «Смілянський»</w:t>
            </w:r>
          </w:p>
        </w:tc>
        <w:tc>
          <w:tcPr>
            <w:tcW w:w="3544" w:type="dxa"/>
            <w:shd w:val="clear" w:color="auto" w:fill="auto"/>
            <w:vAlign w:val="center"/>
          </w:tcPr>
          <w:p w:rsidR="00714212" w:rsidRPr="00CC362F" w:rsidRDefault="00714212" w:rsidP="00326002">
            <w:pPr>
              <w:rPr>
                <w:szCs w:val="28"/>
              </w:rPr>
            </w:pPr>
            <w:r w:rsidRPr="00CC362F">
              <w:rPr>
                <w:szCs w:val="28"/>
              </w:rPr>
              <w:t>Прибережна територія навпроти будинку № 89 по вул. Героїв Дніпра</w:t>
            </w:r>
          </w:p>
        </w:tc>
        <w:tc>
          <w:tcPr>
            <w:tcW w:w="3544" w:type="dxa"/>
            <w:shd w:val="clear" w:color="auto" w:fill="auto"/>
            <w:vAlign w:val="center"/>
          </w:tcPr>
          <w:p w:rsidR="00714212" w:rsidRPr="00CC362F" w:rsidRDefault="00714212" w:rsidP="00326002">
            <w:pPr>
              <w:rPr>
                <w:szCs w:val="28"/>
              </w:rPr>
            </w:pPr>
            <w:r w:rsidRPr="00CC362F">
              <w:rPr>
                <w:szCs w:val="28"/>
              </w:rPr>
              <w:t>Довжина берегової частини – 160 м.</w:t>
            </w:r>
          </w:p>
          <w:p w:rsidR="00714212" w:rsidRPr="00CC362F" w:rsidRDefault="00714212" w:rsidP="00326002">
            <w:pPr>
              <w:rPr>
                <w:szCs w:val="28"/>
              </w:rPr>
            </w:pPr>
            <w:r w:rsidRPr="00CC362F">
              <w:rPr>
                <w:szCs w:val="28"/>
              </w:rPr>
              <w:t>Ширина акваторії – 30-70 м.</w:t>
            </w:r>
          </w:p>
          <w:p w:rsidR="00714212" w:rsidRPr="00CC362F" w:rsidRDefault="00714212" w:rsidP="00326002">
            <w:pPr>
              <w:rPr>
                <w:szCs w:val="28"/>
                <w:vertAlign w:val="superscript"/>
              </w:rPr>
            </w:pPr>
            <w:r w:rsidRPr="00CC362F">
              <w:rPr>
                <w:szCs w:val="28"/>
              </w:rPr>
              <w:t>Площа берегової частини – 3200 м</w:t>
            </w:r>
            <w:r w:rsidRPr="00CC362F">
              <w:rPr>
                <w:szCs w:val="28"/>
                <w:vertAlign w:val="superscript"/>
              </w:rPr>
              <w:t>2</w:t>
            </w:r>
          </w:p>
          <w:p w:rsidR="00714212" w:rsidRPr="00CC362F" w:rsidRDefault="00714212" w:rsidP="00326002">
            <w:pPr>
              <w:rPr>
                <w:szCs w:val="28"/>
              </w:rPr>
            </w:pPr>
            <w:r w:rsidRPr="00CC362F">
              <w:rPr>
                <w:szCs w:val="28"/>
              </w:rPr>
              <w:t>Площа акваторії – 2400 м</w:t>
            </w:r>
            <w:r w:rsidRPr="00CC362F">
              <w:rPr>
                <w:szCs w:val="28"/>
                <w:vertAlign w:val="superscript"/>
              </w:rPr>
              <w:t>2</w:t>
            </w:r>
          </w:p>
        </w:tc>
      </w:tr>
    </w:tbl>
    <w:p w:rsidR="00714212" w:rsidRDefault="00714212" w:rsidP="00714212">
      <w:pPr>
        <w:shd w:val="clear" w:color="auto" w:fill="FFFFFF"/>
        <w:ind w:firstLine="708"/>
        <w:jc w:val="both"/>
        <w:rPr>
          <w:sz w:val="28"/>
          <w:szCs w:val="28"/>
        </w:rPr>
      </w:pPr>
    </w:p>
    <w:p w:rsidR="00714212" w:rsidRPr="00CC362F" w:rsidRDefault="00714212" w:rsidP="00714212">
      <w:pPr>
        <w:shd w:val="clear" w:color="auto" w:fill="FFFFFF"/>
        <w:ind w:firstLine="708"/>
        <w:jc w:val="both"/>
        <w:rPr>
          <w:sz w:val="28"/>
          <w:szCs w:val="28"/>
        </w:rPr>
      </w:pPr>
      <w:r w:rsidRPr="00CC362F">
        <w:rPr>
          <w:sz w:val="28"/>
          <w:szCs w:val="28"/>
        </w:rPr>
        <w:t>Розвиток місць загального відпочинку громади міста на березі Дніпра та приведення їх у відповідний стан є одним з головних напрямків. З метою виконання даної операційної цілі необхідно виконати ряд заходів, що наведені у таблиці 5.1.</w:t>
      </w:r>
    </w:p>
    <w:p w:rsidR="00714212" w:rsidRPr="00CC362F" w:rsidRDefault="00714212" w:rsidP="007142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textAlignment w:val="baseline"/>
        <w:rPr>
          <w:bCs/>
          <w:sz w:val="28"/>
          <w:szCs w:val="32"/>
          <w:lang w:eastAsia="uk-UA"/>
        </w:rPr>
      </w:pPr>
      <w:r w:rsidRPr="00CC362F">
        <w:rPr>
          <w:bCs/>
          <w:sz w:val="28"/>
          <w:szCs w:val="32"/>
          <w:lang w:eastAsia="uk-UA"/>
        </w:rPr>
        <w:t>Таблиця 5.1</w:t>
      </w:r>
    </w:p>
    <w:tbl>
      <w:tblPr>
        <w:tblW w:w="9920" w:type="dxa"/>
        <w:tblInd w:w="93" w:type="dxa"/>
        <w:tblLook w:val="04A0" w:firstRow="1" w:lastRow="0" w:firstColumn="1" w:lastColumn="0" w:noHBand="0" w:noVBand="1"/>
      </w:tblPr>
      <w:tblGrid>
        <w:gridCol w:w="522"/>
        <w:gridCol w:w="2682"/>
        <w:gridCol w:w="1382"/>
        <w:gridCol w:w="889"/>
        <w:gridCol w:w="889"/>
        <w:gridCol w:w="889"/>
        <w:gridCol w:w="889"/>
        <w:gridCol w:w="889"/>
        <w:gridCol w:w="889"/>
      </w:tblGrid>
      <w:tr w:rsidR="00714212" w:rsidRPr="0074228C" w:rsidTr="00326002">
        <w:trPr>
          <w:trHeight w:val="480"/>
        </w:trPr>
        <w:tc>
          <w:tcPr>
            <w:tcW w:w="5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212" w:rsidRPr="0074228C" w:rsidRDefault="00714212" w:rsidP="00326002">
            <w:pPr>
              <w:jc w:val="center"/>
              <w:rPr>
                <w:color w:val="000000"/>
                <w:sz w:val="20"/>
                <w:szCs w:val="20"/>
                <w:lang w:val="ru-RU"/>
              </w:rPr>
            </w:pPr>
            <w:r w:rsidRPr="0074228C">
              <w:rPr>
                <w:color w:val="000000"/>
                <w:sz w:val="20"/>
                <w:szCs w:val="20"/>
                <w:lang w:val="ru-RU"/>
              </w:rPr>
              <w:t>№ п/п</w:t>
            </w:r>
          </w:p>
        </w:tc>
        <w:tc>
          <w:tcPr>
            <w:tcW w:w="26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212" w:rsidRPr="0074228C" w:rsidRDefault="00714212" w:rsidP="00326002">
            <w:pPr>
              <w:jc w:val="center"/>
              <w:rPr>
                <w:color w:val="000000"/>
                <w:sz w:val="20"/>
                <w:szCs w:val="20"/>
                <w:lang w:val="ru-RU"/>
              </w:rPr>
            </w:pPr>
            <w:r w:rsidRPr="0074228C">
              <w:rPr>
                <w:color w:val="000000"/>
                <w:sz w:val="20"/>
                <w:szCs w:val="20"/>
                <w:lang w:val="ru-RU"/>
              </w:rPr>
              <w:t>Найменування статті витрат</w:t>
            </w:r>
          </w:p>
        </w:tc>
        <w:tc>
          <w:tcPr>
            <w:tcW w:w="1090" w:type="dxa"/>
            <w:vMerge w:val="restart"/>
            <w:tcBorders>
              <w:top w:val="single" w:sz="4" w:space="0" w:color="auto"/>
              <w:left w:val="nil"/>
              <w:right w:val="single" w:sz="4" w:space="0" w:color="auto"/>
            </w:tcBorders>
            <w:shd w:val="clear" w:color="auto" w:fill="auto"/>
            <w:vAlign w:val="center"/>
            <w:hideMark/>
          </w:tcPr>
          <w:p w:rsidR="00714212" w:rsidRPr="00545933" w:rsidRDefault="00714212" w:rsidP="00326002">
            <w:pPr>
              <w:jc w:val="center"/>
              <w:rPr>
                <w:color w:val="000000"/>
                <w:lang w:val="ru-RU"/>
              </w:rPr>
            </w:pPr>
            <w:r w:rsidRPr="00545933">
              <w:rPr>
                <w:color w:val="000000"/>
                <w:lang w:val="ru-RU"/>
              </w:rPr>
              <w:t>Орієнтовна вартість,</w:t>
            </w:r>
          </w:p>
          <w:p w:rsidR="00714212" w:rsidRPr="00545933" w:rsidRDefault="00714212" w:rsidP="00326002">
            <w:pPr>
              <w:jc w:val="center"/>
              <w:rPr>
                <w:color w:val="000000"/>
                <w:lang w:val="ru-RU"/>
              </w:rPr>
            </w:pPr>
            <w:r w:rsidRPr="00545933">
              <w:rPr>
                <w:color w:val="000000"/>
                <w:lang w:val="ru-RU"/>
              </w:rPr>
              <w:t>тис. грн.</w:t>
            </w:r>
          </w:p>
        </w:tc>
        <w:tc>
          <w:tcPr>
            <w:tcW w:w="5628" w:type="dxa"/>
            <w:gridSpan w:val="6"/>
            <w:tcBorders>
              <w:top w:val="single" w:sz="4" w:space="0" w:color="auto"/>
              <w:left w:val="nil"/>
              <w:bottom w:val="single" w:sz="4" w:space="0" w:color="auto"/>
              <w:right w:val="single" w:sz="4" w:space="0" w:color="000000"/>
            </w:tcBorders>
            <w:shd w:val="clear" w:color="auto" w:fill="auto"/>
            <w:vAlign w:val="center"/>
            <w:hideMark/>
          </w:tcPr>
          <w:p w:rsidR="00714212" w:rsidRPr="0074228C" w:rsidRDefault="00714212" w:rsidP="00326002">
            <w:pPr>
              <w:jc w:val="center"/>
              <w:rPr>
                <w:color w:val="000000"/>
                <w:sz w:val="20"/>
                <w:szCs w:val="20"/>
                <w:lang w:val="ru-RU"/>
              </w:rPr>
            </w:pPr>
            <w:r w:rsidRPr="0074228C">
              <w:rPr>
                <w:color w:val="000000"/>
                <w:sz w:val="20"/>
                <w:szCs w:val="20"/>
                <w:lang w:val="ru-RU"/>
              </w:rPr>
              <w:t>в т.ч. в розрізі років</w:t>
            </w:r>
          </w:p>
        </w:tc>
      </w:tr>
      <w:tr w:rsidR="00714212" w:rsidRPr="0074228C" w:rsidTr="00326002">
        <w:trPr>
          <w:trHeight w:val="300"/>
        </w:trPr>
        <w:tc>
          <w:tcPr>
            <w:tcW w:w="521" w:type="dxa"/>
            <w:vMerge/>
            <w:tcBorders>
              <w:top w:val="single" w:sz="4" w:space="0" w:color="auto"/>
              <w:left w:val="single" w:sz="4" w:space="0" w:color="auto"/>
              <w:bottom w:val="single" w:sz="4" w:space="0" w:color="auto"/>
              <w:right w:val="single" w:sz="4" w:space="0" w:color="auto"/>
            </w:tcBorders>
            <w:vAlign w:val="center"/>
            <w:hideMark/>
          </w:tcPr>
          <w:p w:rsidR="00714212" w:rsidRPr="0074228C" w:rsidRDefault="00714212" w:rsidP="00326002">
            <w:pPr>
              <w:rPr>
                <w:color w:val="000000"/>
                <w:sz w:val="20"/>
                <w:szCs w:val="20"/>
                <w:lang w:val="ru-RU"/>
              </w:rPr>
            </w:pPr>
          </w:p>
        </w:tc>
        <w:tc>
          <w:tcPr>
            <w:tcW w:w="2681" w:type="dxa"/>
            <w:vMerge/>
            <w:tcBorders>
              <w:top w:val="single" w:sz="4" w:space="0" w:color="auto"/>
              <w:left w:val="single" w:sz="4" w:space="0" w:color="auto"/>
              <w:bottom w:val="single" w:sz="4" w:space="0" w:color="auto"/>
              <w:right w:val="single" w:sz="4" w:space="0" w:color="auto"/>
            </w:tcBorders>
            <w:vAlign w:val="center"/>
            <w:hideMark/>
          </w:tcPr>
          <w:p w:rsidR="00714212" w:rsidRPr="0074228C" w:rsidRDefault="00714212" w:rsidP="00326002">
            <w:pPr>
              <w:rPr>
                <w:color w:val="000000"/>
                <w:sz w:val="20"/>
                <w:szCs w:val="20"/>
                <w:lang w:val="ru-RU"/>
              </w:rPr>
            </w:pPr>
          </w:p>
        </w:tc>
        <w:tc>
          <w:tcPr>
            <w:tcW w:w="1090" w:type="dxa"/>
            <w:vMerge/>
            <w:tcBorders>
              <w:left w:val="nil"/>
              <w:bottom w:val="single" w:sz="4" w:space="0" w:color="auto"/>
              <w:right w:val="single" w:sz="4" w:space="0" w:color="auto"/>
            </w:tcBorders>
            <w:shd w:val="clear" w:color="auto" w:fill="auto"/>
            <w:vAlign w:val="center"/>
            <w:hideMark/>
          </w:tcPr>
          <w:p w:rsidR="00714212" w:rsidRPr="0074228C" w:rsidRDefault="00714212" w:rsidP="00326002">
            <w:pPr>
              <w:jc w:val="center"/>
              <w:rPr>
                <w:color w:val="000000"/>
                <w:sz w:val="20"/>
                <w:szCs w:val="20"/>
                <w:lang w:val="ru-RU"/>
              </w:rPr>
            </w:pPr>
          </w:p>
        </w:tc>
        <w:tc>
          <w:tcPr>
            <w:tcW w:w="938"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center"/>
              <w:rPr>
                <w:color w:val="000000"/>
                <w:sz w:val="20"/>
                <w:szCs w:val="20"/>
                <w:lang w:val="ru-RU"/>
              </w:rPr>
            </w:pPr>
            <w:r w:rsidRPr="0074228C">
              <w:rPr>
                <w:color w:val="000000"/>
                <w:sz w:val="20"/>
                <w:szCs w:val="20"/>
                <w:lang w:val="ru-RU"/>
              </w:rPr>
              <w:t>2016</w:t>
            </w:r>
          </w:p>
        </w:tc>
        <w:tc>
          <w:tcPr>
            <w:tcW w:w="938"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center"/>
              <w:rPr>
                <w:color w:val="000000"/>
                <w:sz w:val="20"/>
                <w:szCs w:val="20"/>
                <w:lang w:val="ru-RU"/>
              </w:rPr>
            </w:pPr>
            <w:r w:rsidRPr="0074228C">
              <w:rPr>
                <w:color w:val="000000"/>
                <w:sz w:val="20"/>
                <w:szCs w:val="20"/>
                <w:lang w:val="ru-RU"/>
              </w:rPr>
              <w:t>2017</w:t>
            </w:r>
          </w:p>
        </w:tc>
        <w:tc>
          <w:tcPr>
            <w:tcW w:w="938"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center"/>
              <w:rPr>
                <w:color w:val="000000"/>
                <w:sz w:val="20"/>
                <w:szCs w:val="20"/>
                <w:lang w:val="ru-RU"/>
              </w:rPr>
            </w:pPr>
            <w:r w:rsidRPr="0074228C">
              <w:rPr>
                <w:color w:val="000000"/>
                <w:sz w:val="20"/>
                <w:szCs w:val="20"/>
                <w:lang w:val="ru-RU"/>
              </w:rPr>
              <w:t>2018</w:t>
            </w:r>
          </w:p>
        </w:tc>
        <w:tc>
          <w:tcPr>
            <w:tcW w:w="938"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center"/>
              <w:rPr>
                <w:color w:val="000000"/>
                <w:sz w:val="20"/>
                <w:szCs w:val="20"/>
                <w:lang w:val="ru-RU"/>
              </w:rPr>
            </w:pPr>
            <w:r w:rsidRPr="0074228C">
              <w:rPr>
                <w:color w:val="000000"/>
                <w:sz w:val="20"/>
                <w:szCs w:val="20"/>
                <w:lang w:val="ru-RU"/>
              </w:rPr>
              <w:t>2019</w:t>
            </w:r>
          </w:p>
        </w:tc>
        <w:tc>
          <w:tcPr>
            <w:tcW w:w="938"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center"/>
              <w:rPr>
                <w:color w:val="000000"/>
                <w:sz w:val="20"/>
                <w:szCs w:val="20"/>
                <w:lang w:val="ru-RU"/>
              </w:rPr>
            </w:pPr>
            <w:r w:rsidRPr="0074228C">
              <w:rPr>
                <w:color w:val="000000"/>
                <w:sz w:val="20"/>
                <w:szCs w:val="20"/>
                <w:lang w:val="ru-RU"/>
              </w:rPr>
              <w:t>2020</w:t>
            </w:r>
          </w:p>
        </w:tc>
        <w:tc>
          <w:tcPr>
            <w:tcW w:w="938"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center"/>
              <w:rPr>
                <w:color w:val="000000"/>
                <w:sz w:val="20"/>
                <w:szCs w:val="20"/>
                <w:lang w:val="ru-RU"/>
              </w:rPr>
            </w:pPr>
            <w:r w:rsidRPr="0074228C">
              <w:rPr>
                <w:color w:val="000000"/>
                <w:sz w:val="20"/>
                <w:szCs w:val="20"/>
                <w:lang w:val="ru-RU"/>
              </w:rPr>
              <w:t>2021</w:t>
            </w:r>
          </w:p>
        </w:tc>
      </w:tr>
      <w:tr w:rsidR="00714212" w:rsidRPr="0074228C" w:rsidTr="00326002">
        <w:trPr>
          <w:trHeight w:val="30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14212" w:rsidRPr="0074228C" w:rsidRDefault="00714212" w:rsidP="00326002">
            <w:pPr>
              <w:jc w:val="center"/>
              <w:rPr>
                <w:color w:val="000000"/>
                <w:sz w:val="20"/>
                <w:szCs w:val="20"/>
                <w:lang w:val="ru-RU"/>
              </w:rPr>
            </w:pPr>
            <w:r w:rsidRPr="0074228C">
              <w:rPr>
                <w:color w:val="000000"/>
                <w:sz w:val="20"/>
                <w:szCs w:val="20"/>
                <w:lang w:val="ru-RU"/>
              </w:rPr>
              <w:t>1.1.</w:t>
            </w:r>
          </w:p>
        </w:tc>
        <w:tc>
          <w:tcPr>
            <w:tcW w:w="2681"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rPr>
                <w:color w:val="000000"/>
                <w:sz w:val="20"/>
                <w:szCs w:val="20"/>
                <w:lang w:val="ru-RU"/>
              </w:rPr>
            </w:pPr>
            <w:r w:rsidRPr="0074228C">
              <w:rPr>
                <w:color w:val="000000"/>
                <w:sz w:val="20"/>
                <w:szCs w:val="20"/>
                <w:lang w:val="ru-RU"/>
              </w:rPr>
              <w:t>Утримання пляжів</w:t>
            </w:r>
          </w:p>
        </w:tc>
        <w:tc>
          <w:tcPr>
            <w:tcW w:w="109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13 893,0</w:t>
            </w:r>
          </w:p>
        </w:tc>
        <w:tc>
          <w:tcPr>
            <w:tcW w:w="938"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257,0</w:t>
            </w:r>
          </w:p>
        </w:tc>
        <w:tc>
          <w:tcPr>
            <w:tcW w:w="938"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1 520,0</w:t>
            </w:r>
          </w:p>
        </w:tc>
        <w:tc>
          <w:tcPr>
            <w:tcW w:w="938"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1 976,0</w:t>
            </w:r>
          </w:p>
        </w:tc>
        <w:tc>
          <w:tcPr>
            <w:tcW w:w="938"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2 550,0</w:t>
            </w:r>
          </w:p>
        </w:tc>
        <w:tc>
          <w:tcPr>
            <w:tcW w:w="938"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3 300,0</w:t>
            </w:r>
          </w:p>
        </w:tc>
        <w:tc>
          <w:tcPr>
            <w:tcW w:w="938"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4 290,0</w:t>
            </w:r>
          </w:p>
        </w:tc>
      </w:tr>
      <w:tr w:rsidR="00714212" w:rsidRPr="0074228C" w:rsidTr="00326002">
        <w:trPr>
          <w:trHeight w:val="51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14212" w:rsidRPr="0074228C" w:rsidRDefault="00714212" w:rsidP="00326002">
            <w:pPr>
              <w:jc w:val="center"/>
              <w:rPr>
                <w:color w:val="000000"/>
                <w:sz w:val="20"/>
                <w:szCs w:val="20"/>
                <w:lang w:val="ru-RU"/>
              </w:rPr>
            </w:pPr>
            <w:r w:rsidRPr="0074228C">
              <w:rPr>
                <w:color w:val="000000"/>
                <w:sz w:val="20"/>
                <w:szCs w:val="20"/>
                <w:lang w:val="ru-RU"/>
              </w:rPr>
              <w:t>1.2.</w:t>
            </w:r>
          </w:p>
        </w:tc>
        <w:tc>
          <w:tcPr>
            <w:tcW w:w="2681"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rPr>
                <w:color w:val="000000"/>
                <w:sz w:val="20"/>
                <w:szCs w:val="20"/>
                <w:lang w:val="ru-RU"/>
              </w:rPr>
            </w:pPr>
            <w:r w:rsidRPr="0074228C">
              <w:rPr>
                <w:color w:val="000000"/>
                <w:sz w:val="20"/>
                <w:szCs w:val="20"/>
                <w:lang w:val="ru-RU"/>
              </w:rPr>
              <w:t>Придбання інвентарю для пляжів</w:t>
            </w:r>
          </w:p>
        </w:tc>
        <w:tc>
          <w:tcPr>
            <w:tcW w:w="109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2 865,0</w:t>
            </w:r>
          </w:p>
        </w:tc>
        <w:tc>
          <w:tcPr>
            <w:tcW w:w="938"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 </w:t>
            </w:r>
          </w:p>
        </w:tc>
        <w:tc>
          <w:tcPr>
            <w:tcW w:w="938"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500,0</w:t>
            </w:r>
          </w:p>
        </w:tc>
        <w:tc>
          <w:tcPr>
            <w:tcW w:w="938"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550,0</w:t>
            </w:r>
          </w:p>
        </w:tc>
        <w:tc>
          <w:tcPr>
            <w:tcW w:w="938"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550,0</w:t>
            </w:r>
          </w:p>
        </w:tc>
        <w:tc>
          <w:tcPr>
            <w:tcW w:w="938"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550,0</w:t>
            </w:r>
          </w:p>
        </w:tc>
        <w:tc>
          <w:tcPr>
            <w:tcW w:w="938"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715,0</w:t>
            </w:r>
          </w:p>
        </w:tc>
      </w:tr>
      <w:tr w:rsidR="00714212" w:rsidRPr="0074228C" w:rsidTr="00326002">
        <w:trPr>
          <w:trHeight w:val="51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14212" w:rsidRPr="0074228C" w:rsidRDefault="00714212" w:rsidP="00326002">
            <w:pPr>
              <w:jc w:val="center"/>
              <w:rPr>
                <w:color w:val="000000"/>
                <w:sz w:val="20"/>
                <w:szCs w:val="20"/>
                <w:lang w:val="ru-RU"/>
              </w:rPr>
            </w:pPr>
            <w:r w:rsidRPr="0074228C">
              <w:rPr>
                <w:color w:val="000000"/>
                <w:sz w:val="20"/>
                <w:szCs w:val="20"/>
                <w:lang w:val="ru-RU"/>
              </w:rPr>
              <w:t>1.3.</w:t>
            </w:r>
          </w:p>
        </w:tc>
        <w:tc>
          <w:tcPr>
            <w:tcW w:w="2681"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rPr>
                <w:color w:val="000000"/>
                <w:sz w:val="20"/>
                <w:szCs w:val="20"/>
                <w:lang w:val="ru-RU"/>
              </w:rPr>
            </w:pPr>
            <w:r w:rsidRPr="0074228C">
              <w:rPr>
                <w:color w:val="000000"/>
                <w:sz w:val="20"/>
                <w:szCs w:val="20"/>
                <w:lang w:val="ru-RU"/>
              </w:rPr>
              <w:t>Будівництво спортивних майданчиків</w:t>
            </w:r>
          </w:p>
        </w:tc>
        <w:tc>
          <w:tcPr>
            <w:tcW w:w="109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3 168,0</w:t>
            </w:r>
          </w:p>
        </w:tc>
        <w:tc>
          <w:tcPr>
            <w:tcW w:w="938"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 </w:t>
            </w:r>
          </w:p>
        </w:tc>
        <w:tc>
          <w:tcPr>
            <w:tcW w:w="938"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350,0</w:t>
            </w:r>
          </w:p>
        </w:tc>
        <w:tc>
          <w:tcPr>
            <w:tcW w:w="938"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455,0</w:t>
            </w:r>
          </w:p>
        </w:tc>
        <w:tc>
          <w:tcPr>
            <w:tcW w:w="938"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592,0</w:t>
            </w:r>
          </w:p>
        </w:tc>
        <w:tc>
          <w:tcPr>
            <w:tcW w:w="938"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770,0</w:t>
            </w:r>
          </w:p>
        </w:tc>
        <w:tc>
          <w:tcPr>
            <w:tcW w:w="938"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1 001,0</w:t>
            </w:r>
          </w:p>
        </w:tc>
      </w:tr>
      <w:tr w:rsidR="00714212" w:rsidRPr="0074228C" w:rsidTr="00326002">
        <w:trPr>
          <w:trHeight w:val="30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14212" w:rsidRPr="0074228C" w:rsidRDefault="00714212" w:rsidP="00326002">
            <w:pPr>
              <w:jc w:val="center"/>
              <w:rPr>
                <w:color w:val="000000"/>
                <w:sz w:val="20"/>
                <w:szCs w:val="20"/>
                <w:lang w:val="ru-RU"/>
              </w:rPr>
            </w:pPr>
            <w:r w:rsidRPr="0074228C">
              <w:rPr>
                <w:color w:val="000000"/>
                <w:sz w:val="20"/>
                <w:szCs w:val="20"/>
                <w:lang w:val="ru-RU"/>
              </w:rPr>
              <w:t>1.4.</w:t>
            </w:r>
          </w:p>
        </w:tc>
        <w:tc>
          <w:tcPr>
            <w:tcW w:w="2681"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rPr>
                <w:color w:val="000000"/>
                <w:sz w:val="20"/>
                <w:szCs w:val="20"/>
                <w:lang w:val="ru-RU"/>
              </w:rPr>
            </w:pPr>
            <w:r w:rsidRPr="0074228C">
              <w:rPr>
                <w:color w:val="000000"/>
                <w:sz w:val="20"/>
                <w:szCs w:val="20"/>
                <w:lang w:val="ru-RU"/>
              </w:rPr>
              <w:t>Будівництво літнього душу</w:t>
            </w:r>
          </w:p>
        </w:tc>
        <w:tc>
          <w:tcPr>
            <w:tcW w:w="109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1 086,2</w:t>
            </w:r>
          </w:p>
        </w:tc>
        <w:tc>
          <w:tcPr>
            <w:tcW w:w="938"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 </w:t>
            </w:r>
          </w:p>
        </w:tc>
        <w:tc>
          <w:tcPr>
            <w:tcW w:w="938"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120,0</w:t>
            </w:r>
          </w:p>
        </w:tc>
        <w:tc>
          <w:tcPr>
            <w:tcW w:w="938"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156,0</w:t>
            </w:r>
          </w:p>
        </w:tc>
        <w:tc>
          <w:tcPr>
            <w:tcW w:w="938"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203,0</w:t>
            </w:r>
          </w:p>
        </w:tc>
        <w:tc>
          <w:tcPr>
            <w:tcW w:w="938"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264,0</w:t>
            </w:r>
          </w:p>
        </w:tc>
        <w:tc>
          <w:tcPr>
            <w:tcW w:w="938"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343,2</w:t>
            </w:r>
          </w:p>
        </w:tc>
      </w:tr>
      <w:tr w:rsidR="00714212" w:rsidRPr="0074228C" w:rsidTr="00326002">
        <w:trPr>
          <w:trHeight w:val="51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14212" w:rsidRPr="0074228C" w:rsidRDefault="00714212" w:rsidP="00326002">
            <w:pPr>
              <w:jc w:val="center"/>
              <w:rPr>
                <w:color w:val="000000"/>
                <w:sz w:val="20"/>
                <w:szCs w:val="20"/>
                <w:lang w:val="ru-RU"/>
              </w:rPr>
            </w:pPr>
            <w:r w:rsidRPr="0074228C">
              <w:rPr>
                <w:color w:val="000000"/>
                <w:sz w:val="20"/>
                <w:szCs w:val="20"/>
                <w:lang w:val="ru-RU"/>
              </w:rPr>
              <w:t>1.5.</w:t>
            </w:r>
          </w:p>
        </w:tc>
        <w:tc>
          <w:tcPr>
            <w:tcW w:w="2681"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rPr>
                <w:color w:val="000000"/>
                <w:sz w:val="20"/>
                <w:szCs w:val="20"/>
                <w:lang w:val="ru-RU"/>
              </w:rPr>
            </w:pPr>
            <w:r w:rsidRPr="0074228C">
              <w:rPr>
                <w:color w:val="000000"/>
                <w:sz w:val="20"/>
                <w:szCs w:val="20"/>
                <w:lang w:val="ru-RU"/>
              </w:rPr>
              <w:t>Придбання та встановлення роздягалень</w:t>
            </w:r>
          </w:p>
        </w:tc>
        <w:tc>
          <w:tcPr>
            <w:tcW w:w="109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455,3</w:t>
            </w:r>
          </w:p>
        </w:tc>
        <w:tc>
          <w:tcPr>
            <w:tcW w:w="938"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 </w:t>
            </w:r>
          </w:p>
        </w:tc>
        <w:tc>
          <w:tcPr>
            <w:tcW w:w="938"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50,0</w:t>
            </w:r>
          </w:p>
        </w:tc>
        <w:tc>
          <w:tcPr>
            <w:tcW w:w="938"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65,0</w:t>
            </w:r>
          </w:p>
        </w:tc>
        <w:tc>
          <w:tcPr>
            <w:tcW w:w="938"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85,0</w:t>
            </w:r>
          </w:p>
        </w:tc>
        <w:tc>
          <w:tcPr>
            <w:tcW w:w="938"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111,0</w:t>
            </w:r>
          </w:p>
        </w:tc>
        <w:tc>
          <w:tcPr>
            <w:tcW w:w="938"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144,3</w:t>
            </w:r>
          </w:p>
        </w:tc>
      </w:tr>
      <w:tr w:rsidR="00714212" w:rsidRPr="0074228C" w:rsidTr="00326002">
        <w:trPr>
          <w:trHeight w:val="51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14212" w:rsidRPr="0074228C" w:rsidRDefault="00714212" w:rsidP="00326002">
            <w:pPr>
              <w:jc w:val="center"/>
              <w:rPr>
                <w:color w:val="000000"/>
                <w:sz w:val="20"/>
                <w:szCs w:val="20"/>
                <w:lang w:val="ru-RU"/>
              </w:rPr>
            </w:pPr>
            <w:r w:rsidRPr="0074228C">
              <w:rPr>
                <w:color w:val="000000"/>
                <w:sz w:val="20"/>
                <w:szCs w:val="20"/>
                <w:lang w:val="ru-RU"/>
              </w:rPr>
              <w:t>1.6.</w:t>
            </w:r>
          </w:p>
        </w:tc>
        <w:tc>
          <w:tcPr>
            <w:tcW w:w="2681"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rPr>
                <w:color w:val="000000"/>
                <w:sz w:val="20"/>
                <w:szCs w:val="20"/>
                <w:lang w:val="ru-RU"/>
              </w:rPr>
            </w:pPr>
            <w:r w:rsidRPr="0074228C">
              <w:rPr>
                <w:color w:val="000000"/>
                <w:sz w:val="20"/>
                <w:szCs w:val="20"/>
                <w:lang w:val="ru-RU"/>
              </w:rPr>
              <w:t>Будівництво питних фонтанчиків</w:t>
            </w:r>
          </w:p>
        </w:tc>
        <w:tc>
          <w:tcPr>
            <w:tcW w:w="109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727,1</w:t>
            </w:r>
          </w:p>
        </w:tc>
        <w:tc>
          <w:tcPr>
            <w:tcW w:w="938"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 </w:t>
            </w:r>
          </w:p>
        </w:tc>
        <w:tc>
          <w:tcPr>
            <w:tcW w:w="938"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80,0</w:t>
            </w:r>
          </w:p>
        </w:tc>
        <w:tc>
          <w:tcPr>
            <w:tcW w:w="938"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104,0</w:t>
            </w:r>
          </w:p>
        </w:tc>
        <w:tc>
          <w:tcPr>
            <w:tcW w:w="938"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136,0</w:t>
            </w:r>
          </w:p>
        </w:tc>
        <w:tc>
          <w:tcPr>
            <w:tcW w:w="938"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177,0</w:t>
            </w:r>
          </w:p>
        </w:tc>
        <w:tc>
          <w:tcPr>
            <w:tcW w:w="938"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230,1</w:t>
            </w:r>
          </w:p>
        </w:tc>
      </w:tr>
      <w:tr w:rsidR="00714212" w:rsidRPr="0074228C" w:rsidTr="00326002">
        <w:trPr>
          <w:trHeight w:val="30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14212" w:rsidRPr="0074228C" w:rsidRDefault="00714212" w:rsidP="00326002">
            <w:pPr>
              <w:jc w:val="center"/>
              <w:rPr>
                <w:color w:val="000000"/>
                <w:sz w:val="20"/>
                <w:szCs w:val="20"/>
                <w:lang w:val="ru-RU"/>
              </w:rPr>
            </w:pPr>
            <w:r w:rsidRPr="0074228C">
              <w:rPr>
                <w:color w:val="000000"/>
                <w:sz w:val="20"/>
                <w:szCs w:val="20"/>
                <w:lang w:val="ru-RU"/>
              </w:rPr>
              <w:t>1.7.</w:t>
            </w:r>
          </w:p>
        </w:tc>
        <w:tc>
          <w:tcPr>
            <w:tcW w:w="2681"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rPr>
                <w:color w:val="000000"/>
                <w:sz w:val="20"/>
                <w:szCs w:val="20"/>
                <w:lang w:val="ru-RU"/>
              </w:rPr>
            </w:pPr>
            <w:r w:rsidRPr="0074228C">
              <w:rPr>
                <w:color w:val="000000"/>
                <w:sz w:val="20"/>
                <w:szCs w:val="20"/>
                <w:lang w:val="ru-RU"/>
              </w:rPr>
              <w:t>Будівництво рятувальних веж</w:t>
            </w:r>
          </w:p>
        </w:tc>
        <w:tc>
          <w:tcPr>
            <w:tcW w:w="109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545,9</w:t>
            </w:r>
          </w:p>
        </w:tc>
        <w:tc>
          <w:tcPr>
            <w:tcW w:w="938"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 </w:t>
            </w:r>
          </w:p>
        </w:tc>
        <w:tc>
          <w:tcPr>
            <w:tcW w:w="938"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60,0</w:t>
            </w:r>
          </w:p>
        </w:tc>
        <w:tc>
          <w:tcPr>
            <w:tcW w:w="938"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78,0</w:t>
            </w:r>
          </w:p>
        </w:tc>
        <w:tc>
          <w:tcPr>
            <w:tcW w:w="938"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102,0</w:t>
            </w:r>
          </w:p>
        </w:tc>
        <w:tc>
          <w:tcPr>
            <w:tcW w:w="938"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133,0</w:t>
            </w:r>
          </w:p>
        </w:tc>
        <w:tc>
          <w:tcPr>
            <w:tcW w:w="938"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172,9</w:t>
            </w:r>
          </w:p>
        </w:tc>
      </w:tr>
      <w:tr w:rsidR="00714212" w:rsidRPr="0074228C" w:rsidTr="00326002">
        <w:trPr>
          <w:trHeight w:val="765"/>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14212" w:rsidRPr="0074228C" w:rsidRDefault="00714212" w:rsidP="00326002">
            <w:pPr>
              <w:jc w:val="center"/>
              <w:rPr>
                <w:color w:val="000000"/>
                <w:sz w:val="20"/>
                <w:szCs w:val="20"/>
                <w:lang w:val="ru-RU"/>
              </w:rPr>
            </w:pPr>
            <w:r w:rsidRPr="0074228C">
              <w:rPr>
                <w:color w:val="000000"/>
                <w:sz w:val="20"/>
                <w:szCs w:val="20"/>
                <w:lang w:val="ru-RU"/>
              </w:rPr>
              <w:t>1.8.</w:t>
            </w:r>
          </w:p>
        </w:tc>
        <w:tc>
          <w:tcPr>
            <w:tcW w:w="2681"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rPr>
                <w:color w:val="000000"/>
                <w:sz w:val="20"/>
                <w:szCs w:val="20"/>
                <w:lang w:val="ru-RU"/>
              </w:rPr>
            </w:pPr>
            <w:r w:rsidRPr="0074228C">
              <w:rPr>
                <w:color w:val="000000"/>
                <w:sz w:val="20"/>
                <w:szCs w:val="20"/>
                <w:lang w:val="ru-RU"/>
              </w:rPr>
              <w:t>Придбання машини для забезпечення прибирання пляжів</w:t>
            </w:r>
          </w:p>
        </w:tc>
        <w:tc>
          <w:tcPr>
            <w:tcW w:w="109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2 263,0</w:t>
            </w:r>
          </w:p>
        </w:tc>
        <w:tc>
          <w:tcPr>
            <w:tcW w:w="938"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 </w:t>
            </w:r>
          </w:p>
        </w:tc>
        <w:tc>
          <w:tcPr>
            <w:tcW w:w="938"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250,0</w:t>
            </w:r>
          </w:p>
        </w:tc>
        <w:tc>
          <w:tcPr>
            <w:tcW w:w="938"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325,0</w:t>
            </w:r>
          </w:p>
        </w:tc>
        <w:tc>
          <w:tcPr>
            <w:tcW w:w="938"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423,0</w:t>
            </w:r>
          </w:p>
        </w:tc>
        <w:tc>
          <w:tcPr>
            <w:tcW w:w="938"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550,0</w:t>
            </w:r>
          </w:p>
        </w:tc>
        <w:tc>
          <w:tcPr>
            <w:tcW w:w="938"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715,0</w:t>
            </w:r>
          </w:p>
        </w:tc>
      </w:tr>
      <w:tr w:rsidR="00714212" w:rsidRPr="0074228C" w:rsidTr="00326002">
        <w:trPr>
          <w:trHeight w:val="51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14212" w:rsidRPr="0074228C" w:rsidRDefault="00714212" w:rsidP="00326002">
            <w:pPr>
              <w:jc w:val="center"/>
              <w:rPr>
                <w:color w:val="000000"/>
                <w:sz w:val="20"/>
                <w:szCs w:val="20"/>
                <w:lang w:val="ru-RU"/>
              </w:rPr>
            </w:pPr>
            <w:r w:rsidRPr="0074228C">
              <w:rPr>
                <w:color w:val="000000"/>
                <w:sz w:val="20"/>
                <w:szCs w:val="20"/>
                <w:lang w:val="ru-RU"/>
              </w:rPr>
              <w:t>1.9.</w:t>
            </w:r>
          </w:p>
        </w:tc>
        <w:tc>
          <w:tcPr>
            <w:tcW w:w="2681"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rPr>
                <w:color w:val="000000"/>
                <w:sz w:val="20"/>
                <w:szCs w:val="20"/>
                <w:lang w:val="ru-RU"/>
              </w:rPr>
            </w:pPr>
            <w:r w:rsidRPr="0074228C">
              <w:rPr>
                <w:color w:val="000000"/>
                <w:sz w:val="20"/>
                <w:szCs w:val="20"/>
                <w:lang w:val="ru-RU"/>
              </w:rPr>
              <w:t>Влаштування дерев’яних доріжок</w:t>
            </w:r>
          </w:p>
        </w:tc>
        <w:tc>
          <w:tcPr>
            <w:tcW w:w="109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791,0</w:t>
            </w:r>
          </w:p>
        </w:tc>
        <w:tc>
          <w:tcPr>
            <w:tcW w:w="938"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 </w:t>
            </w:r>
          </w:p>
        </w:tc>
        <w:tc>
          <w:tcPr>
            <w:tcW w:w="938"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80,0</w:t>
            </w:r>
          </w:p>
        </w:tc>
        <w:tc>
          <w:tcPr>
            <w:tcW w:w="938"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104,0</w:t>
            </w:r>
          </w:p>
        </w:tc>
        <w:tc>
          <w:tcPr>
            <w:tcW w:w="938"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170,0</w:t>
            </w:r>
          </w:p>
        </w:tc>
        <w:tc>
          <w:tcPr>
            <w:tcW w:w="938"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190,0</w:t>
            </w:r>
          </w:p>
        </w:tc>
        <w:tc>
          <w:tcPr>
            <w:tcW w:w="938"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247,0</w:t>
            </w:r>
          </w:p>
        </w:tc>
      </w:tr>
      <w:tr w:rsidR="00714212" w:rsidRPr="0074228C" w:rsidTr="00326002">
        <w:trPr>
          <w:trHeight w:val="300"/>
        </w:trPr>
        <w:tc>
          <w:tcPr>
            <w:tcW w:w="32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212" w:rsidRPr="0074228C" w:rsidRDefault="00714212" w:rsidP="00326002">
            <w:pPr>
              <w:rPr>
                <w:b/>
                <w:bCs/>
                <w:color w:val="000000"/>
                <w:sz w:val="20"/>
                <w:szCs w:val="20"/>
                <w:lang w:val="ru-RU"/>
              </w:rPr>
            </w:pPr>
            <w:r w:rsidRPr="0074228C">
              <w:rPr>
                <w:b/>
                <w:bCs/>
                <w:color w:val="000000"/>
                <w:sz w:val="20"/>
                <w:szCs w:val="20"/>
                <w:lang w:val="ru-RU"/>
              </w:rPr>
              <w:t>Всього:</w:t>
            </w:r>
          </w:p>
        </w:tc>
        <w:tc>
          <w:tcPr>
            <w:tcW w:w="109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b/>
                <w:bCs/>
                <w:color w:val="000000"/>
                <w:sz w:val="20"/>
                <w:szCs w:val="20"/>
                <w:lang w:val="ru-RU"/>
              </w:rPr>
            </w:pPr>
            <w:r w:rsidRPr="0074228C">
              <w:rPr>
                <w:b/>
                <w:bCs/>
                <w:color w:val="000000"/>
                <w:sz w:val="20"/>
                <w:szCs w:val="20"/>
                <w:lang w:val="ru-RU"/>
              </w:rPr>
              <w:t>25 794,5</w:t>
            </w:r>
          </w:p>
        </w:tc>
        <w:tc>
          <w:tcPr>
            <w:tcW w:w="938"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b/>
                <w:bCs/>
                <w:color w:val="000000"/>
                <w:sz w:val="20"/>
                <w:szCs w:val="20"/>
                <w:lang w:val="ru-RU"/>
              </w:rPr>
            </w:pPr>
            <w:r w:rsidRPr="0074228C">
              <w:rPr>
                <w:b/>
                <w:bCs/>
                <w:color w:val="000000"/>
                <w:sz w:val="20"/>
                <w:szCs w:val="20"/>
                <w:lang w:val="ru-RU"/>
              </w:rPr>
              <w:t>257,0</w:t>
            </w:r>
          </w:p>
        </w:tc>
        <w:tc>
          <w:tcPr>
            <w:tcW w:w="938"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b/>
                <w:bCs/>
                <w:color w:val="000000"/>
                <w:sz w:val="20"/>
                <w:szCs w:val="20"/>
                <w:lang w:val="ru-RU"/>
              </w:rPr>
            </w:pPr>
            <w:r w:rsidRPr="0074228C">
              <w:rPr>
                <w:b/>
                <w:bCs/>
                <w:color w:val="000000"/>
                <w:sz w:val="20"/>
                <w:szCs w:val="20"/>
                <w:lang w:val="ru-RU"/>
              </w:rPr>
              <w:t>3 010,0</w:t>
            </w:r>
          </w:p>
        </w:tc>
        <w:tc>
          <w:tcPr>
            <w:tcW w:w="938"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b/>
                <w:bCs/>
                <w:color w:val="000000"/>
                <w:sz w:val="20"/>
                <w:szCs w:val="20"/>
                <w:lang w:val="ru-RU"/>
              </w:rPr>
            </w:pPr>
            <w:r w:rsidRPr="0074228C">
              <w:rPr>
                <w:b/>
                <w:bCs/>
                <w:color w:val="000000"/>
                <w:sz w:val="20"/>
                <w:szCs w:val="20"/>
                <w:lang w:val="ru-RU"/>
              </w:rPr>
              <w:t>3 813,0</w:t>
            </w:r>
          </w:p>
        </w:tc>
        <w:tc>
          <w:tcPr>
            <w:tcW w:w="938"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b/>
                <w:bCs/>
                <w:color w:val="000000"/>
                <w:sz w:val="20"/>
                <w:szCs w:val="20"/>
                <w:lang w:val="ru-RU"/>
              </w:rPr>
            </w:pPr>
            <w:r w:rsidRPr="0074228C">
              <w:rPr>
                <w:b/>
                <w:bCs/>
                <w:color w:val="000000"/>
                <w:sz w:val="20"/>
                <w:szCs w:val="20"/>
                <w:lang w:val="ru-RU"/>
              </w:rPr>
              <w:t>4 811,0</w:t>
            </w:r>
          </w:p>
        </w:tc>
        <w:tc>
          <w:tcPr>
            <w:tcW w:w="938"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b/>
                <w:bCs/>
                <w:color w:val="000000"/>
                <w:sz w:val="20"/>
                <w:szCs w:val="20"/>
                <w:lang w:val="ru-RU"/>
              </w:rPr>
            </w:pPr>
            <w:r w:rsidRPr="0074228C">
              <w:rPr>
                <w:b/>
                <w:bCs/>
                <w:color w:val="000000"/>
                <w:sz w:val="20"/>
                <w:szCs w:val="20"/>
                <w:lang w:val="ru-RU"/>
              </w:rPr>
              <w:t>6 045,0</w:t>
            </w:r>
          </w:p>
        </w:tc>
        <w:tc>
          <w:tcPr>
            <w:tcW w:w="938"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b/>
                <w:bCs/>
                <w:color w:val="000000"/>
                <w:sz w:val="20"/>
                <w:szCs w:val="20"/>
                <w:lang w:val="ru-RU"/>
              </w:rPr>
            </w:pPr>
            <w:r w:rsidRPr="0074228C">
              <w:rPr>
                <w:b/>
                <w:bCs/>
                <w:color w:val="000000"/>
                <w:sz w:val="20"/>
                <w:szCs w:val="20"/>
                <w:lang w:val="ru-RU"/>
              </w:rPr>
              <w:t>7 858,5</w:t>
            </w:r>
          </w:p>
        </w:tc>
      </w:tr>
    </w:tbl>
    <w:p w:rsidR="00714212" w:rsidRDefault="00714212" w:rsidP="00714212">
      <w:pPr>
        <w:pStyle w:val="2"/>
        <w:spacing w:before="0" w:line="240" w:lineRule="auto"/>
        <w:jc w:val="center"/>
        <w:rPr>
          <w:rFonts w:ascii="Times New Roman" w:hAnsi="Times New Roman" w:cs="Times New Roman"/>
          <w:bCs w:val="0"/>
          <w:color w:val="auto"/>
          <w:sz w:val="28"/>
          <w:szCs w:val="32"/>
        </w:rPr>
      </w:pPr>
      <w:bookmarkStart w:id="30" w:name="_Toc42001225"/>
    </w:p>
    <w:p w:rsidR="00714212" w:rsidRPr="00CC362F" w:rsidRDefault="00714212" w:rsidP="00714212">
      <w:pPr>
        <w:pStyle w:val="2"/>
        <w:spacing w:before="0" w:line="240" w:lineRule="auto"/>
        <w:jc w:val="center"/>
        <w:rPr>
          <w:rFonts w:ascii="Times New Roman" w:hAnsi="Times New Roman" w:cs="Times New Roman"/>
          <w:bCs w:val="0"/>
          <w:color w:val="auto"/>
          <w:sz w:val="28"/>
          <w:szCs w:val="32"/>
        </w:rPr>
      </w:pPr>
      <w:r w:rsidRPr="00CC362F">
        <w:rPr>
          <w:rFonts w:ascii="Times New Roman" w:hAnsi="Times New Roman" w:cs="Times New Roman"/>
          <w:bCs w:val="0"/>
          <w:color w:val="auto"/>
          <w:sz w:val="28"/>
          <w:szCs w:val="32"/>
        </w:rPr>
        <w:t>5.2. Операційна ціль</w:t>
      </w:r>
      <w:r w:rsidRPr="00CC362F">
        <w:rPr>
          <w:rFonts w:ascii="Times New Roman" w:hAnsi="Times New Roman" w:cs="Times New Roman"/>
          <w:bCs w:val="0"/>
          <w:color w:val="auto"/>
          <w:sz w:val="28"/>
          <w:szCs w:val="32"/>
        </w:rPr>
        <w:br/>
        <w:t>«3.2. Організація та утримання і розвиток місць поховання».</w:t>
      </w:r>
      <w:bookmarkEnd w:id="30"/>
    </w:p>
    <w:p w:rsidR="00714212" w:rsidRPr="00CC362F" w:rsidRDefault="00714212" w:rsidP="00714212">
      <w:pPr>
        <w:ind w:firstLine="567"/>
        <w:jc w:val="both"/>
        <w:rPr>
          <w:bCs/>
          <w:sz w:val="28"/>
          <w:szCs w:val="32"/>
        </w:rPr>
      </w:pPr>
      <w:r w:rsidRPr="00CC362F">
        <w:rPr>
          <w:bCs/>
          <w:sz w:val="28"/>
          <w:szCs w:val="32"/>
        </w:rPr>
        <w:t xml:space="preserve">На території міста Черкаси розташовано </w:t>
      </w:r>
      <w:r w:rsidRPr="005A15A5">
        <w:rPr>
          <w:bCs/>
          <w:sz w:val="28"/>
          <w:szCs w:val="32"/>
        </w:rPr>
        <w:t>1</w:t>
      </w:r>
      <w:r>
        <w:rPr>
          <w:bCs/>
          <w:sz w:val="28"/>
          <w:szCs w:val="32"/>
        </w:rPr>
        <w:t>2</w:t>
      </w:r>
      <w:r w:rsidRPr="00CC362F">
        <w:rPr>
          <w:bCs/>
          <w:sz w:val="28"/>
          <w:szCs w:val="32"/>
        </w:rPr>
        <w:t xml:space="preserve"> кладовищ загальною площею 1</w:t>
      </w:r>
      <w:r>
        <w:rPr>
          <w:bCs/>
          <w:sz w:val="28"/>
          <w:szCs w:val="32"/>
        </w:rPr>
        <w:t>30</w:t>
      </w:r>
      <w:r w:rsidRPr="00CC362F">
        <w:rPr>
          <w:bCs/>
          <w:sz w:val="28"/>
          <w:szCs w:val="32"/>
        </w:rPr>
        <w:t xml:space="preserve"> гектарів. </w:t>
      </w:r>
    </w:p>
    <w:p w:rsidR="00714212" w:rsidRPr="00CC362F" w:rsidRDefault="00714212" w:rsidP="00714212">
      <w:pPr>
        <w:ind w:firstLine="567"/>
        <w:jc w:val="both"/>
        <w:rPr>
          <w:bCs/>
          <w:sz w:val="28"/>
          <w:szCs w:val="32"/>
        </w:rPr>
      </w:pPr>
      <w:r w:rsidRPr="00CC362F">
        <w:rPr>
          <w:bCs/>
          <w:sz w:val="28"/>
          <w:szCs w:val="32"/>
        </w:rPr>
        <w:t xml:space="preserve">Відповідно статті 30 Закону України «Про місцеве самоврядування в Україні» від 21 травня 1997 року № 280/97-ВР до власних повноважень в галузі житлово-комунального господарства, побутового, торговельного обслуговування, </w:t>
      </w:r>
      <w:r w:rsidRPr="00CC362F">
        <w:rPr>
          <w:bCs/>
          <w:sz w:val="28"/>
          <w:szCs w:val="32"/>
        </w:rPr>
        <w:lastRenderedPageBreak/>
        <w:t>громадського харчування, транспорту і зв'язку відноситься забезпечення утримання в належному стані кладовищ, інших місць поховання та їх охорони.</w:t>
      </w:r>
    </w:p>
    <w:p w:rsidR="00714212" w:rsidRPr="00CC362F" w:rsidRDefault="00714212" w:rsidP="00714212">
      <w:pPr>
        <w:ind w:firstLine="567"/>
        <w:jc w:val="both"/>
        <w:rPr>
          <w:bCs/>
          <w:sz w:val="28"/>
          <w:szCs w:val="32"/>
        </w:rPr>
      </w:pPr>
      <w:r w:rsidRPr="00CC362F">
        <w:rPr>
          <w:bCs/>
          <w:sz w:val="28"/>
          <w:szCs w:val="32"/>
        </w:rPr>
        <w:t>Балансоутримувачем місць поховання – кладовищ, визначено комунальне підприємство «Комбінат комунальних підприємств», яке забезпечує їх утримання, водопостачання, електропостачання, заходи зі знесення дерев, косіння газонів та інше.</w:t>
      </w:r>
    </w:p>
    <w:p w:rsidR="00714212" w:rsidRPr="00CC362F" w:rsidRDefault="00714212" w:rsidP="00714212">
      <w:pPr>
        <w:ind w:firstLine="567"/>
        <w:jc w:val="both"/>
        <w:rPr>
          <w:bCs/>
          <w:sz w:val="28"/>
          <w:szCs w:val="32"/>
        </w:rPr>
      </w:pPr>
      <w:r w:rsidRPr="00CC362F">
        <w:rPr>
          <w:bCs/>
          <w:sz w:val="28"/>
          <w:szCs w:val="32"/>
        </w:rPr>
        <w:t>Утримання кладовищ передбачає прибирання, вивезення сміття, підготовку кладовищ до поминальних днів. Ці заходи потребують оплати праці працівників, забезпечення транспортом (паливно-мастильні матеріали, запчастини), іншими матеріалами.</w:t>
      </w:r>
    </w:p>
    <w:p w:rsidR="00714212" w:rsidRPr="0074228C" w:rsidRDefault="00714212" w:rsidP="00714212">
      <w:pPr>
        <w:ind w:firstLine="567"/>
        <w:jc w:val="both"/>
        <w:rPr>
          <w:bCs/>
          <w:sz w:val="28"/>
          <w:szCs w:val="32"/>
        </w:rPr>
      </w:pPr>
      <w:r w:rsidRPr="0074228C">
        <w:rPr>
          <w:bCs/>
          <w:sz w:val="28"/>
          <w:szCs w:val="32"/>
        </w:rPr>
        <w:t>Заходи з утримання міських кладовищ у період 2016-202</w:t>
      </w:r>
      <w:r>
        <w:rPr>
          <w:bCs/>
          <w:sz w:val="28"/>
          <w:szCs w:val="32"/>
        </w:rPr>
        <w:t>1</w:t>
      </w:r>
      <w:r w:rsidRPr="0074228C">
        <w:rPr>
          <w:bCs/>
          <w:sz w:val="28"/>
          <w:szCs w:val="32"/>
        </w:rPr>
        <w:t xml:space="preserve"> років потребують фінансування у сумі 29 482,1 тис. грн. Перелік заходів та обсяги їх фінансового забезпечення відображені у таблиці 5.2.</w:t>
      </w:r>
    </w:p>
    <w:p w:rsidR="00714212" w:rsidRPr="0074228C" w:rsidRDefault="00714212" w:rsidP="00714212">
      <w:pPr>
        <w:ind w:firstLine="567"/>
        <w:jc w:val="right"/>
        <w:rPr>
          <w:bCs/>
          <w:sz w:val="28"/>
          <w:szCs w:val="32"/>
        </w:rPr>
      </w:pPr>
      <w:r w:rsidRPr="0074228C">
        <w:rPr>
          <w:bCs/>
          <w:sz w:val="28"/>
          <w:szCs w:val="32"/>
        </w:rPr>
        <w:t>Таблиця 5.2</w:t>
      </w:r>
    </w:p>
    <w:tbl>
      <w:tblPr>
        <w:tblW w:w="9920" w:type="dxa"/>
        <w:tblInd w:w="93" w:type="dxa"/>
        <w:tblLook w:val="04A0" w:firstRow="1" w:lastRow="0" w:firstColumn="1" w:lastColumn="0" w:noHBand="0" w:noVBand="1"/>
      </w:tblPr>
      <w:tblGrid>
        <w:gridCol w:w="520"/>
        <w:gridCol w:w="2680"/>
        <w:gridCol w:w="1090"/>
        <w:gridCol w:w="934"/>
        <w:gridCol w:w="934"/>
        <w:gridCol w:w="934"/>
        <w:gridCol w:w="934"/>
        <w:gridCol w:w="934"/>
        <w:gridCol w:w="960"/>
      </w:tblGrid>
      <w:tr w:rsidR="00714212" w:rsidRPr="0074228C" w:rsidTr="00326002">
        <w:trPr>
          <w:trHeight w:val="450"/>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212" w:rsidRPr="0074228C" w:rsidRDefault="00714212" w:rsidP="00326002">
            <w:pPr>
              <w:jc w:val="center"/>
              <w:rPr>
                <w:color w:val="000000"/>
                <w:sz w:val="20"/>
                <w:szCs w:val="20"/>
                <w:lang w:val="ru-RU"/>
              </w:rPr>
            </w:pPr>
            <w:r w:rsidRPr="0074228C">
              <w:rPr>
                <w:color w:val="000000"/>
                <w:sz w:val="20"/>
                <w:szCs w:val="20"/>
                <w:lang w:val="ru-RU"/>
              </w:rPr>
              <w:t>№ п/п</w:t>
            </w:r>
          </w:p>
        </w:tc>
        <w:tc>
          <w:tcPr>
            <w:tcW w:w="2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212" w:rsidRPr="0074228C" w:rsidRDefault="00714212" w:rsidP="00326002">
            <w:pPr>
              <w:jc w:val="center"/>
              <w:rPr>
                <w:color w:val="000000"/>
                <w:sz w:val="20"/>
                <w:szCs w:val="20"/>
                <w:lang w:val="ru-RU"/>
              </w:rPr>
            </w:pPr>
            <w:r w:rsidRPr="0074228C">
              <w:rPr>
                <w:color w:val="000000"/>
                <w:sz w:val="20"/>
                <w:szCs w:val="20"/>
                <w:lang w:val="ru-RU"/>
              </w:rPr>
              <w:t>Найменування статті витрат</w:t>
            </w:r>
          </w:p>
        </w:tc>
        <w:tc>
          <w:tcPr>
            <w:tcW w:w="10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212" w:rsidRPr="0074228C" w:rsidRDefault="00714212" w:rsidP="00326002">
            <w:pPr>
              <w:jc w:val="center"/>
              <w:rPr>
                <w:color w:val="000000"/>
                <w:sz w:val="18"/>
                <w:szCs w:val="18"/>
                <w:lang w:val="ru-RU"/>
              </w:rPr>
            </w:pPr>
            <w:r w:rsidRPr="0074228C">
              <w:rPr>
                <w:color w:val="000000"/>
                <w:sz w:val="18"/>
                <w:szCs w:val="18"/>
                <w:lang w:val="ru-RU"/>
              </w:rPr>
              <w:t>Орієнтовна вартість, тис. грн.</w:t>
            </w:r>
          </w:p>
        </w:tc>
        <w:tc>
          <w:tcPr>
            <w:tcW w:w="5630" w:type="dxa"/>
            <w:gridSpan w:val="6"/>
            <w:tcBorders>
              <w:top w:val="single" w:sz="4" w:space="0" w:color="auto"/>
              <w:left w:val="nil"/>
              <w:bottom w:val="single" w:sz="4" w:space="0" w:color="auto"/>
              <w:right w:val="single" w:sz="4" w:space="0" w:color="auto"/>
            </w:tcBorders>
            <w:shd w:val="clear" w:color="auto" w:fill="auto"/>
            <w:vAlign w:val="center"/>
            <w:hideMark/>
          </w:tcPr>
          <w:p w:rsidR="00714212" w:rsidRPr="0074228C" w:rsidRDefault="00714212" w:rsidP="00326002">
            <w:pPr>
              <w:jc w:val="center"/>
              <w:rPr>
                <w:color w:val="000000"/>
                <w:sz w:val="20"/>
                <w:szCs w:val="20"/>
                <w:lang w:val="ru-RU"/>
              </w:rPr>
            </w:pPr>
            <w:r w:rsidRPr="0074228C">
              <w:rPr>
                <w:color w:val="000000"/>
                <w:sz w:val="20"/>
                <w:szCs w:val="20"/>
                <w:lang w:val="ru-RU"/>
              </w:rPr>
              <w:t>в т.ч. в розрізі років</w:t>
            </w:r>
          </w:p>
          <w:p w:rsidR="00714212" w:rsidRPr="0074228C" w:rsidRDefault="00714212" w:rsidP="00326002">
            <w:pPr>
              <w:rPr>
                <w:color w:val="000000"/>
                <w:lang w:val="ru-RU"/>
              </w:rPr>
            </w:pPr>
            <w:r w:rsidRPr="0074228C">
              <w:rPr>
                <w:color w:val="000000"/>
                <w:lang w:val="ru-RU"/>
              </w:rPr>
              <w:t> </w:t>
            </w:r>
          </w:p>
        </w:tc>
      </w:tr>
      <w:tr w:rsidR="00714212" w:rsidRPr="0074228C" w:rsidTr="00326002">
        <w:trPr>
          <w:trHeight w:val="30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714212" w:rsidRPr="0074228C" w:rsidRDefault="00714212" w:rsidP="00326002">
            <w:pPr>
              <w:rPr>
                <w:color w:val="000000"/>
                <w:sz w:val="20"/>
                <w:szCs w:val="20"/>
                <w:lang w:val="ru-RU"/>
              </w:rPr>
            </w:pPr>
          </w:p>
        </w:tc>
        <w:tc>
          <w:tcPr>
            <w:tcW w:w="2680" w:type="dxa"/>
            <w:vMerge/>
            <w:tcBorders>
              <w:top w:val="single" w:sz="4" w:space="0" w:color="auto"/>
              <w:left w:val="single" w:sz="4" w:space="0" w:color="auto"/>
              <w:bottom w:val="single" w:sz="4" w:space="0" w:color="auto"/>
              <w:right w:val="single" w:sz="4" w:space="0" w:color="auto"/>
            </w:tcBorders>
            <w:vAlign w:val="center"/>
            <w:hideMark/>
          </w:tcPr>
          <w:p w:rsidR="00714212" w:rsidRPr="0074228C" w:rsidRDefault="00714212" w:rsidP="00326002">
            <w:pPr>
              <w:rPr>
                <w:color w:val="000000"/>
                <w:sz w:val="20"/>
                <w:szCs w:val="20"/>
                <w:lang w:val="ru-RU"/>
              </w:rPr>
            </w:pPr>
          </w:p>
        </w:tc>
        <w:tc>
          <w:tcPr>
            <w:tcW w:w="1090" w:type="dxa"/>
            <w:vMerge/>
            <w:tcBorders>
              <w:top w:val="single" w:sz="4" w:space="0" w:color="auto"/>
              <w:left w:val="single" w:sz="4" w:space="0" w:color="auto"/>
              <w:bottom w:val="single" w:sz="4" w:space="0" w:color="auto"/>
              <w:right w:val="single" w:sz="4" w:space="0" w:color="auto"/>
            </w:tcBorders>
            <w:vAlign w:val="center"/>
            <w:hideMark/>
          </w:tcPr>
          <w:p w:rsidR="00714212" w:rsidRPr="0074228C" w:rsidRDefault="00714212" w:rsidP="00326002">
            <w:pPr>
              <w:rPr>
                <w:color w:val="000000"/>
                <w:sz w:val="18"/>
                <w:szCs w:val="18"/>
                <w:lang w:val="ru-RU"/>
              </w:rPr>
            </w:pPr>
          </w:p>
        </w:tc>
        <w:tc>
          <w:tcPr>
            <w:tcW w:w="934"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center"/>
              <w:rPr>
                <w:color w:val="000000"/>
                <w:sz w:val="20"/>
                <w:szCs w:val="20"/>
                <w:lang w:val="ru-RU"/>
              </w:rPr>
            </w:pPr>
            <w:r w:rsidRPr="0074228C">
              <w:rPr>
                <w:color w:val="000000"/>
                <w:sz w:val="20"/>
                <w:szCs w:val="20"/>
                <w:lang w:val="ru-RU"/>
              </w:rPr>
              <w:t>2016</w:t>
            </w:r>
          </w:p>
        </w:tc>
        <w:tc>
          <w:tcPr>
            <w:tcW w:w="934"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center"/>
              <w:rPr>
                <w:color w:val="000000"/>
                <w:sz w:val="20"/>
                <w:szCs w:val="20"/>
                <w:lang w:val="ru-RU"/>
              </w:rPr>
            </w:pPr>
            <w:r w:rsidRPr="0074228C">
              <w:rPr>
                <w:color w:val="000000"/>
                <w:sz w:val="20"/>
                <w:szCs w:val="20"/>
                <w:lang w:val="ru-RU"/>
              </w:rPr>
              <w:t>2017</w:t>
            </w:r>
          </w:p>
        </w:tc>
        <w:tc>
          <w:tcPr>
            <w:tcW w:w="934"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center"/>
              <w:rPr>
                <w:color w:val="000000"/>
                <w:sz w:val="20"/>
                <w:szCs w:val="20"/>
                <w:lang w:val="ru-RU"/>
              </w:rPr>
            </w:pPr>
            <w:r w:rsidRPr="0074228C">
              <w:rPr>
                <w:color w:val="000000"/>
                <w:sz w:val="20"/>
                <w:szCs w:val="20"/>
                <w:lang w:val="ru-RU"/>
              </w:rPr>
              <w:t>2018</w:t>
            </w:r>
          </w:p>
        </w:tc>
        <w:tc>
          <w:tcPr>
            <w:tcW w:w="934"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center"/>
              <w:rPr>
                <w:color w:val="000000"/>
                <w:sz w:val="20"/>
                <w:szCs w:val="20"/>
                <w:lang w:val="ru-RU"/>
              </w:rPr>
            </w:pPr>
            <w:r w:rsidRPr="0074228C">
              <w:rPr>
                <w:color w:val="000000"/>
                <w:sz w:val="20"/>
                <w:szCs w:val="20"/>
                <w:lang w:val="ru-RU"/>
              </w:rPr>
              <w:t>2019</w:t>
            </w:r>
          </w:p>
        </w:tc>
        <w:tc>
          <w:tcPr>
            <w:tcW w:w="934"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center"/>
              <w:rPr>
                <w:color w:val="000000"/>
                <w:sz w:val="20"/>
                <w:szCs w:val="20"/>
                <w:lang w:val="ru-RU"/>
              </w:rPr>
            </w:pPr>
            <w:r w:rsidRPr="0074228C">
              <w:rPr>
                <w:color w:val="000000"/>
                <w:sz w:val="20"/>
                <w:szCs w:val="20"/>
                <w:lang w:val="ru-RU"/>
              </w:rPr>
              <w:t>2020</w:t>
            </w:r>
          </w:p>
        </w:tc>
        <w:tc>
          <w:tcPr>
            <w:tcW w:w="96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center"/>
              <w:rPr>
                <w:color w:val="000000"/>
                <w:sz w:val="20"/>
                <w:szCs w:val="20"/>
                <w:lang w:val="ru-RU"/>
              </w:rPr>
            </w:pPr>
            <w:r w:rsidRPr="0074228C">
              <w:rPr>
                <w:color w:val="000000"/>
                <w:sz w:val="20"/>
                <w:szCs w:val="20"/>
                <w:lang w:val="ru-RU"/>
              </w:rPr>
              <w:t>2021</w:t>
            </w:r>
          </w:p>
        </w:tc>
      </w:tr>
      <w:tr w:rsidR="00714212" w:rsidRPr="0074228C" w:rsidTr="00326002">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14212" w:rsidRPr="0074228C" w:rsidRDefault="00714212" w:rsidP="00326002">
            <w:pPr>
              <w:jc w:val="center"/>
              <w:rPr>
                <w:color w:val="000000"/>
                <w:sz w:val="20"/>
                <w:szCs w:val="20"/>
                <w:lang w:val="ru-RU"/>
              </w:rPr>
            </w:pPr>
            <w:r w:rsidRPr="0074228C">
              <w:rPr>
                <w:color w:val="000000"/>
                <w:sz w:val="20"/>
                <w:szCs w:val="20"/>
                <w:lang w:val="ru-RU"/>
              </w:rPr>
              <w:t>1.1.</w:t>
            </w:r>
          </w:p>
        </w:tc>
        <w:tc>
          <w:tcPr>
            <w:tcW w:w="268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rPr>
                <w:color w:val="000000"/>
                <w:sz w:val="20"/>
                <w:szCs w:val="20"/>
                <w:lang w:val="ru-RU"/>
              </w:rPr>
            </w:pPr>
            <w:r w:rsidRPr="0074228C">
              <w:rPr>
                <w:color w:val="000000"/>
                <w:sz w:val="20"/>
                <w:szCs w:val="20"/>
                <w:lang w:val="ru-RU"/>
              </w:rPr>
              <w:t>Утримання  міських кладовищ</w:t>
            </w:r>
          </w:p>
        </w:tc>
        <w:tc>
          <w:tcPr>
            <w:tcW w:w="109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24 540,3</w:t>
            </w:r>
          </w:p>
        </w:tc>
        <w:tc>
          <w:tcPr>
            <w:tcW w:w="934"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2 075,0</w:t>
            </w:r>
          </w:p>
        </w:tc>
        <w:tc>
          <w:tcPr>
            <w:tcW w:w="934"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2 282,5</w:t>
            </w:r>
          </w:p>
        </w:tc>
        <w:tc>
          <w:tcPr>
            <w:tcW w:w="934"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2 510,8</w:t>
            </w:r>
          </w:p>
        </w:tc>
        <w:tc>
          <w:tcPr>
            <w:tcW w:w="934"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3 622,0</w:t>
            </w:r>
          </w:p>
        </w:tc>
        <w:tc>
          <w:tcPr>
            <w:tcW w:w="934"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6 100,0</w:t>
            </w:r>
          </w:p>
        </w:tc>
        <w:tc>
          <w:tcPr>
            <w:tcW w:w="96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7 950,0</w:t>
            </w:r>
          </w:p>
        </w:tc>
      </w:tr>
      <w:tr w:rsidR="00714212" w:rsidRPr="0074228C" w:rsidTr="00326002">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14212" w:rsidRPr="0074228C" w:rsidRDefault="00714212" w:rsidP="00326002">
            <w:pPr>
              <w:jc w:val="center"/>
              <w:rPr>
                <w:color w:val="000000"/>
                <w:sz w:val="20"/>
                <w:szCs w:val="20"/>
                <w:lang w:val="ru-RU"/>
              </w:rPr>
            </w:pPr>
            <w:r w:rsidRPr="0074228C">
              <w:rPr>
                <w:color w:val="000000"/>
                <w:sz w:val="20"/>
                <w:szCs w:val="20"/>
                <w:lang w:val="ru-RU"/>
              </w:rPr>
              <w:t>1.2.</w:t>
            </w:r>
          </w:p>
        </w:tc>
        <w:tc>
          <w:tcPr>
            <w:tcW w:w="268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rPr>
                <w:color w:val="000000"/>
                <w:sz w:val="20"/>
                <w:szCs w:val="20"/>
                <w:lang w:val="ru-RU"/>
              </w:rPr>
            </w:pPr>
            <w:r w:rsidRPr="0074228C">
              <w:rPr>
                <w:color w:val="000000"/>
                <w:sz w:val="20"/>
                <w:szCs w:val="20"/>
                <w:lang w:val="ru-RU"/>
              </w:rPr>
              <w:t>Водопостачання кладовищ</w:t>
            </w:r>
          </w:p>
        </w:tc>
        <w:tc>
          <w:tcPr>
            <w:tcW w:w="109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504,1</w:t>
            </w:r>
          </w:p>
        </w:tc>
        <w:tc>
          <w:tcPr>
            <w:tcW w:w="934"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32,8</w:t>
            </w:r>
          </w:p>
        </w:tc>
        <w:tc>
          <w:tcPr>
            <w:tcW w:w="934"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36,1</w:t>
            </w:r>
          </w:p>
        </w:tc>
        <w:tc>
          <w:tcPr>
            <w:tcW w:w="934"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39,7</w:t>
            </w:r>
          </w:p>
        </w:tc>
        <w:tc>
          <w:tcPr>
            <w:tcW w:w="934"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105,5</w:t>
            </w:r>
          </w:p>
        </w:tc>
        <w:tc>
          <w:tcPr>
            <w:tcW w:w="934"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125,0</w:t>
            </w:r>
          </w:p>
        </w:tc>
        <w:tc>
          <w:tcPr>
            <w:tcW w:w="96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165,0</w:t>
            </w:r>
          </w:p>
        </w:tc>
      </w:tr>
      <w:tr w:rsidR="00714212" w:rsidRPr="0074228C" w:rsidTr="00326002">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14212" w:rsidRPr="0074228C" w:rsidRDefault="00714212" w:rsidP="00326002">
            <w:pPr>
              <w:jc w:val="center"/>
              <w:rPr>
                <w:color w:val="000000"/>
                <w:sz w:val="20"/>
                <w:szCs w:val="20"/>
                <w:lang w:val="ru-RU"/>
              </w:rPr>
            </w:pPr>
            <w:r w:rsidRPr="0074228C">
              <w:rPr>
                <w:color w:val="000000"/>
                <w:sz w:val="20"/>
                <w:szCs w:val="20"/>
                <w:lang w:val="ru-RU"/>
              </w:rPr>
              <w:t>1.3.</w:t>
            </w:r>
          </w:p>
        </w:tc>
        <w:tc>
          <w:tcPr>
            <w:tcW w:w="268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rPr>
                <w:color w:val="000000"/>
                <w:sz w:val="20"/>
                <w:szCs w:val="20"/>
                <w:lang w:val="ru-RU"/>
              </w:rPr>
            </w:pPr>
            <w:r w:rsidRPr="0074228C">
              <w:rPr>
                <w:color w:val="000000"/>
                <w:sz w:val="20"/>
                <w:szCs w:val="20"/>
                <w:lang w:val="ru-RU"/>
              </w:rPr>
              <w:t>Електропостачання кладовищ</w:t>
            </w:r>
          </w:p>
        </w:tc>
        <w:tc>
          <w:tcPr>
            <w:tcW w:w="109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207,5</w:t>
            </w:r>
          </w:p>
        </w:tc>
        <w:tc>
          <w:tcPr>
            <w:tcW w:w="934"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22,1</w:t>
            </w:r>
          </w:p>
        </w:tc>
        <w:tc>
          <w:tcPr>
            <w:tcW w:w="934"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29,2</w:t>
            </w:r>
          </w:p>
        </w:tc>
        <w:tc>
          <w:tcPr>
            <w:tcW w:w="934"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32,1</w:t>
            </w:r>
          </w:p>
        </w:tc>
        <w:tc>
          <w:tcPr>
            <w:tcW w:w="934"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35,3</w:t>
            </w:r>
          </w:p>
        </w:tc>
        <w:tc>
          <w:tcPr>
            <w:tcW w:w="934"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38,8</w:t>
            </w:r>
          </w:p>
        </w:tc>
        <w:tc>
          <w:tcPr>
            <w:tcW w:w="96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50,0</w:t>
            </w:r>
          </w:p>
        </w:tc>
      </w:tr>
      <w:tr w:rsidR="00714212" w:rsidRPr="0074228C" w:rsidTr="00326002">
        <w:trPr>
          <w:trHeight w:val="5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14212" w:rsidRPr="0074228C" w:rsidRDefault="00714212" w:rsidP="00326002">
            <w:pPr>
              <w:jc w:val="center"/>
              <w:rPr>
                <w:color w:val="000000"/>
                <w:sz w:val="20"/>
                <w:szCs w:val="20"/>
                <w:lang w:val="ru-RU"/>
              </w:rPr>
            </w:pPr>
            <w:r w:rsidRPr="0074228C">
              <w:rPr>
                <w:color w:val="000000"/>
                <w:sz w:val="20"/>
                <w:szCs w:val="20"/>
                <w:lang w:val="ru-RU"/>
              </w:rPr>
              <w:t>1.4.</w:t>
            </w:r>
          </w:p>
        </w:tc>
        <w:tc>
          <w:tcPr>
            <w:tcW w:w="268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rPr>
                <w:color w:val="000000"/>
                <w:sz w:val="20"/>
                <w:szCs w:val="20"/>
                <w:lang w:val="ru-RU"/>
              </w:rPr>
            </w:pPr>
            <w:r w:rsidRPr="0074228C">
              <w:rPr>
                <w:color w:val="000000"/>
                <w:sz w:val="20"/>
                <w:szCs w:val="20"/>
                <w:lang w:val="ru-RU"/>
              </w:rPr>
              <w:t>Ремонт міських кладовищ до Поминальних днів</w:t>
            </w:r>
          </w:p>
        </w:tc>
        <w:tc>
          <w:tcPr>
            <w:tcW w:w="109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1 007,8</w:t>
            </w:r>
          </w:p>
        </w:tc>
        <w:tc>
          <w:tcPr>
            <w:tcW w:w="934"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39,8</w:t>
            </w:r>
          </w:p>
        </w:tc>
        <w:tc>
          <w:tcPr>
            <w:tcW w:w="934"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43,0</w:t>
            </w:r>
          </w:p>
        </w:tc>
        <w:tc>
          <w:tcPr>
            <w:tcW w:w="934"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150,0</w:t>
            </w:r>
          </w:p>
        </w:tc>
        <w:tc>
          <w:tcPr>
            <w:tcW w:w="934"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200,0</w:t>
            </w:r>
          </w:p>
        </w:tc>
        <w:tc>
          <w:tcPr>
            <w:tcW w:w="934"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250,0</w:t>
            </w:r>
          </w:p>
        </w:tc>
        <w:tc>
          <w:tcPr>
            <w:tcW w:w="96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325,0</w:t>
            </w:r>
          </w:p>
        </w:tc>
      </w:tr>
      <w:tr w:rsidR="00714212" w:rsidRPr="0074228C" w:rsidTr="00326002">
        <w:trPr>
          <w:trHeight w:val="5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14212" w:rsidRPr="0074228C" w:rsidRDefault="00714212" w:rsidP="00326002">
            <w:pPr>
              <w:jc w:val="center"/>
              <w:rPr>
                <w:color w:val="000000"/>
                <w:sz w:val="20"/>
                <w:szCs w:val="20"/>
                <w:lang w:val="ru-RU"/>
              </w:rPr>
            </w:pPr>
            <w:r w:rsidRPr="0074228C">
              <w:rPr>
                <w:color w:val="000000"/>
                <w:sz w:val="20"/>
                <w:szCs w:val="20"/>
                <w:lang w:val="ru-RU"/>
              </w:rPr>
              <w:t>1.5.</w:t>
            </w:r>
          </w:p>
        </w:tc>
        <w:tc>
          <w:tcPr>
            <w:tcW w:w="268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rPr>
                <w:color w:val="000000"/>
                <w:sz w:val="20"/>
                <w:szCs w:val="20"/>
                <w:lang w:val="ru-RU"/>
              </w:rPr>
            </w:pPr>
            <w:r w:rsidRPr="0074228C">
              <w:rPr>
                <w:color w:val="000000"/>
                <w:sz w:val="20"/>
                <w:szCs w:val="20"/>
                <w:lang w:val="ru-RU"/>
              </w:rPr>
              <w:t>Знесення дерев на кладовищах</w:t>
            </w:r>
          </w:p>
        </w:tc>
        <w:tc>
          <w:tcPr>
            <w:tcW w:w="109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2 361,6</w:t>
            </w:r>
          </w:p>
        </w:tc>
        <w:tc>
          <w:tcPr>
            <w:tcW w:w="934"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45,8</w:t>
            </w:r>
          </w:p>
        </w:tc>
        <w:tc>
          <w:tcPr>
            <w:tcW w:w="934"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50,4</w:t>
            </w:r>
          </w:p>
        </w:tc>
        <w:tc>
          <w:tcPr>
            <w:tcW w:w="934"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55,4</w:t>
            </w:r>
          </w:p>
        </w:tc>
        <w:tc>
          <w:tcPr>
            <w:tcW w:w="934"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600,0</w:t>
            </w:r>
          </w:p>
        </w:tc>
        <w:tc>
          <w:tcPr>
            <w:tcW w:w="934"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700,0</w:t>
            </w:r>
          </w:p>
        </w:tc>
        <w:tc>
          <w:tcPr>
            <w:tcW w:w="96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910,0</w:t>
            </w:r>
          </w:p>
        </w:tc>
      </w:tr>
      <w:tr w:rsidR="00714212" w:rsidRPr="0074228C" w:rsidTr="00326002">
        <w:trPr>
          <w:trHeight w:val="5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14212" w:rsidRPr="0074228C" w:rsidRDefault="00714212" w:rsidP="00326002">
            <w:pPr>
              <w:jc w:val="center"/>
              <w:rPr>
                <w:color w:val="000000"/>
                <w:sz w:val="20"/>
                <w:szCs w:val="20"/>
                <w:lang w:val="ru-RU"/>
              </w:rPr>
            </w:pPr>
            <w:r w:rsidRPr="0074228C">
              <w:rPr>
                <w:color w:val="000000"/>
                <w:sz w:val="20"/>
                <w:szCs w:val="20"/>
                <w:lang w:val="ru-RU"/>
              </w:rPr>
              <w:t>1.6.</w:t>
            </w:r>
          </w:p>
        </w:tc>
        <w:tc>
          <w:tcPr>
            <w:tcW w:w="268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rPr>
                <w:color w:val="000000"/>
                <w:sz w:val="20"/>
                <w:szCs w:val="20"/>
                <w:lang w:val="ru-RU"/>
              </w:rPr>
            </w:pPr>
            <w:r w:rsidRPr="0074228C">
              <w:rPr>
                <w:color w:val="000000"/>
                <w:sz w:val="20"/>
                <w:szCs w:val="20"/>
                <w:lang w:val="ru-RU"/>
              </w:rPr>
              <w:t xml:space="preserve">Косіння газонів,бур'янів на кладовищах </w:t>
            </w:r>
          </w:p>
        </w:tc>
        <w:tc>
          <w:tcPr>
            <w:tcW w:w="109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260,8</w:t>
            </w:r>
          </w:p>
        </w:tc>
        <w:tc>
          <w:tcPr>
            <w:tcW w:w="934"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32,6</w:t>
            </w:r>
          </w:p>
        </w:tc>
        <w:tc>
          <w:tcPr>
            <w:tcW w:w="934"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35,8</w:t>
            </w:r>
          </w:p>
        </w:tc>
        <w:tc>
          <w:tcPr>
            <w:tcW w:w="934"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39,4</w:t>
            </w:r>
          </w:p>
        </w:tc>
        <w:tc>
          <w:tcPr>
            <w:tcW w:w="934"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43,3</w:t>
            </w:r>
          </w:p>
        </w:tc>
        <w:tc>
          <w:tcPr>
            <w:tcW w:w="934"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47,7</w:t>
            </w:r>
          </w:p>
        </w:tc>
        <w:tc>
          <w:tcPr>
            <w:tcW w:w="96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62,0</w:t>
            </w:r>
          </w:p>
        </w:tc>
      </w:tr>
      <w:tr w:rsidR="00714212" w:rsidRPr="0074228C" w:rsidTr="00326002">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14212" w:rsidRPr="0074228C" w:rsidRDefault="00714212" w:rsidP="00326002">
            <w:pPr>
              <w:jc w:val="center"/>
              <w:rPr>
                <w:color w:val="000000"/>
                <w:sz w:val="20"/>
                <w:szCs w:val="20"/>
                <w:lang w:val="ru-RU"/>
              </w:rPr>
            </w:pPr>
            <w:r w:rsidRPr="0074228C">
              <w:rPr>
                <w:color w:val="000000"/>
                <w:sz w:val="20"/>
                <w:szCs w:val="20"/>
                <w:lang w:val="ru-RU"/>
              </w:rPr>
              <w:t>1.7.</w:t>
            </w:r>
          </w:p>
        </w:tc>
        <w:tc>
          <w:tcPr>
            <w:tcW w:w="268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rPr>
                <w:color w:val="000000"/>
                <w:sz w:val="20"/>
                <w:szCs w:val="20"/>
                <w:lang w:val="ru-RU"/>
              </w:rPr>
            </w:pPr>
            <w:r w:rsidRPr="0074228C">
              <w:rPr>
                <w:color w:val="000000"/>
                <w:sz w:val="20"/>
                <w:szCs w:val="20"/>
                <w:lang w:val="ru-RU"/>
              </w:rPr>
              <w:t>Інші непередбачувані видатки</w:t>
            </w:r>
          </w:p>
        </w:tc>
        <w:tc>
          <w:tcPr>
            <w:tcW w:w="109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600,0</w:t>
            </w:r>
          </w:p>
        </w:tc>
        <w:tc>
          <w:tcPr>
            <w:tcW w:w="934"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100,0</w:t>
            </w:r>
          </w:p>
        </w:tc>
        <w:tc>
          <w:tcPr>
            <w:tcW w:w="934"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100,0</w:t>
            </w:r>
          </w:p>
        </w:tc>
        <w:tc>
          <w:tcPr>
            <w:tcW w:w="934"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100,0</w:t>
            </w:r>
          </w:p>
        </w:tc>
        <w:tc>
          <w:tcPr>
            <w:tcW w:w="934"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100,0</w:t>
            </w:r>
          </w:p>
        </w:tc>
        <w:tc>
          <w:tcPr>
            <w:tcW w:w="934"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100,0</w:t>
            </w:r>
          </w:p>
        </w:tc>
        <w:tc>
          <w:tcPr>
            <w:tcW w:w="96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100,0</w:t>
            </w:r>
          </w:p>
        </w:tc>
      </w:tr>
      <w:tr w:rsidR="00714212" w:rsidRPr="0074228C" w:rsidTr="00326002">
        <w:trPr>
          <w:trHeight w:val="300"/>
        </w:trPr>
        <w:tc>
          <w:tcPr>
            <w:tcW w:w="32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212" w:rsidRPr="0074228C" w:rsidRDefault="00714212" w:rsidP="00326002">
            <w:pPr>
              <w:rPr>
                <w:b/>
                <w:bCs/>
                <w:color w:val="000000"/>
                <w:sz w:val="20"/>
                <w:szCs w:val="20"/>
                <w:lang w:val="ru-RU"/>
              </w:rPr>
            </w:pPr>
            <w:r w:rsidRPr="0074228C">
              <w:rPr>
                <w:b/>
                <w:bCs/>
                <w:color w:val="000000"/>
                <w:sz w:val="20"/>
                <w:szCs w:val="20"/>
                <w:lang w:val="ru-RU"/>
              </w:rPr>
              <w:t>Всього:</w:t>
            </w:r>
          </w:p>
        </w:tc>
        <w:tc>
          <w:tcPr>
            <w:tcW w:w="109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b/>
                <w:bCs/>
                <w:color w:val="000000"/>
                <w:sz w:val="20"/>
                <w:szCs w:val="20"/>
                <w:lang w:val="ru-RU"/>
              </w:rPr>
            </w:pPr>
            <w:r w:rsidRPr="0074228C">
              <w:rPr>
                <w:b/>
                <w:bCs/>
                <w:color w:val="000000"/>
                <w:sz w:val="20"/>
                <w:szCs w:val="20"/>
                <w:lang w:val="ru-RU"/>
              </w:rPr>
              <w:t>29 482,1</w:t>
            </w:r>
          </w:p>
        </w:tc>
        <w:tc>
          <w:tcPr>
            <w:tcW w:w="934"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b/>
                <w:bCs/>
                <w:color w:val="000000"/>
                <w:sz w:val="20"/>
                <w:szCs w:val="20"/>
                <w:lang w:val="ru-RU"/>
              </w:rPr>
            </w:pPr>
            <w:r w:rsidRPr="0074228C">
              <w:rPr>
                <w:b/>
                <w:bCs/>
                <w:color w:val="000000"/>
                <w:sz w:val="20"/>
                <w:szCs w:val="20"/>
                <w:lang w:val="ru-RU"/>
              </w:rPr>
              <w:t>2 348,1</w:t>
            </w:r>
          </w:p>
        </w:tc>
        <w:tc>
          <w:tcPr>
            <w:tcW w:w="934"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b/>
                <w:bCs/>
                <w:color w:val="000000"/>
                <w:sz w:val="20"/>
                <w:szCs w:val="20"/>
                <w:lang w:val="ru-RU"/>
              </w:rPr>
            </w:pPr>
            <w:r w:rsidRPr="0074228C">
              <w:rPr>
                <w:b/>
                <w:bCs/>
                <w:color w:val="000000"/>
                <w:sz w:val="20"/>
                <w:szCs w:val="20"/>
                <w:lang w:val="ru-RU"/>
              </w:rPr>
              <w:t>2 577,0</w:t>
            </w:r>
          </w:p>
        </w:tc>
        <w:tc>
          <w:tcPr>
            <w:tcW w:w="934"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b/>
                <w:bCs/>
                <w:color w:val="000000"/>
                <w:sz w:val="20"/>
                <w:szCs w:val="20"/>
                <w:lang w:val="ru-RU"/>
              </w:rPr>
            </w:pPr>
            <w:r w:rsidRPr="0074228C">
              <w:rPr>
                <w:b/>
                <w:bCs/>
                <w:color w:val="000000"/>
                <w:sz w:val="20"/>
                <w:szCs w:val="20"/>
                <w:lang w:val="ru-RU"/>
              </w:rPr>
              <w:t>2 927,4</w:t>
            </w:r>
          </w:p>
        </w:tc>
        <w:tc>
          <w:tcPr>
            <w:tcW w:w="934"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b/>
                <w:bCs/>
                <w:color w:val="000000"/>
                <w:sz w:val="20"/>
                <w:szCs w:val="20"/>
                <w:lang w:val="ru-RU"/>
              </w:rPr>
            </w:pPr>
            <w:r w:rsidRPr="0074228C">
              <w:rPr>
                <w:b/>
                <w:bCs/>
                <w:color w:val="000000"/>
                <w:sz w:val="20"/>
                <w:szCs w:val="20"/>
                <w:lang w:val="ru-RU"/>
              </w:rPr>
              <w:t>4 706,1</w:t>
            </w:r>
          </w:p>
        </w:tc>
        <w:tc>
          <w:tcPr>
            <w:tcW w:w="934"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b/>
                <w:bCs/>
                <w:color w:val="000000"/>
                <w:sz w:val="20"/>
                <w:szCs w:val="20"/>
                <w:lang w:val="ru-RU"/>
              </w:rPr>
            </w:pPr>
            <w:r w:rsidRPr="0074228C">
              <w:rPr>
                <w:b/>
                <w:bCs/>
                <w:color w:val="000000"/>
                <w:sz w:val="20"/>
                <w:szCs w:val="20"/>
                <w:lang w:val="ru-RU"/>
              </w:rPr>
              <w:t>7 361,5</w:t>
            </w:r>
          </w:p>
        </w:tc>
        <w:tc>
          <w:tcPr>
            <w:tcW w:w="96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b/>
                <w:bCs/>
                <w:color w:val="000000"/>
                <w:sz w:val="20"/>
                <w:szCs w:val="20"/>
                <w:lang w:val="ru-RU"/>
              </w:rPr>
            </w:pPr>
            <w:r w:rsidRPr="0074228C">
              <w:rPr>
                <w:b/>
                <w:bCs/>
                <w:color w:val="000000"/>
                <w:sz w:val="20"/>
                <w:szCs w:val="20"/>
                <w:lang w:val="ru-RU"/>
              </w:rPr>
              <w:t>9 562,0</w:t>
            </w:r>
          </w:p>
        </w:tc>
      </w:tr>
    </w:tbl>
    <w:p w:rsidR="00714212" w:rsidRPr="00CC362F" w:rsidRDefault="00714212" w:rsidP="00714212">
      <w:pPr>
        <w:ind w:firstLine="567"/>
        <w:jc w:val="both"/>
        <w:rPr>
          <w:bCs/>
          <w:sz w:val="28"/>
          <w:szCs w:val="32"/>
        </w:rPr>
      </w:pPr>
    </w:p>
    <w:p w:rsidR="00714212" w:rsidRPr="00CC362F" w:rsidRDefault="00714212" w:rsidP="00714212">
      <w:pPr>
        <w:ind w:firstLine="567"/>
        <w:jc w:val="both"/>
        <w:rPr>
          <w:bCs/>
          <w:sz w:val="28"/>
          <w:szCs w:val="32"/>
        </w:rPr>
      </w:pPr>
      <w:r w:rsidRPr="00CC362F">
        <w:rPr>
          <w:bCs/>
          <w:sz w:val="28"/>
          <w:szCs w:val="32"/>
        </w:rPr>
        <w:t>Крім того, відповідно до статті 34 Закону України «Про місцеве самоврядування в Україні» від 21 травня 1997 року № 280/97-ВР до власних повноважень у сфері соціального захисту населення відноситься вирішення питань про надання за рахунок коштів місцевих бюджетів ритуальних послуг у зв'язку з похованням самотніх громадян, ветеранів війни та праці, а також інших категорій малозабезпечених громадян; подання допомоги на поховання громадян в інших випадках, передбачених законодавством.</w:t>
      </w:r>
    </w:p>
    <w:p w:rsidR="00714212" w:rsidRDefault="00714212" w:rsidP="00714212">
      <w:pPr>
        <w:ind w:firstLine="567"/>
        <w:jc w:val="both"/>
        <w:rPr>
          <w:bCs/>
          <w:sz w:val="28"/>
          <w:szCs w:val="32"/>
        </w:rPr>
      </w:pPr>
      <w:r w:rsidRPr="00A802FB">
        <w:rPr>
          <w:bCs/>
          <w:sz w:val="28"/>
          <w:szCs w:val="32"/>
        </w:rPr>
        <w:t>Відповідальним за виконання заходів із поховання одиноких померлих та безпритульних громадян, їх транспортування до моргу на судмедекспертизу, поховання померлих осіб, які померли внаслідок зараження особливо небезпечною інфекцією, згідно із санітарним законодавством України, в рамках програми виконує комунальне підприємство «Комбінат комунальних підприємств».</w:t>
      </w:r>
    </w:p>
    <w:p w:rsidR="00714212" w:rsidRPr="0074228C" w:rsidRDefault="00714212" w:rsidP="00714212">
      <w:pPr>
        <w:ind w:firstLine="567"/>
        <w:jc w:val="both"/>
        <w:rPr>
          <w:bCs/>
          <w:sz w:val="28"/>
          <w:szCs w:val="32"/>
        </w:rPr>
      </w:pPr>
      <w:r w:rsidRPr="0074228C">
        <w:rPr>
          <w:bCs/>
          <w:sz w:val="28"/>
          <w:szCs w:val="32"/>
        </w:rPr>
        <w:t xml:space="preserve">З метою повноцінного виконання заходів з виконання визначених повноважень у 2016-2021 роках передбачається потреба у коштах на рівні </w:t>
      </w:r>
      <w:r w:rsidRPr="0074228C">
        <w:rPr>
          <w:bCs/>
          <w:sz w:val="28"/>
          <w:szCs w:val="32"/>
          <w:lang w:val="ru-RU"/>
        </w:rPr>
        <w:t>11 368,7</w:t>
      </w:r>
      <w:r w:rsidRPr="0074228C">
        <w:rPr>
          <w:bCs/>
          <w:sz w:val="28"/>
          <w:szCs w:val="32"/>
        </w:rPr>
        <w:t> тис. грн. В розрізі заходів та заходів необхідне фінансове забезпечення відображено у таблиці 5.3.</w:t>
      </w:r>
    </w:p>
    <w:p w:rsidR="00714212" w:rsidRPr="00FE1130" w:rsidRDefault="00714212" w:rsidP="00714212">
      <w:pPr>
        <w:ind w:firstLine="567"/>
        <w:jc w:val="both"/>
        <w:rPr>
          <w:bCs/>
          <w:sz w:val="20"/>
          <w:szCs w:val="32"/>
          <w:highlight w:val="yellow"/>
        </w:rPr>
      </w:pPr>
    </w:p>
    <w:p w:rsidR="00714212" w:rsidRPr="0074228C" w:rsidRDefault="00714212" w:rsidP="00714212">
      <w:pPr>
        <w:ind w:firstLine="567"/>
        <w:jc w:val="right"/>
        <w:rPr>
          <w:bCs/>
          <w:sz w:val="28"/>
          <w:szCs w:val="32"/>
        </w:rPr>
      </w:pPr>
      <w:r w:rsidRPr="0074228C">
        <w:rPr>
          <w:bCs/>
          <w:sz w:val="28"/>
          <w:szCs w:val="32"/>
        </w:rPr>
        <w:lastRenderedPageBreak/>
        <w:t>Таблиця 5.3</w:t>
      </w:r>
    </w:p>
    <w:tbl>
      <w:tblPr>
        <w:tblW w:w="9920" w:type="dxa"/>
        <w:tblInd w:w="93" w:type="dxa"/>
        <w:tblLook w:val="04A0" w:firstRow="1" w:lastRow="0" w:firstColumn="1" w:lastColumn="0" w:noHBand="0" w:noVBand="1"/>
      </w:tblPr>
      <w:tblGrid>
        <w:gridCol w:w="521"/>
        <w:gridCol w:w="2681"/>
        <w:gridCol w:w="1090"/>
        <w:gridCol w:w="938"/>
        <w:gridCol w:w="938"/>
        <w:gridCol w:w="938"/>
        <w:gridCol w:w="938"/>
        <w:gridCol w:w="938"/>
        <w:gridCol w:w="938"/>
      </w:tblGrid>
      <w:tr w:rsidR="00714212" w:rsidRPr="0074228C" w:rsidTr="00326002">
        <w:trPr>
          <w:trHeight w:val="450"/>
        </w:trPr>
        <w:tc>
          <w:tcPr>
            <w:tcW w:w="521" w:type="dxa"/>
            <w:vMerge w:val="restart"/>
            <w:tcBorders>
              <w:top w:val="single" w:sz="4" w:space="0" w:color="auto"/>
              <w:left w:val="single" w:sz="4" w:space="0" w:color="auto"/>
              <w:right w:val="single" w:sz="4" w:space="0" w:color="auto"/>
            </w:tcBorders>
            <w:shd w:val="clear" w:color="auto" w:fill="auto"/>
            <w:vAlign w:val="center"/>
            <w:hideMark/>
          </w:tcPr>
          <w:p w:rsidR="00714212" w:rsidRPr="0074228C" w:rsidRDefault="00714212" w:rsidP="00326002">
            <w:pPr>
              <w:jc w:val="center"/>
              <w:rPr>
                <w:color w:val="000000"/>
                <w:sz w:val="20"/>
                <w:szCs w:val="20"/>
                <w:lang w:val="ru-RU"/>
              </w:rPr>
            </w:pPr>
            <w:r w:rsidRPr="0074228C">
              <w:rPr>
                <w:color w:val="000000"/>
                <w:sz w:val="20"/>
                <w:szCs w:val="20"/>
                <w:lang w:val="ru-RU"/>
              </w:rPr>
              <w:t>№</w:t>
            </w:r>
          </w:p>
          <w:p w:rsidR="00714212" w:rsidRPr="0074228C" w:rsidRDefault="00714212" w:rsidP="00326002">
            <w:pPr>
              <w:jc w:val="center"/>
              <w:rPr>
                <w:color w:val="000000"/>
                <w:sz w:val="20"/>
                <w:szCs w:val="20"/>
                <w:lang w:val="ru-RU"/>
              </w:rPr>
            </w:pPr>
            <w:r w:rsidRPr="0074228C">
              <w:rPr>
                <w:color w:val="000000"/>
                <w:sz w:val="20"/>
                <w:szCs w:val="20"/>
                <w:lang w:val="ru-RU"/>
              </w:rPr>
              <w:t>п/п</w:t>
            </w:r>
          </w:p>
        </w:tc>
        <w:tc>
          <w:tcPr>
            <w:tcW w:w="26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212" w:rsidRPr="0074228C" w:rsidRDefault="00714212" w:rsidP="00326002">
            <w:pPr>
              <w:jc w:val="center"/>
              <w:rPr>
                <w:color w:val="000000"/>
                <w:sz w:val="20"/>
                <w:szCs w:val="20"/>
                <w:lang w:val="ru-RU"/>
              </w:rPr>
            </w:pPr>
            <w:r w:rsidRPr="0074228C">
              <w:rPr>
                <w:color w:val="000000"/>
                <w:sz w:val="20"/>
                <w:szCs w:val="20"/>
                <w:lang w:val="ru-RU"/>
              </w:rPr>
              <w:t>Найменування статті витрат</w:t>
            </w:r>
          </w:p>
        </w:tc>
        <w:tc>
          <w:tcPr>
            <w:tcW w:w="10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212" w:rsidRPr="0074228C" w:rsidRDefault="00714212" w:rsidP="00326002">
            <w:pPr>
              <w:jc w:val="center"/>
              <w:rPr>
                <w:color w:val="000000"/>
                <w:sz w:val="18"/>
                <w:szCs w:val="18"/>
                <w:lang w:val="ru-RU"/>
              </w:rPr>
            </w:pPr>
            <w:r w:rsidRPr="0074228C">
              <w:rPr>
                <w:color w:val="000000"/>
                <w:sz w:val="18"/>
                <w:szCs w:val="18"/>
                <w:lang w:val="ru-RU"/>
              </w:rPr>
              <w:t>Орієнтовна вартість, тис. грн.</w:t>
            </w:r>
          </w:p>
        </w:tc>
        <w:tc>
          <w:tcPr>
            <w:tcW w:w="5628" w:type="dxa"/>
            <w:gridSpan w:val="6"/>
            <w:tcBorders>
              <w:top w:val="single" w:sz="4" w:space="0" w:color="auto"/>
              <w:left w:val="nil"/>
              <w:bottom w:val="single" w:sz="4" w:space="0" w:color="auto"/>
              <w:right w:val="single" w:sz="4" w:space="0" w:color="000000"/>
            </w:tcBorders>
            <w:shd w:val="clear" w:color="auto" w:fill="auto"/>
            <w:vAlign w:val="center"/>
            <w:hideMark/>
          </w:tcPr>
          <w:p w:rsidR="00714212" w:rsidRPr="0074228C" w:rsidRDefault="00714212" w:rsidP="00326002">
            <w:pPr>
              <w:jc w:val="center"/>
              <w:rPr>
                <w:color w:val="000000"/>
                <w:sz w:val="20"/>
                <w:szCs w:val="20"/>
                <w:lang w:val="ru-RU"/>
              </w:rPr>
            </w:pPr>
            <w:r w:rsidRPr="0074228C">
              <w:rPr>
                <w:color w:val="000000"/>
                <w:sz w:val="20"/>
                <w:szCs w:val="20"/>
                <w:lang w:val="ru-RU"/>
              </w:rPr>
              <w:t>в т.ч. в розрізі років</w:t>
            </w:r>
          </w:p>
        </w:tc>
      </w:tr>
      <w:tr w:rsidR="00714212" w:rsidRPr="0074228C" w:rsidTr="00326002">
        <w:trPr>
          <w:trHeight w:val="300"/>
        </w:trPr>
        <w:tc>
          <w:tcPr>
            <w:tcW w:w="521" w:type="dxa"/>
            <w:vMerge/>
            <w:tcBorders>
              <w:left w:val="single" w:sz="4" w:space="0" w:color="auto"/>
              <w:bottom w:val="single" w:sz="4" w:space="0" w:color="auto"/>
              <w:right w:val="single" w:sz="4" w:space="0" w:color="auto"/>
            </w:tcBorders>
            <w:shd w:val="clear" w:color="auto" w:fill="auto"/>
            <w:vAlign w:val="center"/>
            <w:hideMark/>
          </w:tcPr>
          <w:p w:rsidR="00714212" w:rsidRPr="0074228C" w:rsidRDefault="00714212" w:rsidP="00326002">
            <w:pPr>
              <w:jc w:val="center"/>
              <w:rPr>
                <w:color w:val="000000"/>
                <w:sz w:val="20"/>
                <w:szCs w:val="20"/>
                <w:lang w:val="ru-RU"/>
              </w:rPr>
            </w:pPr>
          </w:p>
        </w:tc>
        <w:tc>
          <w:tcPr>
            <w:tcW w:w="2681" w:type="dxa"/>
            <w:vMerge/>
            <w:tcBorders>
              <w:top w:val="single" w:sz="4" w:space="0" w:color="auto"/>
              <w:left w:val="single" w:sz="4" w:space="0" w:color="auto"/>
              <w:bottom w:val="single" w:sz="4" w:space="0" w:color="auto"/>
              <w:right w:val="single" w:sz="4" w:space="0" w:color="auto"/>
            </w:tcBorders>
            <w:vAlign w:val="center"/>
            <w:hideMark/>
          </w:tcPr>
          <w:p w:rsidR="00714212" w:rsidRPr="0074228C" w:rsidRDefault="00714212" w:rsidP="00326002">
            <w:pPr>
              <w:rPr>
                <w:color w:val="000000"/>
                <w:sz w:val="20"/>
                <w:szCs w:val="20"/>
                <w:lang w:val="ru-RU"/>
              </w:rPr>
            </w:pPr>
          </w:p>
        </w:tc>
        <w:tc>
          <w:tcPr>
            <w:tcW w:w="1090" w:type="dxa"/>
            <w:vMerge/>
            <w:tcBorders>
              <w:top w:val="single" w:sz="4" w:space="0" w:color="auto"/>
              <w:left w:val="single" w:sz="4" w:space="0" w:color="auto"/>
              <w:bottom w:val="single" w:sz="4" w:space="0" w:color="auto"/>
              <w:right w:val="single" w:sz="4" w:space="0" w:color="auto"/>
            </w:tcBorders>
            <w:vAlign w:val="center"/>
            <w:hideMark/>
          </w:tcPr>
          <w:p w:rsidR="00714212" w:rsidRPr="0074228C" w:rsidRDefault="00714212" w:rsidP="00326002">
            <w:pPr>
              <w:rPr>
                <w:color w:val="000000"/>
                <w:sz w:val="18"/>
                <w:szCs w:val="18"/>
                <w:lang w:val="ru-RU"/>
              </w:rPr>
            </w:pPr>
          </w:p>
        </w:tc>
        <w:tc>
          <w:tcPr>
            <w:tcW w:w="938"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center"/>
              <w:rPr>
                <w:color w:val="000000"/>
                <w:sz w:val="20"/>
                <w:szCs w:val="20"/>
                <w:lang w:val="ru-RU"/>
              </w:rPr>
            </w:pPr>
            <w:r w:rsidRPr="0074228C">
              <w:rPr>
                <w:color w:val="000000"/>
                <w:sz w:val="20"/>
                <w:szCs w:val="20"/>
                <w:lang w:val="ru-RU"/>
              </w:rPr>
              <w:t>2016</w:t>
            </w:r>
          </w:p>
        </w:tc>
        <w:tc>
          <w:tcPr>
            <w:tcW w:w="938"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center"/>
              <w:rPr>
                <w:color w:val="000000"/>
                <w:sz w:val="20"/>
                <w:szCs w:val="20"/>
                <w:lang w:val="ru-RU"/>
              </w:rPr>
            </w:pPr>
            <w:r w:rsidRPr="0074228C">
              <w:rPr>
                <w:color w:val="000000"/>
                <w:sz w:val="20"/>
                <w:szCs w:val="20"/>
                <w:lang w:val="ru-RU"/>
              </w:rPr>
              <w:t>2017</w:t>
            </w:r>
          </w:p>
        </w:tc>
        <w:tc>
          <w:tcPr>
            <w:tcW w:w="938"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center"/>
              <w:rPr>
                <w:color w:val="000000"/>
                <w:sz w:val="20"/>
                <w:szCs w:val="20"/>
                <w:lang w:val="ru-RU"/>
              </w:rPr>
            </w:pPr>
            <w:r w:rsidRPr="0074228C">
              <w:rPr>
                <w:color w:val="000000"/>
                <w:sz w:val="20"/>
                <w:szCs w:val="20"/>
                <w:lang w:val="ru-RU"/>
              </w:rPr>
              <w:t>2018</w:t>
            </w:r>
          </w:p>
        </w:tc>
        <w:tc>
          <w:tcPr>
            <w:tcW w:w="938"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center"/>
              <w:rPr>
                <w:color w:val="000000"/>
                <w:sz w:val="20"/>
                <w:szCs w:val="20"/>
                <w:lang w:val="ru-RU"/>
              </w:rPr>
            </w:pPr>
            <w:r w:rsidRPr="0074228C">
              <w:rPr>
                <w:color w:val="000000"/>
                <w:sz w:val="20"/>
                <w:szCs w:val="20"/>
                <w:lang w:val="ru-RU"/>
              </w:rPr>
              <w:t>2019</w:t>
            </w:r>
          </w:p>
        </w:tc>
        <w:tc>
          <w:tcPr>
            <w:tcW w:w="938"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center"/>
              <w:rPr>
                <w:color w:val="000000"/>
                <w:sz w:val="20"/>
                <w:szCs w:val="20"/>
                <w:lang w:val="ru-RU"/>
              </w:rPr>
            </w:pPr>
            <w:r w:rsidRPr="0074228C">
              <w:rPr>
                <w:color w:val="000000"/>
                <w:sz w:val="20"/>
                <w:szCs w:val="20"/>
                <w:lang w:val="ru-RU"/>
              </w:rPr>
              <w:t>2020</w:t>
            </w:r>
          </w:p>
        </w:tc>
        <w:tc>
          <w:tcPr>
            <w:tcW w:w="938"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center"/>
              <w:rPr>
                <w:color w:val="000000"/>
                <w:sz w:val="20"/>
                <w:szCs w:val="20"/>
                <w:lang w:val="ru-RU"/>
              </w:rPr>
            </w:pPr>
            <w:r w:rsidRPr="0074228C">
              <w:rPr>
                <w:color w:val="000000"/>
                <w:sz w:val="20"/>
                <w:szCs w:val="20"/>
                <w:lang w:val="ru-RU"/>
              </w:rPr>
              <w:t>2021</w:t>
            </w:r>
          </w:p>
        </w:tc>
      </w:tr>
      <w:tr w:rsidR="00714212" w:rsidRPr="0074228C" w:rsidTr="00326002">
        <w:trPr>
          <w:trHeight w:val="765"/>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14212" w:rsidRPr="0074228C" w:rsidRDefault="00714212" w:rsidP="00326002">
            <w:pPr>
              <w:jc w:val="center"/>
              <w:rPr>
                <w:color w:val="000000"/>
                <w:sz w:val="20"/>
                <w:szCs w:val="20"/>
                <w:lang w:val="ru-RU"/>
              </w:rPr>
            </w:pPr>
            <w:r w:rsidRPr="0074228C">
              <w:rPr>
                <w:color w:val="000000"/>
                <w:sz w:val="20"/>
                <w:szCs w:val="20"/>
                <w:lang w:val="ru-RU"/>
              </w:rPr>
              <w:t>1.1.</w:t>
            </w:r>
          </w:p>
        </w:tc>
        <w:tc>
          <w:tcPr>
            <w:tcW w:w="2681"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rPr>
                <w:color w:val="000000"/>
                <w:sz w:val="20"/>
                <w:szCs w:val="20"/>
                <w:lang w:val="ru-RU"/>
              </w:rPr>
            </w:pPr>
            <w:r w:rsidRPr="0074228C">
              <w:rPr>
                <w:color w:val="000000"/>
                <w:sz w:val="20"/>
                <w:szCs w:val="20"/>
                <w:lang w:val="ru-RU"/>
              </w:rPr>
              <w:t>Поховання одиноких померлих та безрідних громадян</w:t>
            </w:r>
          </w:p>
        </w:tc>
        <w:tc>
          <w:tcPr>
            <w:tcW w:w="109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517,2</w:t>
            </w:r>
          </w:p>
        </w:tc>
        <w:tc>
          <w:tcPr>
            <w:tcW w:w="938"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25,0</w:t>
            </w:r>
          </w:p>
        </w:tc>
        <w:tc>
          <w:tcPr>
            <w:tcW w:w="938"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32,0</w:t>
            </w:r>
          </w:p>
        </w:tc>
        <w:tc>
          <w:tcPr>
            <w:tcW w:w="938"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35,2</w:t>
            </w:r>
          </w:p>
        </w:tc>
        <w:tc>
          <w:tcPr>
            <w:tcW w:w="938"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90,0</w:t>
            </w:r>
          </w:p>
        </w:tc>
        <w:tc>
          <w:tcPr>
            <w:tcW w:w="938"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145,0</w:t>
            </w:r>
          </w:p>
        </w:tc>
        <w:tc>
          <w:tcPr>
            <w:tcW w:w="938"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190,0</w:t>
            </w:r>
          </w:p>
        </w:tc>
      </w:tr>
      <w:tr w:rsidR="00714212" w:rsidRPr="0074228C" w:rsidTr="00326002">
        <w:trPr>
          <w:trHeight w:val="765"/>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14212" w:rsidRPr="0074228C" w:rsidRDefault="00714212" w:rsidP="00326002">
            <w:pPr>
              <w:jc w:val="center"/>
              <w:rPr>
                <w:color w:val="000000"/>
                <w:sz w:val="20"/>
                <w:szCs w:val="20"/>
                <w:lang w:val="ru-RU"/>
              </w:rPr>
            </w:pPr>
            <w:r w:rsidRPr="0074228C">
              <w:rPr>
                <w:color w:val="000000"/>
                <w:sz w:val="20"/>
                <w:szCs w:val="20"/>
                <w:lang w:val="ru-RU"/>
              </w:rPr>
              <w:t>1.2.</w:t>
            </w:r>
          </w:p>
        </w:tc>
        <w:tc>
          <w:tcPr>
            <w:tcW w:w="2681"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rPr>
                <w:color w:val="000000"/>
                <w:sz w:val="20"/>
                <w:szCs w:val="20"/>
                <w:lang w:val="ru-RU"/>
              </w:rPr>
            </w:pPr>
            <w:r w:rsidRPr="0074228C">
              <w:rPr>
                <w:color w:val="000000"/>
                <w:sz w:val="20"/>
                <w:szCs w:val="20"/>
                <w:lang w:val="ru-RU"/>
              </w:rPr>
              <w:t>Транспортування одиноких померлих до моргу на судмедекспертизу</w:t>
            </w:r>
          </w:p>
        </w:tc>
        <w:tc>
          <w:tcPr>
            <w:tcW w:w="109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9 849,1</w:t>
            </w:r>
          </w:p>
        </w:tc>
        <w:tc>
          <w:tcPr>
            <w:tcW w:w="938"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616,5</w:t>
            </w:r>
          </w:p>
        </w:tc>
        <w:tc>
          <w:tcPr>
            <w:tcW w:w="938"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678,2</w:t>
            </w:r>
          </w:p>
        </w:tc>
        <w:tc>
          <w:tcPr>
            <w:tcW w:w="938"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1 112,1</w:t>
            </w:r>
          </w:p>
        </w:tc>
        <w:tc>
          <w:tcPr>
            <w:tcW w:w="938"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1 400,0</w:t>
            </w:r>
          </w:p>
        </w:tc>
        <w:tc>
          <w:tcPr>
            <w:tcW w:w="938"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2 842,3</w:t>
            </w:r>
          </w:p>
        </w:tc>
        <w:tc>
          <w:tcPr>
            <w:tcW w:w="938"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3 200,0</w:t>
            </w:r>
          </w:p>
        </w:tc>
      </w:tr>
      <w:tr w:rsidR="00714212" w:rsidRPr="0074228C" w:rsidTr="00326002">
        <w:trPr>
          <w:trHeight w:val="102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14212" w:rsidRPr="0074228C" w:rsidRDefault="00714212" w:rsidP="00326002">
            <w:pPr>
              <w:jc w:val="center"/>
              <w:rPr>
                <w:color w:val="000000"/>
                <w:sz w:val="20"/>
                <w:szCs w:val="20"/>
                <w:lang w:val="ru-RU"/>
              </w:rPr>
            </w:pPr>
            <w:r w:rsidRPr="0074228C">
              <w:rPr>
                <w:color w:val="000000"/>
                <w:sz w:val="20"/>
                <w:szCs w:val="20"/>
                <w:lang w:val="ru-RU"/>
              </w:rPr>
              <w:t>1.3.</w:t>
            </w:r>
          </w:p>
        </w:tc>
        <w:tc>
          <w:tcPr>
            <w:tcW w:w="2681"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rPr>
                <w:color w:val="000000"/>
                <w:sz w:val="20"/>
                <w:szCs w:val="20"/>
                <w:lang w:val="ru-RU"/>
              </w:rPr>
            </w:pPr>
            <w:r w:rsidRPr="0074228C">
              <w:rPr>
                <w:color w:val="000000"/>
                <w:sz w:val="20"/>
                <w:szCs w:val="20"/>
                <w:lang w:val="ru-RU"/>
              </w:rPr>
              <w:t>Поховання осіб, які померли внаслідок зараження особливо небезпечною інфекцією</w:t>
            </w:r>
          </w:p>
        </w:tc>
        <w:tc>
          <w:tcPr>
            <w:tcW w:w="109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1 002,4</w:t>
            </w:r>
          </w:p>
        </w:tc>
        <w:tc>
          <w:tcPr>
            <w:tcW w:w="938"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 </w:t>
            </w:r>
          </w:p>
        </w:tc>
        <w:tc>
          <w:tcPr>
            <w:tcW w:w="938"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 </w:t>
            </w:r>
          </w:p>
        </w:tc>
        <w:tc>
          <w:tcPr>
            <w:tcW w:w="938"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 </w:t>
            </w:r>
          </w:p>
        </w:tc>
        <w:tc>
          <w:tcPr>
            <w:tcW w:w="938"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 </w:t>
            </w:r>
          </w:p>
        </w:tc>
        <w:tc>
          <w:tcPr>
            <w:tcW w:w="938"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402,4</w:t>
            </w:r>
          </w:p>
        </w:tc>
        <w:tc>
          <w:tcPr>
            <w:tcW w:w="938"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600,0</w:t>
            </w:r>
          </w:p>
        </w:tc>
      </w:tr>
      <w:tr w:rsidR="00714212" w:rsidRPr="0074228C" w:rsidTr="00326002">
        <w:trPr>
          <w:trHeight w:val="300"/>
        </w:trPr>
        <w:tc>
          <w:tcPr>
            <w:tcW w:w="32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212" w:rsidRPr="0074228C" w:rsidRDefault="00714212" w:rsidP="00326002">
            <w:pPr>
              <w:rPr>
                <w:b/>
                <w:bCs/>
                <w:color w:val="000000"/>
                <w:sz w:val="20"/>
                <w:szCs w:val="20"/>
                <w:lang w:val="ru-RU"/>
              </w:rPr>
            </w:pPr>
            <w:r w:rsidRPr="0074228C">
              <w:rPr>
                <w:b/>
                <w:bCs/>
                <w:color w:val="000000"/>
                <w:sz w:val="20"/>
                <w:szCs w:val="20"/>
                <w:lang w:val="ru-RU"/>
              </w:rPr>
              <w:t>Всього:</w:t>
            </w:r>
          </w:p>
        </w:tc>
        <w:tc>
          <w:tcPr>
            <w:tcW w:w="109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b/>
                <w:bCs/>
                <w:color w:val="000000"/>
                <w:sz w:val="20"/>
                <w:szCs w:val="20"/>
                <w:lang w:val="ru-RU"/>
              </w:rPr>
            </w:pPr>
            <w:r w:rsidRPr="0074228C">
              <w:rPr>
                <w:b/>
                <w:bCs/>
                <w:color w:val="000000"/>
                <w:sz w:val="20"/>
                <w:szCs w:val="20"/>
                <w:lang w:val="ru-RU"/>
              </w:rPr>
              <w:t>11 368,7</w:t>
            </w:r>
          </w:p>
        </w:tc>
        <w:tc>
          <w:tcPr>
            <w:tcW w:w="938"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b/>
                <w:bCs/>
                <w:color w:val="000000"/>
                <w:sz w:val="20"/>
                <w:szCs w:val="20"/>
                <w:lang w:val="ru-RU"/>
              </w:rPr>
            </w:pPr>
            <w:r w:rsidRPr="0074228C">
              <w:rPr>
                <w:b/>
                <w:bCs/>
                <w:color w:val="000000"/>
                <w:sz w:val="20"/>
                <w:szCs w:val="20"/>
                <w:lang w:val="ru-RU"/>
              </w:rPr>
              <w:t>641,5</w:t>
            </w:r>
          </w:p>
        </w:tc>
        <w:tc>
          <w:tcPr>
            <w:tcW w:w="938"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b/>
                <w:bCs/>
                <w:color w:val="000000"/>
                <w:sz w:val="20"/>
                <w:szCs w:val="20"/>
                <w:lang w:val="ru-RU"/>
              </w:rPr>
            </w:pPr>
            <w:r w:rsidRPr="0074228C">
              <w:rPr>
                <w:b/>
                <w:bCs/>
                <w:color w:val="000000"/>
                <w:sz w:val="20"/>
                <w:szCs w:val="20"/>
                <w:lang w:val="ru-RU"/>
              </w:rPr>
              <w:t>710,2</w:t>
            </w:r>
          </w:p>
        </w:tc>
        <w:tc>
          <w:tcPr>
            <w:tcW w:w="938"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b/>
                <w:bCs/>
                <w:color w:val="000000"/>
                <w:sz w:val="20"/>
                <w:szCs w:val="20"/>
                <w:lang w:val="ru-RU"/>
              </w:rPr>
            </w:pPr>
            <w:r w:rsidRPr="0074228C">
              <w:rPr>
                <w:b/>
                <w:bCs/>
                <w:color w:val="000000"/>
                <w:sz w:val="20"/>
                <w:szCs w:val="20"/>
                <w:lang w:val="ru-RU"/>
              </w:rPr>
              <w:t>1 147,3</w:t>
            </w:r>
          </w:p>
        </w:tc>
        <w:tc>
          <w:tcPr>
            <w:tcW w:w="938"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b/>
                <w:bCs/>
                <w:color w:val="000000"/>
                <w:sz w:val="20"/>
                <w:szCs w:val="20"/>
                <w:lang w:val="ru-RU"/>
              </w:rPr>
            </w:pPr>
            <w:r w:rsidRPr="0074228C">
              <w:rPr>
                <w:b/>
                <w:bCs/>
                <w:color w:val="000000"/>
                <w:sz w:val="20"/>
                <w:szCs w:val="20"/>
                <w:lang w:val="ru-RU"/>
              </w:rPr>
              <w:t>1 490,0</w:t>
            </w:r>
          </w:p>
        </w:tc>
        <w:tc>
          <w:tcPr>
            <w:tcW w:w="938"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b/>
                <w:bCs/>
                <w:color w:val="000000"/>
                <w:sz w:val="20"/>
                <w:szCs w:val="20"/>
                <w:lang w:val="ru-RU"/>
              </w:rPr>
            </w:pPr>
            <w:r w:rsidRPr="0074228C">
              <w:rPr>
                <w:b/>
                <w:bCs/>
                <w:color w:val="000000"/>
                <w:sz w:val="20"/>
                <w:szCs w:val="20"/>
                <w:lang w:val="ru-RU"/>
              </w:rPr>
              <w:t>3 389,7</w:t>
            </w:r>
          </w:p>
        </w:tc>
        <w:tc>
          <w:tcPr>
            <w:tcW w:w="938"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b/>
                <w:bCs/>
                <w:color w:val="000000"/>
                <w:sz w:val="20"/>
                <w:szCs w:val="20"/>
                <w:lang w:val="ru-RU"/>
              </w:rPr>
            </w:pPr>
            <w:r w:rsidRPr="0074228C">
              <w:rPr>
                <w:b/>
                <w:bCs/>
                <w:color w:val="000000"/>
                <w:sz w:val="20"/>
                <w:szCs w:val="20"/>
                <w:lang w:val="ru-RU"/>
              </w:rPr>
              <w:t>3 990,0</w:t>
            </w:r>
          </w:p>
        </w:tc>
      </w:tr>
    </w:tbl>
    <w:p w:rsidR="00714212" w:rsidRDefault="00714212" w:rsidP="00714212">
      <w:pPr>
        <w:ind w:firstLine="567"/>
        <w:jc w:val="right"/>
        <w:rPr>
          <w:bCs/>
          <w:sz w:val="28"/>
          <w:szCs w:val="32"/>
          <w:lang w:val="ru-RU"/>
        </w:rPr>
      </w:pPr>
    </w:p>
    <w:p w:rsidR="00714212" w:rsidRPr="00CC362F" w:rsidRDefault="00714212" w:rsidP="00714212">
      <w:pPr>
        <w:ind w:firstLine="567"/>
        <w:jc w:val="both"/>
        <w:rPr>
          <w:bCs/>
          <w:sz w:val="28"/>
          <w:szCs w:val="32"/>
        </w:rPr>
      </w:pPr>
      <w:r w:rsidRPr="00CC362F">
        <w:rPr>
          <w:bCs/>
          <w:sz w:val="28"/>
          <w:szCs w:val="32"/>
        </w:rPr>
        <w:t>На сьогоднішній день потужності існуючих кладовищ міста Черкаси майже вичерпані. Нагальною проблемою міста, за умови тенденцій смертності, є будівництво нового кладовища.</w:t>
      </w:r>
    </w:p>
    <w:p w:rsidR="00714212" w:rsidRPr="00CC362F" w:rsidRDefault="00714212" w:rsidP="00714212">
      <w:pPr>
        <w:ind w:firstLine="567"/>
        <w:jc w:val="both"/>
        <w:rPr>
          <w:bCs/>
          <w:sz w:val="28"/>
          <w:szCs w:val="32"/>
        </w:rPr>
      </w:pPr>
    </w:p>
    <w:p w:rsidR="00714212" w:rsidRDefault="00714212" w:rsidP="00714212">
      <w:pPr>
        <w:pStyle w:val="2"/>
        <w:numPr>
          <w:ilvl w:val="1"/>
          <w:numId w:val="31"/>
        </w:numPr>
        <w:spacing w:before="0" w:line="240" w:lineRule="auto"/>
        <w:jc w:val="center"/>
        <w:rPr>
          <w:rFonts w:ascii="Times New Roman" w:hAnsi="Times New Roman" w:cs="Times New Roman"/>
          <w:bCs w:val="0"/>
          <w:color w:val="auto"/>
          <w:sz w:val="28"/>
          <w:szCs w:val="32"/>
        </w:rPr>
      </w:pPr>
      <w:bookmarkStart w:id="31" w:name="_Toc42001226"/>
      <w:r w:rsidRPr="0074228C">
        <w:rPr>
          <w:rFonts w:ascii="Times New Roman" w:hAnsi="Times New Roman" w:cs="Times New Roman"/>
          <w:bCs w:val="0"/>
          <w:color w:val="auto"/>
          <w:sz w:val="28"/>
          <w:szCs w:val="32"/>
        </w:rPr>
        <w:t>Операційна ціль «3.3. Забезпечення чистоти міста».</w:t>
      </w:r>
      <w:bookmarkEnd w:id="31"/>
    </w:p>
    <w:p w:rsidR="00714212" w:rsidRPr="00436A2B" w:rsidRDefault="00714212" w:rsidP="00714212">
      <w:pPr>
        <w:ind w:left="708"/>
      </w:pPr>
    </w:p>
    <w:p w:rsidR="00714212" w:rsidRPr="0074228C" w:rsidRDefault="00714212" w:rsidP="00714212">
      <w:pPr>
        <w:ind w:firstLine="567"/>
        <w:jc w:val="both"/>
        <w:rPr>
          <w:bCs/>
          <w:sz w:val="28"/>
          <w:szCs w:val="32"/>
        </w:rPr>
      </w:pPr>
      <w:r w:rsidRPr="0074228C">
        <w:rPr>
          <w:bCs/>
          <w:sz w:val="28"/>
          <w:szCs w:val="32"/>
        </w:rPr>
        <w:t>Благоустрій на зонах загального користування та на вулицях міста виконується згідно з вимогами Правил благоустрою міста Черкаси, затверджених рішенням Черкаської міської ради від 11.11.2008 № 4-688 та Переліку основних вулиць міста та вулиць, зелені зони яких утримуються за рахунок коштів міського бюджету, затвердженого рішенням виконавчого комітету Черкаської міської ради № 390 від 02.04.2013.</w:t>
      </w:r>
    </w:p>
    <w:p w:rsidR="00714212" w:rsidRPr="0074228C" w:rsidRDefault="00714212" w:rsidP="00714212">
      <w:pPr>
        <w:ind w:firstLine="567"/>
        <w:jc w:val="both"/>
        <w:rPr>
          <w:bCs/>
          <w:sz w:val="28"/>
          <w:szCs w:val="32"/>
        </w:rPr>
      </w:pPr>
      <w:r w:rsidRPr="0074228C">
        <w:rPr>
          <w:bCs/>
          <w:sz w:val="28"/>
          <w:szCs w:val="32"/>
        </w:rPr>
        <w:t>Потреба у видатках на виконання заходів програми передбачених операційною ціллю 3.3 у 2016-2021 роках наведено у таблиці 5.4.</w:t>
      </w:r>
    </w:p>
    <w:p w:rsidR="00714212" w:rsidRDefault="00714212" w:rsidP="00714212">
      <w:pPr>
        <w:ind w:firstLine="567"/>
        <w:jc w:val="both"/>
        <w:rPr>
          <w:bCs/>
          <w:sz w:val="28"/>
          <w:szCs w:val="32"/>
        </w:rPr>
      </w:pPr>
      <w:r w:rsidRPr="0074228C">
        <w:rPr>
          <w:bCs/>
          <w:sz w:val="28"/>
          <w:szCs w:val="32"/>
        </w:rPr>
        <w:t>Детальний розподіл коштів, що необхідні для виконання заходів операційної цілі відображено у таблиці 5.4.</w:t>
      </w:r>
    </w:p>
    <w:p w:rsidR="00714212" w:rsidRDefault="00714212" w:rsidP="00714212">
      <w:pPr>
        <w:ind w:firstLine="567"/>
        <w:jc w:val="both"/>
        <w:rPr>
          <w:bCs/>
          <w:sz w:val="28"/>
          <w:szCs w:val="32"/>
        </w:rPr>
      </w:pPr>
    </w:p>
    <w:p w:rsidR="00714212" w:rsidRDefault="00714212" w:rsidP="00714212">
      <w:pPr>
        <w:ind w:firstLine="567"/>
        <w:jc w:val="both"/>
        <w:rPr>
          <w:bCs/>
          <w:sz w:val="28"/>
          <w:szCs w:val="32"/>
        </w:rPr>
      </w:pPr>
    </w:p>
    <w:p w:rsidR="00714212" w:rsidRDefault="00714212" w:rsidP="00714212">
      <w:pPr>
        <w:ind w:firstLine="567"/>
        <w:jc w:val="both"/>
        <w:rPr>
          <w:bCs/>
          <w:sz w:val="28"/>
          <w:szCs w:val="32"/>
        </w:rPr>
      </w:pPr>
    </w:p>
    <w:p w:rsidR="00714212" w:rsidRDefault="00714212" w:rsidP="00714212">
      <w:pPr>
        <w:ind w:firstLine="567"/>
        <w:jc w:val="both"/>
        <w:rPr>
          <w:bCs/>
          <w:sz w:val="28"/>
          <w:szCs w:val="32"/>
        </w:rPr>
      </w:pPr>
    </w:p>
    <w:p w:rsidR="00714212" w:rsidRPr="0074228C" w:rsidRDefault="00714212" w:rsidP="00714212">
      <w:pPr>
        <w:ind w:firstLine="567"/>
        <w:jc w:val="both"/>
        <w:rPr>
          <w:bCs/>
          <w:sz w:val="28"/>
          <w:szCs w:val="32"/>
        </w:rPr>
      </w:pPr>
    </w:p>
    <w:p w:rsidR="00714212" w:rsidRPr="0074228C" w:rsidRDefault="00714212" w:rsidP="00714212">
      <w:pPr>
        <w:ind w:firstLine="567"/>
        <w:jc w:val="right"/>
        <w:rPr>
          <w:bCs/>
          <w:sz w:val="28"/>
          <w:szCs w:val="32"/>
        </w:rPr>
      </w:pPr>
      <w:r w:rsidRPr="0074228C">
        <w:rPr>
          <w:bCs/>
          <w:sz w:val="28"/>
          <w:szCs w:val="32"/>
        </w:rPr>
        <w:t>Таблиця 5.4</w:t>
      </w:r>
    </w:p>
    <w:tbl>
      <w:tblPr>
        <w:tblW w:w="10000" w:type="dxa"/>
        <w:tblInd w:w="93" w:type="dxa"/>
        <w:tblLook w:val="04A0" w:firstRow="1" w:lastRow="0" w:firstColumn="1" w:lastColumn="0" w:noHBand="0" w:noVBand="1"/>
      </w:tblPr>
      <w:tblGrid>
        <w:gridCol w:w="521"/>
        <w:gridCol w:w="2681"/>
        <w:gridCol w:w="1188"/>
        <w:gridCol w:w="935"/>
        <w:gridCol w:w="935"/>
        <w:gridCol w:w="935"/>
        <w:gridCol w:w="935"/>
        <w:gridCol w:w="935"/>
        <w:gridCol w:w="935"/>
      </w:tblGrid>
      <w:tr w:rsidR="00714212" w:rsidRPr="0074228C" w:rsidTr="00326002">
        <w:trPr>
          <w:trHeight w:val="300"/>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212" w:rsidRPr="0074228C" w:rsidRDefault="00714212" w:rsidP="00326002">
            <w:pPr>
              <w:jc w:val="center"/>
              <w:rPr>
                <w:color w:val="000000"/>
                <w:sz w:val="20"/>
                <w:szCs w:val="20"/>
                <w:lang w:val="ru-RU"/>
              </w:rPr>
            </w:pPr>
            <w:r w:rsidRPr="0074228C">
              <w:rPr>
                <w:color w:val="000000"/>
                <w:sz w:val="20"/>
                <w:szCs w:val="20"/>
                <w:lang w:val="ru-RU"/>
              </w:rPr>
              <w:t>№ п/п</w:t>
            </w:r>
          </w:p>
        </w:tc>
        <w:tc>
          <w:tcPr>
            <w:tcW w:w="2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212" w:rsidRPr="0074228C" w:rsidRDefault="00714212" w:rsidP="00326002">
            <w:pPr>
              <w:jc w:val="center"/>
              <w:rPr>
                <w:color w:val="000000"/>
                <w:sz w:val="20"/>
                <w:szCs w:val="20"/>
                <w:lang w:val="ru-RU"/>
              </w:rPr>
            </w:pPr>
            <w:r w:rsidRPr="0074228C">
              <w:rPr>
                <w:color w:val="000000"/>
                <w:sz w:val="20"/>
                <w:szCs w:val="20"/>
                <w:lang w:val="ru-RU"/>
              </w:rPr>
              <w:t>Найменування статті витрат</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212" w:rsidRPr="0074228C" w:rsidRDefault="00714212" w:rsidP="00326002">
            <w:pPr>
              <w:jc w:val="center"/>
              <w:rPr>
                <w:color w:val="000000"/>
                <w:sz w:val="20"/>
                <w:szCs w:val="20"/>
                <w:lang w:val="ru-RU"/>
              </w:rPr>
            </w:pPr>
            <w:r w:rsidRPr="0074228C">
              <w:rPr>
                <w:color w:val="000000"/>
                <w:sz w:val="20"/>
                <w:szCs w:val="20"/>
                <w:lang w:val="ru-RU"/>
              </w:rPr>
              <w:t>Орієнтовна вартість, тис. грн.</w:t>
            </w:r>
          </w:p>
        </w:tc>
        <w:tc>
          <w:tcPr>
            <w:tcW w:w="5760" w:type="dxa"/>
            <w:gridSpan w:val="6"/>
            <w:tcBorders>
              <w:top w:val="single" w:sz="4" w:space="0" w:color="auto"/>
              <w:left w:val="nil"/>
              <w:bottom w:val="single" w:sz="4" w:space="0" w:color="auto"/>
              <w:right w:val="single" w:sz="4" w:space="0" w:color="000000"/>
            </w:tcBorders>
            <w:shd w:val="clear" w:color="auto" w:fill="auto"/>
            <w:vAlign w:val="center"/>
            <w:hideMark/>
          </w:tcPr>
          <w:p w:rsidR="00714212" w:rsidRPr="0074228C" w:rsidRDefault="00714212" w:rsidP="00326002">
            <w:pPr>
              <w:jc w:val="center"/>
              <w:rPr>
                <w:color w:val="000000"/>
                <w:sz w:val="20"/>
                <w:szCs w:val="20"/>
                <w:lang w:val="ru-RU"/>
              </w:rPr>
            </w:pPr>
            <w:r w:rsidRPr="0074228C">
              <w:rPr>
                <w:color w:val="000000"/>
                <w:sz w:val="20"/>
                <w:szCs w:val="20"/>
                <w:lang w:val="ru-RU"/>
              </w:rPr>
              <w:t>в т.ч. в розрізі років</w:t>
            </w:r>
          </w:p>
        </w:tc>
      </w:tr>
      <w:tr w:rsidR="00714212" w:rsidRPr="0074228C" w:rsidTr="00326002">
        <w:trPr>
          <w:trHeight w:val="46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714212" w:rsidRPr="0074228C" w:rsidRDefault="00714212" w:rsidP="00326002">
            <w:pPr>
              <w:rPr>
                <w:color w:val="000000"/>
                <w:sz w:val="20"/>
                <w:szCs w:val="20"/>
                <w:lang w:val="ru-RU"/>
              </w:rPr>
            </w:pPr>
          </w:p>
        </w:tc>
        <w:tc>
          <w:tcPr>
            <w:tcW w:w="2680" w:type="dxa"/>
            <w:vMerge/>
            <w:tcBorders>
              <w:top w:val="single" w:sz="4" w:space="0" w:color="auto"/>
              <w:left w:val="single" w:sz="4" w:space="0" w:color="auto"/>
              <w:bottom w:val="single" w:sz="4" w:space="0" w:color="auto"/>
              <w:right w:val="single" w:sz="4" w:space="0" w:color="auto"/>
            </w:tcBorders>
            <w:vAlign w:val="center"/>
            <w:hideMark/>
          </w:tcPr>
          <w:p w:rsidR="00714212" w:rsidRPr="0074228C" w:rsidRDefault="00714212" w:rsidP="00326002">
            <w:pPr>
              <w:rPr>
                <w:color w:val="000000"/>
                <w:sz w:val="20"/>
                <w:szCs w:val="20"/>
                <w:lang w:val="ru-RU"/>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714212" w:rsidRPr="0074228C" w:rsidRDefault="00714212" w:rsidP="00326002">
            <w:pPr>
              <w:rPr>
                <w:color w:val="000000"/>
                <w:sz w:val="20"/>
                <w:szCs w:val="20"/>
                <w:lang w:val="ru-RU"/>
              </w:rPr>
            </w:pPr>
          </w:p>
        </w:tc>
        <w:tc>
          <w:tcPr>
            <w:tcW w:w="96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center"/>
              <w:rPr>
                <w:color w:val="000000"/>
                <w:sz w:val="20"/>
                <w:szCs w:val="20"/>
                <w:lang w:val="ru-RU"/>
              </w:rPr>
            </w:pPr>
            <w:r w:rsidRPr="0074228C">
              <w:rPr>
                <w:color w:val="000000"/>
                <w:sz w:val="20"/>
                <w:szCs w:val="20"/>
                <w:lang w:val="ru-RU"/>
              </w:rPr>
              <w:t>2016</w:t>
            </w:r>
          </w:p>
        </w:tc>
        <w:tc>
          <w:tcPr>
            <w:tcW w:w="96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center"/>
              <w:rPr>
                <w:color w:val="000000"/>
                <w:sz w:val="20"/>
                <w:szCs w:val="20"/>
                <w:lang w:val="ru-RU"/>
              </w:rPr>
            </w:pPr>
            <w:r w:rsidRPr="0074228C">
              <w:rPr>
                <w:color w:val="000000"/>
                <w:sz w:val="20"/>
                <w:szCs w:val="20"/>
                <w:lang w:val="ru-RU"/>
              </w:rPr>
              <w:t>2017</w:t>
            </w:r>
          </w:p>
        </w:tc>
        <w:tc>
          <w:tcPr>
            <w:tcW w:w="96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center"/>
              <w:rPr>
                <w:color w:val="000000"/>
                <w:sz w:val="20"/>
                <w:szCs w:val="20"/>
                <w:lang w:val="ru-RU"/>
              </w:rPr>
            </w:pPr>
            <w:r w:rsidRPr="0074228C">
              <w:rPr>
                <w:color w:val="000000"/>
                <w:sz w:val="20"/>
                <w:szCs w:val="20"/>
                <w:lang w:val="ru-RU"/>
              </w:rPr>
              <w:t>2018</w:t>
            </w:r>
          </w:p>
        </w:tc>
        <w:tc>
          <w:tcPr>
            <w:tcW w:w="96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center"/>
              <w:rPr>
                <w:color w:val="000000"/>
                <w:sz w:val="20"/>
                <w:szCs w:val="20"/>
                <w:lang w:val="ru-RU"/>
              </w:rPr>
            </w:pPr>
            <w:r w:rsidRPr="0074228C">
              <w:rPr>
                <w:color w:val="000000"/>
                <w:sz w:val="20"/>
                <w:szCs w:val="20"/>
                <w:lang w:val="ru-RU"/>
              </w:rPr>
              <w:t>2019</w:t>
            </w:r>
          </w:p>
        </w:tc>
        <w:tc>
          <w:tcPr>
            <w:tcW w:w="96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center"/>
              <w:rPr>
                <w:color w:val="000000"/>
                <w:sz w:val="20"/>
                <w:szCs w:val="20"/>
                <w:lang w:val="ru-RU"/>
              </w:rPr>
            </w:pPr>
            <w:r w:rsidRPr="0074228C">
              <w:rPr>
                <w:color w:val="000000"/>
                <w:sz w:val="20"/>
                <w:szCs w:val="20"/>
                <w:lang w:val="ru-RU"/>
              </w:rPr>
              <w:t>2020</w:t>
            </w:r>
          </w:p>
        </w:tc>
        <w:tc>
          <w:tcPr>
            <w:tcW w:w="96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center"/>
              <w:rPr>
                <w:color w:val="000000"/>
                <w:sz w:val="20"/>
                <w:szCs w:val="20"/>
                <w:lang w:val="ru-RU"/>
              </w:rPr>
            </w:pPr>
            <w:r w:rsidRPr="0074228C">
              <w:rPr>
                <w:color w:val="000000"/>
                <w:sz w:val="20"/>
                <w:szCs w:val="20"/>
                <w:lang w:val="ru-RU"/>
              </w:rPr>
              <w:t>2021</w:t>
            </w:r>
          </w:p>
        </w:tc>
      </w:tr>
      <w:tr w:rsidR="00714212" w:rsidRPr="0074228C" w:rsidTr="00326002">
        <w:trPr>
          <w:trHeight w:val="76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14212" w:rsidRPr="0074228C" w:rsidRDefault="00714212" w:rsidP="00326002">
            <w:pPr>
              <w:jc w:val="center"/>
              <w:rPr>
                <w:color w:val="000000"/>
                <w:sz w:val="20"/>
                <w:szCs w:val="20"/>
                <w:lang w:val="ru-RU"/>
              </w:rPr>
            </w:pPr>
            <w:r w:rsidRPr="0074228C">
              <w:rPr>
                <w:color w:val="000000"/>
                <w:sz w:val="20"/>
                <w:szCs w:val="20"/>
                <w:lang w:val="ru-RU"/>
              </w:rPr>
              <w:t>1.1.</w:t>
            </w:r>
          </w:p>
        </w:tc>
        <w:tc>
          <w:tcPr>
            <w:tcW w:w="268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rPr>
                <w:color w:val="000000"/>
                <w:sz w:val="20"/>
                <w:szCs w:val="20"/>
                <w:lang w:val="ru-RU"/>
              </w:rPr>
            </w:pPr>
            <w:r w:rsidRPr="0074228C">
              <w:rPr>
                <w:color w:val="000000"/>
                <w:sz w:val="20"/>
                <w:szCs w:val="20"/>
                <w:lang w:val="ru-RU"/>
              </w:rPr>
              <w:t xml:space="preserve">Утримання площ, скверів, бульв. Шевченка та Пагорба Слави </w:t>
            </w:r>
          </w:p>
        </w:tc>
        <w:tc>
          <w:tcPr>
            <w:tcW w:w="104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22 363,7</w:t>
            </w:r>
          </w:p>
        </w:tc>
        <w:tc>
          <w:tcPr>
            <w:tcW w:w="96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3 861,8</w:t>
            </w:r>
          </w:p>
        </w:tc>
        <w:tc>
          <w:tcPr>
            <w:tcW w:w="96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8 044,3</w:t>
            </w:r>
          </w:p>
        </w:tc>
        <w:tc>
          <w:tcPr>
            <w:tcW w:w="96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10 457,6</w:t>
            </w:r>
          </w:p>
        </w:tc>
        <w:tc>
          <w:tcPr>
            <w:tcW w:w="96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 </w:t>
            </w:r>
          </w:p>
        </w:tc>
      </w:tr>
      <w:tr w:rsidR="00714212" w:rsidRPr="0074228C" w:rsidTr="00326002">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14212" w:rsidRPr="0074228C" w:rsidRDefault="00714212" w:rsidP="00326002">
            <w:pPr>
              <w:jc w:val="center"/>
              <w:rPr>
                <w:color w:val="000000"/>
                <w:sz w:val="20"/>
                <w:szCs w:val="20"/>
                <w:lang w:val="ru-RU"/>
              </w:rPr>
            </w:pPr>
            <w:r w:rsidRPr="0074228C">
              <w:rPr>
                <w:color w:val="000000"/>
                <w:sz w:val="20"/>
                <w:szCs w:val="20"/>
                <w:lang w:val="ru-RU"/>
              </w:rPr>
              <w:t>1.2.</w:t>
            </w:r>
          </w:p>
        </w:tc>
        <w:tc>
          <w:tcPr>
            <w:tcW w:w="268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rPr>
                <w:color w:val="000000"/>
                <w:sz w:val="20"/>
                <w:szCs w:val="20"/>
                <w:lang w:val="ru-RU"/>
              </w:rPr>
            </w:pPr>
            <w:r w:rsidRPr="0074228C">
              <w:rPr>
                <w:color w:val="000000"/>
                <w:sz w:val="20"/>
                <w:szCs w:val="20"/>
                <w:lang w:val="ru-RU"/>
              </w:rPr>
              <w:t>Утримання зелених зон міста</w:t>
            </w:r>
          </w:p>
        </w:tc>
        <w:tc>
          <w:tcPr>
            <w:tcW w:w="104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82 344,0</w:t>
            </w:r>
          </w:p>
        </w:tc>
        <w:tc>
          <w:tcPr>
            <w:tcW w:w="96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11 688,1</w:t>
            </w:r>
          </w:p>
        </w:tc>
        <w:tc>
          <w:tcPr>
            <w:tcW w:w="96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32 655,9</w:t>
            </w:r>
          </w:p>
        </w:tc>
        <w:tc>
          <w:tcPr>
            <w:tcW w:w="96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38 000,0</w:t>
            </w:r>
          </w:p>
        </w:tc>
        <w:tc>
          <w:tcPr>
            <w:tcW w:w="96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 </w:t>
            </w:r>
          </w:p>
        </w:tc>
      </w:tr>
      <w:tr w:rsidR="00714212" w:rsidRPr="0074228C" w:rsidTr="00326002">
        <w:trPr>
          <w:trHeight w:val="76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14212" w:rsidRPr="0074228C" w:rsidRDefault="00714212" w:rsidP="00326002">
            <w:pPr>
              <w:jc w:val="center"/>
              <w:rPr>
                <w:color w:val="000000"/>
                <w:sz w:val="20"/>
                <w:szCs w:val="20"/>
                <w:lang w:val="ru-RU"/>
              </w:rPr>
            </w:pPr>
            <w:r w:rsidRPr="0074228C">
              <w:rPr>
                <w:color w:val="000000"/>
                <w:sz w:val="20"/>
                <w:szCs w:val="20"/>
                <w:lang w:val="ru-RU"/>
              </w:rPr>
              <w:t>1.3.</w:t>
            </w:r>
          </w:p>
        </w:tc>
        <w:tc>
          <w:tcPr>
            <w:tcW w:w="268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rPr>
                <w:color w:val="000000"/>
                <w:sz w:val="20"/>
                <w:szCs w:val="20"/>
                <w:lang w:val="ru-RU"/>
              </w:rPr>
            </w:pPr>
            <w:r w:rsidRPr="0074228C">
              <w:rPr>
                <w:color w:val="000000"/>
                <w:sz w:val="20"/>
                <w:szCs w:val="20"/>
                <w:lang w:val="ru-RU"/>
              </w:rPr>
              <w:t>Прибирання випадкового сміття вздовж магістралей та вулиць міста</w:t>
            </w:r>
          </w:p>
        </w:tc>
        <w:tc>
          <w:tcPr>
            <w:tcW w:w="104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73 000,0</w:t>
            </w:r>
          </w:p>
        </w:tc>
        <w:tc>
          <w:tcPr>
            <w:tcW w:w="96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rPr>
                <w:color w:val="000000"/>
                <w:lang w:val="ru-RU"/>
              </w:rPr>
            </w:pPr>
            <w:r w:rsidRPr="0074228C">
              <w:rPr>
                <w:color w:val="000000"/>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23 000,0</w:t>
            </w:r>
          </w:p>
        </w:tc>
        <w:tc>
          <w:tcPr>
            <w:tcW w:w="96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25 000,0</w:t>
            </w:r>
          </w:p>
        </w:tc>
        <w:tc>
          <w:tcPr>
            <w:tcW w:w="96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25 000,0</w:t>
            </w:r>
          </w:p>
        </w:tc>
      </w:tr>
      <w:tr w:rsidR="00714212" w:rsidRPr="0074228C" w:rsidTr="00326002">
        <w:trPr>
          <w:trHeight w:val="76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14212" w:rsidRPr="0074228C" w:rsidRDefault="00714212" w:rsidP="00326002">
            <w:pPr>
              <w:jc w:val="center"/>
              <w:rPr>
                <w:color w:val="000000"/>
                <w:sz w:val="20"/>
                <w:szCs w:val="20"/>
                <w:lang w:val="ru-RU"/>
              </w:rPr>
            </w:pPr>
            <w:r w:rsidRPr="0074228C">
              <w:rPr>
                <w:color w:val="000000"/>
                <w:sz w:val="20"/>
                <w:szCs w:val="20"/>
                <w:lang w:val="ru-RU"/>
              </w:rPr>
              <w:t>1.4.</w:t>
            </w:r>
          </w:p>
        </w:tc>
        <w:tc>
          <w:tcPr>
            <w:tcW w:w="268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rPr>
                <w:color w:val="000000"/>
                <w:sz w:val="20"/>
                <w:szCs w:val="20"/>
                <w:lang w:val="ru-RU"/>
              </w:rPr>
            </w:pPr>
            <w:r w:rsidRPr="0074228C">
              <w:rPr>
                <w:color w:val="000000"/>
                <w:sz w:val="20"/>
                <w:szCs w:val="20"/>
                <w:lang w:val="ru-RU"/>
              </w:rPr>
              <w:t>Виготовлення та затвердження схеми санітарного очищення</w:t>
            </w:r>
          </w:p>
        </w:tc>
        <w:tc>
          <w:tcPr>
            <w:tcW w:w="104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400,0</w:t>
            </w:r>
          </w:p>
        </w:tc>
        <w:tc>
          <w:tcPr>
            <w:tcW w:w="96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200,0</w:t>
            </w:r>
          </w:p>
        </w:tc>
        <w:tc>
          <w:tcPr>
            <w:tcW w:w="96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200,0</w:t>
            </w:r>
          </w:p>
        </w:tc>
        <w:tc>
          <w:tcPr>
            <w:tcW w:w="96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 </w:t>
            </w:r>
          </w:p>
        </w:tc>
      </w:tr>
      <w:tr w:rsidR="00714212" w:rsidRPr="0074228C" w:rsidTr="00326002">
        <w:trPr>
          <w:trHeight w:val="5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14212" w:rsidRPr="0074228C" w:rsidRDefault="00714212" w:rsidP="00326002">
            <w:pPr>
              <w:jc w:val="center"/>
              <w:rPr>
                <w:color w:val="000000"/>
                <w:sz w:val="20"/>
                <w:szCs w:val="20"/>
                <w:lang w:val="ru-RU"/>
              </w:rPr>
            </w:pPr>
            <w:r w:rsidRPr="0074228C">
              <w:rPr>
                <w:color w:val="000000"/>
                <w:sz w:val="20"/>
                <w:szCs w:val="20"/>
                <w:lang w:val="ru-RU"/>
              </w:rPr>
              <w:lastRenderedPageBreak/>
              <w:t>1.5.</w:t>
            </w:r>
          </w:p>
        </w:tc>
        <w:tc>
          <w:tcPr>
            <w:tcW w:w="268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rPr>
                <w:color w:val="000000"/>
                <w:sz w:val="20"/>
                <w:szCs w:val="20"/>
                <w:lang w:val="ru-RU"/>
              </w:rPr>
            </w:pPr>
            <w:r w:rsidRPr="0074228C">
              <w:rPr>
                <w:color w:val="000000"/>
                <w:sz w:val="20"/>
                <w:szCs w:val="20"/>
                <w:lang w:val="ru-RU"/>
              </w:rPr>
              <w:t>Придбання контейнерів для збору ТПВ</w:t>
            </w:r>
          </w:p>
        </w:tc>
        <w:tc>
          <w:tcPr>
            <w:tcW w:w="104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35 723,2</w:t>
            </w:r>
          </w:p>
        </w:tc>
        <w:tc>
          <w:tcPr>
            <w:tcW w:w="96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1 723,2</w:t>
            </w:r>
          </w:p>
        </w:tc>
        <w:tc>
          <w:tcPr>
            <w:tcW w:w="96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4 000,0</w:t>
            </w:r>
          </w:p>
        </w:tc>
        <w:tc>
          <w:tcPr>
            <w:tcW w:w="96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10 000,0</w:t>
            </w:r>
          </w:p>
        </w:tc>
        <w:tc>
          <w:tcPr>
            <w:tcW w:w="96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10 000,0</w:t>
            </w:r>
          </w:p>
        </w:tc>
        <w:tc>
          <w:tcPr>
            <w:tcW w:w="96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10 000,0</w:t>
            </w:r>
          </w:p>
        </w:tc>
      </w:tr>
      <w:tr w:rsidR="00714212" w:rsidRPr="0074228C" w:rsidTr="00326002">
        <w:trPr>
          <w:trHeight w:val="76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14212" w:rsidRPr="0074228C" w:rsidRDefault="00714212" w:rsidP="00326002">
            <w:pPr>
              <w:jc w:val="center"/>
              <w:rPr>
                <w:color w:val="000000"/>
                <w:sz w:val="20"/>
                <w:szCs w:val="20"/>
                <w:lang w:val="ru-RU"/>
              </w:rPr>
            </w:pPr>
            <w:r w:rsidRPr="0074228C">
              <w:rPr>
                <w:color w:val="000000"/>
                <w:sz w:val="20"/>
                <w:szCs w:val="20"/>
                <w:lang w:val="ru-RU"/>
              </w:rPr>
              <w:t>1.6.</w:t>
            </w:r>
          </w:p>
        </w:tc>
        <w:tc>
          <w:tcPr>
            <w:tcW w:w="268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rPr>
                <w:color w:val="000000"/>
                <w:sz w:val="20"/>
                <w:szCs w:val="20"/>
                <w:lang w:val="ru-RU"/>
              </w:rPr>
            </w:pPr>
            <w:r w:rsidRPr="0074228C">
              <w:rPr>
                <w:color w:val="000000"/>
                <w:sz w:val="20"/>
                <w:szCs w:val="20"/>
                <w:lang w:val="ru-RU"/>
              </w:rPr>
              <w:t>Ліквідація стихійних сміттєзвалищ на території міста</w:t>
            </w:r>
          </w:p>
        </w:tc>
        <w:tc>
          <w:tcPr>
            <w:tcW w:w="104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20 850,0</w:t>
            </w:r>
          </w:p>
        </w:tc>
        <w:tc>
          <w:tcPr>
            <w:tcW w:w="96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1 200,0</w:t>
            </w:r>
          </w:p>
        </w:tc>
        <w:tc>
          <w:tcPr>
            <w:tcW w:w="96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2 500,0</w:t>
            </w:r>
          </w:p>
        </w:tc>
        <w:tc>
          <w:tcPr>
            <w:tcW w:w="96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4 500,0</w:t>
            </w:r>
          </w:p>
        </w:tc>
        <w:tc>
          <w:tcPr>
            <w:tcW w:w="96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5 500,0</w:t>
            </w:r>
          </w:p>
        </w:tc>
        <w:tc>
          <w:tcPr>
            <w:tcW w:w="96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7 150,0</w:t>
            </w:r>
          </w:p>
        </w:tc>
      </w:tr>
      <w:tr w:rsidR="00714212" w:rsidRPr="0074228C" w:rsidTr="00326002">
        <w:trPr>
          <w:trHeight w:val="5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14212" w:rsidRPr="0074228C" w:rsidRDefault="00714212" w:rsidP="00326002">
            <w:pPr>
              <w:jc w:val="center"/>
              <w:rPr>
                <w:color w:val="000000"/>
                <w:sz w:val="20"/>
                <w:szCs w:val="20"/>
                <w:lang w:val="ru-RU"/>
              </w:rPr>
            </w:pPr>
            <w:r w:rsidRPr="0074228C">
              <w:rPr>
                <w:color w:val="000000"/>
                <w:sz w:val="20"/>
                <w:szCs w:val="20"/>
                <w:lang w:val="ru-RU"/>
              </w:rPr>
              <w:t>1.7.</w:t>
            </w:r>
          </w:p>
        </w:tc>
        <w:tc>
          <w:tcPr>
            <w:tcW w:w="268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rPr>
                <w:color w:val="000000"/>
                <w:sz w:val="20"/>
                <w:szCs w:val="20"/>
                <w:lang w:val="ru-RU"/>
              </w:rPr>
            </w:pPr>
            <w:r w:rsidRPr="0074228C">
              <w:rPr>
                <w:color w:val="000000"/>
                <w:sz w:val="20"/>
                <w:szCs w:val="20"/>
                <w:lang w:val="ru-RU"/>
              </w:rPr>
              <w:t>Інтерактивна карта благоустрою міста Черкаси</w:t>
            </w:r>
          </w:p>
        </w:tc>
        <w:tc>
          <w:tcPr>
            <w:tcW w:w="104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140,0</w:t>
            </w:r>
          </w:p>
        </w:tc>
        <w:tc>
          <w:tcPr>
            <w:tcW w:w="96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70,0</w:t>
            </w:r>
          </w:p>
        </w:tc>
        <w:tc>
          <w:tcPr>
            <w:tcW w:w="96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70,0</w:t>
            </w:r>
          </w:p>
        </w:tc>
        <w:tc>
          <w:tcPr>
            <w:tcW w:w="96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 </w:t>
            </w:r>
          </w:p>
        </w:tc>
      </w:tr>
      <w:tr w:rsidR="00714212" w:rsidRPr="0074228C" w:rsidTr="00326002">
        <w:trPr>
          <w:trHeight w:val="10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14212" w:rsidRPr="0074228C" w:rsidRDefault="00714212" w:rsidP="00326002">
            <w:pPr>
              <w:jc w:val="center"/>
              <w:rPr>
                <w:color w:val="000000"/>
                <w:sz w:val="20"/>
                <w:szCs w:val="20"/>
                <w:lang w:val="ru-RU"/>
              </w:rPr>
            </w:pPr>
            <w:r w:rsidRPr="0074228C">
              <w:rPr>
                <w:color w:val="000000"/>
                <w:sz w:val="20"/>
                <w:szCs w:val="20"/>
                <w:lang w:val="ru-RU"/>
              </w:rPr>
              <w:t>1.8.</w:t>
            </w:r>
          </w:p>
        </w:tc>
        <w:tc>
          <w:tcPr>
            <w:tcW w:w="268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rPr>
                <w:color w:val="000000"/>
                <w:sz w:val="20"/>
                <w:szCs w:val="20"/>
                <w:lang w:val="ru-RU"/>
              </w:rPr>
            </w:pPr>
            <w:r w:rsidRPr="0074228C">
              <w:rPr>
                <w:color w:val="000000"/>
                <w:sz w:val="20"/>
                <w:szCs w:val="20"/>
                <w:lang w:val="ru-RU"/>
              </w:rPr>
              <w:t>Прибирання сміття, що не відноситься до побутових відходів, з території контейнерних майданчиків</w:t>
            </w:r>
          </w:p>
        </w:tc>
        <w:tc>
          <w:tcPr>
            <w:tcW w:w="104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1 512,0</w:t>
            </w:r>
          </w:p>
        </w:tc>
        <w:tc>
          <w:tcPr>
            <w:tcW w:w="96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rPr>
                <w:color w:val="000000"/>
                <w:lang w:val="ru-RU"/>
              </w:rPr>
            </w:pPr>
            <w:r w:rsidRPr="0074228C">
              <w:rPr>
                <w:color w:val="000000"/>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302,4</w:t>
            </w:r>
          </w:p>
        </w:tc>
        <w:tc>
          <w:tcPr>
            <w:tcW w:w="96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color w:val="000000"/>
                <w:sz w:val="20"/>
                <w:szCs w:val="20"/>
                <w:lang w:val="ru-RU"/>
              </w:rPr>
            </w:pPr>
            <w:r w:rsidRPr="0074228C">
              <w:rPr>
                <w:color w:val="000000"/>
                <w:sz w:val="20"/>
                <w:szCs w:val="20"/>
                <w:lang w:val="ru-RU"/>
              </w:rPr>
              <w:t>1 209,6</w:t>
            </w:r>
          </w:p>
        </w:tc>
      </w:tr>
      <w:tr w:rsidR="00714212" w:rsidRPr="0074228C" w:rsidTr="00326002">
        <w:trPr>
          <w:trHeight w:val="300"/>
        </w:trPr>
        <w:tc>
          <w:tcPr>
            <w:tcW w:w="32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212" w:rsidRPr="0074228C" w:rsidRDefault="00714212" w:rsidP="00326002">
            <w:pPr>
              <w:rPr>
                <w:b/>
                <w:bCs/>
                <w:color w:val="000000"/>
                <w:sz w:val="20"/>
                <w:szCs w:val="20"/>
                <w:lang w:val="ru-RU"/>
              </w:rPr>
            </w:pPr>
            <w:r w:rsidRPr="0074228C">
              <w:rPr>
                <w:b/>
                <w:bCs/>
                <w:color w:val="000000"/>
                <w:sz w:val="20"/>
                <w:szCs w:val="20"/>
                <w:lang w:val="ru-RU"/>
              </w:rPr>
              <w:t>Всього:</w:t>
            </w:r>
          </w:p>
        </w:tc>
        <w:tc>
          <w:tcPr>
            <w:tcW w:w="104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b/>
                <w:bCs/>
                <w:color w:val="000000"/>
                <w:sz w:val="20"/>
                <w:szCs w:val="20"/>
                <w:lang w:val="ru-RU"/>
              </w:rPr>
            </w:pPr>
            <w:r w:rsidRPr="0074228C">
              <w:rPr>
                <w:b/>
                <w:bCs/>
                <w:color w:val="000000"/>
                <w:sz w:val="20"/>
                <w:szCs w:val="20"/>
                <w:lang w:val="ru-RU"/>
              </w:rPr>
              <w:t>236 332,9</w:t>
            </w:r>
          </w:p>
        </w:tc>
        <w:tc>
          <w:tcPr>
            <w:tcW w:w="96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b/>
                <w:bCs/>
                <w:color w:val="000000"/>
                <w:sz w:val="19"/>
                <w:szCs w:val="19"/>
                <w:lang w:val="ru-RU"/>
              </w:rPr>
            </w:pPr>
            <w:r w:rsidRPr="0074228C">
              <w:rPr>
                <w:b/>
                <w:bCs/>
                <w:color w:val="000000"/>
                <w:sz w:val="19"/>
                <w:szCs w:val="19"/>
                <w:lang w:val="ru-RU"/>
              </w:rPr>
              <w:t>15 549,9</w:t>
            </w:r>
          </w:p>
        </w:tc>
        <w:tc>
          <w:tcPr>
            <w:tcW w:w="96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b/>
                <w:bCs/>
                <w:color w:val="000000"/>
                <w:sz w:val="19"/>
                <w:szCs w:val="19"/>
                <w:lang w:val="ru-RU"/>
              </w:rPr>
            </w:pPr>
            <w:r w:rsidRPr="0074228C">
              <w:rPr>
                <w:b/>
                <w:bCs/>
                <w:color w:val="000000"/>
                <w:sz w:val="19"/>
                <w:szCs w:val="19"/>
                <w:lang w:val="ru-RU"/>
              </w:rPr>
              <w:t>43 823,4</w:t>
            </w:r>
          </w:p>
        </w:tc>
        <w:tc>
          <w:tcPr>
            <w:tcW w:w="96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b/>
                <w:bCs/>
                <w:color w:val="000000"/>
                <w:sz w:val="19"/>
                <w:szCs w:val="19"/>
                <w:lang w:val="ru-RU"/>
              </w:rPr>
            </w:pPr>
            <w:r w:rsidRPr="0074228C">
              <w:rPr>
                <w:b/>
                <w:bCs/>
                <w:color w:val="000000"/>
                <w:sz w:val="19"/>
                <w:szCs w:val="19"/>
                <w:lang w:val="ru-RU"/>
              </w:rPr>
              <w:t>55 157,6</w:t>
            </w:r>
          </w:p>
        </w:tc>
        <w:tc>
          <w:tcPr>
            <w:tcW w:w="96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b/>
                <w:bCs/>
                <w:color w:val="000000"/>
                <w:sz w:val="19"/>
                <w:szCs w:val="19"/>
                <w:lang w:val="ru-RU"/>
              </w:rPr>
            </w:pPr>
            <w:r w:rsidRPr="0074228C">
              <w:rPr>
                <w:b/>
                <w:bCs/>
                <w:color w:val="000000"/>
                <w:sz w:val="19"/>
                <w:szCs w:val="19"/>
                <w:lang w:val="ru-RU"/>
              </w:rPr>
              <w:t>37 570,0</w:t>
            </w:r>
          </w:p>
        </w:tc>
        <w:tc>
          <w:tcPr>
            <w:tcW w:w="96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b/>
                <w:bCs/>
                <w:color w:val="000000"/>
                <w:sz w:val="19"/>
                <w:szCs w:val="19"/>
                <w:lang w:val="ru-RU"/>
              </w:rPr>
            </w:pPr>
            <w:r w:rsidRPr="0074228C">
              <w:rPr>
                <w:b/>
                <w:bCs/>
                <w:color w:val="000000"/>
                <w:sz w:val="19"/>
                <w:szCs w:val="19"/>
                <w:lang w:val="ru-RU"/>
              </w:rPr>
              <w:t>40 872,4</w:t>
            </w:r>
          </w:p>
        </w:tc>
        <w:tc>
          <w:tcPr>
            <w:tcW w:w="960" w:type="dxa"/>
            <w:tcBorders>
              <w:top w:val="nil"/>
              <w:left w:val="nil"/>
              <w:bottom w:val="single" w:sz="4" w:space="0" w:color="auto"/>
              <w:right w:val="single" w:sz="4" w:space="0" w:color="auto"/>
            </w:tcBorders>
            <w:shd w:val="clear" w:color="auto" w:fill="auto"/>
            <w:vAlign w:val="center"/>
            <w:hideMark/>
          </w:tcPr>
          <w:p w:rsidR="00714212" w:rsidRPr="0074228C" w:rsidRDefault="00714212" w:rsidP="00326002">
            <w:pPr>
              <w:jc w:val="right"/>
              <w:rPr>
                <w:b/>
                <w:bCs/>
                <w:color w:val="000000"/>
                <w:sz w:val="19"/>
                <w:szCs w:val="19"/>
                <w:lang w:val="ru-RU"/>
              </w:rPr>
            </w:pPr>
            <w:r w:rsidRPr="0074228C">
              <w:rPr>
                <w:b/>
                <w:bCs/>
                <w:color w:val="000000"/>
                <w:sz w:val="19"/>
                <w:szCs w:val="19"/>
                <w:lang w:val="ru-RU"/>
              </w:rPr>
              <w:t>43 359,6</w:t>
            </w:r>
          </w:p>
        </w:tc>
      </w:tr>
    </w:tbl>
    <w:p w:rsidR="00714212" w:rsidRPr="00FE1130" w:rsidRDefault="00714212" w:rsidP="00714212">
      <w:pPr>
        <w:pStyle w:val="2"/>
        <w:spacing w:before="0" w:line="240" w:lineRule="auto"/>
        <w:jc w:val="center"/>
        <w:rPr>
          <w:rFonts w:ascii="Times New Roman" w:hAnsi="Times New Roman" w:cs="Times New Roman"/>
          <w:bCs w:val="0"/>
          <w:color w:val="auto"/>
          <w:sz w:val="28"/>
          <w:szCs w:val="32"/>
          <w:highlight w:val="yellow"/>
        </w:rPr>
      </w:pPr>
    </w:p>
    <w:p w:rsidR="00714212" w:rsidRDefault="00714212" w:rsidP="00714212">
      <w:pPr>
        <w:pStyle w:val="2"/>
        <w:spacing w:before="0" w:line="240" w:lineRule="auto"/>
        <w:jc w:val="center"/>
        <w:rPr>
          <w:rFonts w:ascii="Times New Roman" w:hAnsi="Times New Roman" w:cs="Times New Roman"/>
          <w:bCs w:val="0"/>
          <w:color w:val="auto"/>
          <w:sz w:val="28"/>
          <w:szCs w:val="32"/>
        </w:rPr>
      </w:pPr>
      <w:bookmarkStart w:id="32" w:name="_Toc42001227"/>
    </w:p>
    <w:p w:rsidR="00714212" w:rsidRPr="00C21CD3" w:rsidRDefault="00714212" w:rsidP="00714212">
      <w:pPr>
        <w:pStyle w:val="2"/>
        <w:spacing w:before="0" w:line="240" w:lineRule="auto"/>
        <w:jc w:val="center"/>
        <w:rPr>
          <w:rFonts w:ascii="Times New Roman" w:hAnsi="Times New Roman" w:cs="Times New Roman"/>
          <w:bCs w:val="0"/>
          <w:color w:val="auto"/>
          <w:sz w:val="28"/>
          <w:szCs w:val="32"/>
        </w:rPr>
      </w:pPr>
      <w:r w:rsidRPr="00C21CD3">
        <w:rPr>
          <w:rFonts w:ascii="Times New Roman" w:hAnsi="Times New Roman" w:cs="Times New Roman"/>
          <w:bCs w:val="0"/>
          <w:color w:val="auto"/>
          <w:sz w:val="28"/>
          <w:szCs w:val="32"/>
        </w:rPr>
        <w:t>5.4. Операційна ціль</w:t>
      </w:r>
      <w:r w:rsidRPr="00C21CD3">
        <w:rPr>
          <w:rFonts w:ascii="Times New Roman" w:hAnsi="Times New Roman" w:cs="Times New Roman"/>
          <w:bCs w:val="0"/>
          <w:color w:val="auto"/>
          <w:sz w:val="28"/>
          <w:szCs w:val="32"/>
        </w:rPr>
        <w:br/>
        <w:t>«3.4. Догляд за малими архітектурними формами та створення нових».</w:t>
      </w:r>
      <w:bookmarkEnd w:id="32"/>
    </w:p>
    <w:p w:rsidR="00714212" w:rsidRPr="00C21CD3" w:rsidRDefault="00714212" w:rsidP="00714212">
      <w:pPr>
        <w:ind w:firstLine="567"/>
        <w:jc w:val="both"/>
        <w:rPr>
          <w:bCs/>
          <w:sz w:val="28"/>
          <w:szCs w:val="32"/>
        </w:rPr>
      </w:pPr>
    </w:p>
    <w:p w:rsidR="00714212" w:rsidRPr="00C21CD3" w:rsidRDefault="00714212" w:rsidP="00714212">
      <w:pPr>
        <w:ind w:firstLine="567"/>
        <w:jc w:val="both"/>
        <w:rPr>
          <w:bCs/>
          <w:sz w:val="28"/>
          <w:szCs w:val="32"/>
        </w:rPr>
      </w:pPr>
      <w:r w:rsidRPr="00C21CD3">
        <w:rPr>
          <w:bCs/>
          <w:sz w:val="28"/>
          <w:szCs w:val="32"/>
        </w:rPr>
        <w:t>Статтею 21 Закону України «Про благоустрій населених пунктів» від 06 вересня 2005 № 2807-IV визначено, що фонтан – елемент об’єктів благоустрою.</w:t>
      </w:r>
    </w:p>
    <w:p w:rsidR="00714212" w:rsidRPr="00C21CD3" w:rsidRDefault="00714212" w:rsidP="00714212">
      <w:pPr>
        <w:ind w:firstLine="653"/>
        <w:jc w:val="both"/>
        <w:rPr>
          <w:sz w:val="28"/>
          <w:szCs w:val="28"/>
        </w:rPr>
      </w:pPr>
      <w:r w:rsidRPr="00C21CD3">
        <w:rPr>
          <w:sz w:val="28"/>
          <w:szCs w:val="28"/>
        </w:rPr>
        <w:t>У місті Черкаси розташовано 9 фонтанів, роботу яких забезпечує комунальне підприємство "Черкасиводоканал", а саме :</w:t>
      </w:r>
    </w:p>
    <w:p w:rsidR="00714212" w:rsidRPr="00C21CD3" w:rsidRDefault="00714212" w:rsidP="00714212">
      <w:pPr>
        <w:ind w:firstLine="653"/>
        <w:jc w:val="both"/>
        <w:rPr>
          <w:sz w:val="28"/>
          <w:szCs w:val="28"/>
        </w:rPr>
      </w:pPr>
      <w:r w:rsidRPr="00C21CD3">
        <w:rPr>
          <w:sz w:val="28"/>
          <w:szCs w:val="28"/>
        </w:rPr>
        <w:t>в парку-пам’ятці місцевого значення «Парк ім. Б.Хмельницького»;</w:t>
      </w:r>
    </w:p>
    <w:p w:rsidR="00714212" w:rsidRPr="00C21CD3" w:rsidRDefault="00714212" w:rsidP="00714212">
      <w:pPr>
        <w:ind w:firstLine="653"/>
        <w:jc w:val="both"/>
        <w:rPr>
          <w:sz w:val="28"/>
          <w:szCs w:val="28"/>
        </w:rPr>
      </w:pPr>
      <w:r w:rsidRPr="00C21CD3">
        <w:rPr>
          <w:sz w:val="28"/>
          <w:szCs w:val="28"/>
        </w:rPr>
        <w:t>на прилеглій території Палацу культури "Дружба народів" ПАТ "Азот";</w:t>
      </w:r>
    </w:p>
    <w:p w:rsidR="00714212" w:rsidRPr="00C21CD3" w:rsidRDefault="00714212" w:rsidP="00714212">
      <w:pPr>
        <w:ind w:firstLine="653"/>
        <w:jc w:val="both"/>
        <w:rPr>
          <w:sz w:val="28"/>
          <w:szCs w:val="28"/>
        </w:rPr>
      </w:pPr>
      <w:r w:rsidRPr="00C21CD3">
        <w:rPr>
          <w:sz w:val="28"/>
          <w:szCs w:val="28"/>
        </w:rPr>
        <w:t>на перехресті вулиць Надпільна та Смілянська;</w:t>
      </w:r>
    </w:p>
    <w:p w:rsidR="00714212" w:rsidRPr="00C21CD3" w:rsidRDefault="00714212" w:rsidP="00714212">
      <w:pPr>
        <w:ind w:firstLine="653"/>
        <w:jc w:val="both"/>
        <w:rPr>
          <w:sz w:val="28"/>
          <w:szCs w:val="28"/>
        </w:rPr>
      </w:pPr>
      <w:r w:rsidRPr="00C21CD3">
        <w:rPr>
          <w:sz w:val="28"/>
          <w:szCs w:val="28"/>
        </w:rPr>
        <w:t>біля будівлі міськвиконкому;</w:t>
      </w:r>
    </w:p>
    <w:p w:rsidR="00714212" w:rsidRPr="00C21CD3" w:rsidRDefault="00714212" w:rsidP="00714212">
      <w:pPr>
        <w:ind w:firstLine="653"/>
        <w:jc w:val="both"/>
        <w:rPr>
          <w:sz w:val="28"/>
          <w:szCs w:val="28"/>
        </w:rPr>
      </w:pPr>
      <w:r w:rsidRPr="00C21CD3">
        <w:rPr>
          <w:sz w:val="28"/>
          <w:szCs w:val="28"/>
        </w:rPr>
        <w:t>в Долині троянд (2 один.);</w:t>
      </w:r>
    </w:p>
    <w:p w:rsidR="00714212" w:rsidRPr="00C21CD3" w:rsidRDefault="00714212" w:rsidP="00714212">
      <w:pPr>
        <w:ind w:firstLine="653"/>
        <w:jc w:val="both"/>
        <w:rPr>
          <w:sz w:val="28"/>
          <w:szCs w:val="28"/>
        </w:rPr>
      </w:pPr>
      <w:r w:rsidRPr="00C21CD3">
        <w:rPr>
          <w:sz w:val="28"/>
          <w:szCs w:val="28"/>
        </w:rPr>
        <w:t>на площі 700-річчя;</w:t>
      </w:r>
    </w:p>
    <w:p w:rsidR="00714212" w:rsidRPr="00C21CD3" w:rsidRDefault="00714212" w:rsidP="00714212">
      <w:pPr>
        <w:ind w:firstLine="653"/>
        <w:jc w:val="both"/>
        <w:rPr>
          <w:sz w:val="28"/>
          <w:szCs w:val="28"/>
        </w:rPr>
      </w:pPr>
      <w:r w:rsidRPr="00C21CD3">
        <w:rPr>
          <w:sz w:val="28"/>
          <w:szCs w:val="28"/>
        </w:rPr>
        <w:t>біля ОДА (вул. Хрещатик);</w:t>
      </w:r>
    </w:p>
    <w:p w:rsidR="00714212" w:rsidRPr="00C21CD3" w:rsidRDefault="00714212" w:rsidP="00714212">
      <w:pPr>
        <w:ind w:firstLine="653"/>
        <w:jc w:val="both"/>
        <w:rPr>
          <w:sz w:val="28"/>
          <w:szCs w:val="28"/>
        </w:rPr>
      </w:pPr>
      <w:r w:rsidRPr="00C21CD3">
        <w:rPr>
          <w:sz w:val="28"/>
          <w:szCs w:val="28"/>
        </w:rPr>
        <w:t>у парку-пам’ятці садово-паркового мистецтва загальнодержавного значення «Сосновий Бір» («Парк ім. 50-річчя Радянської влади»);</w:t>
      </w:r>
    </w:p>
    <w:p w:rsidR="00714212" w:rsidRPr="00C21CD3" w:rsidRDefault="00714212" w:rsidP="00714212">
      <w:pPr>
        <w:ind w:firstLine="567"/>
        <w:jc w:val="both"/>
        <w:rPr>
          <w:sz w:val="28"/>
          <w:szCs w:val="28"/>
        </w:rPr>
      </w:pPr>
      <w:r w:rsidRPr="00C21CD3">
        <w:rPr>
          <w:sz w:val="28"/>
          <w:szCs w:val="28"/>
        </w:rPr>
        <w:t>у парку Хіміків.</w:t>
      </w:r>
    </w:p>
    <w:p w:rsidR="00714212" w:rsidRPr="00C21CD3" w:rsidRDefault="00714212" w:rsidP="00714212">
      <w:pPr>
        <w:ind w:firstLine="567"/>
        <w:jc w:val="both"/>
        <w:rPr>
          <w:bCs/>
          <w:sz w:val="28"/>
          <w:szCs w:val="32"/>
        </w:rPr>
      </w:pPr>
      <w:r w:rsidRPr="00C21CD3">
        <w:rPr>
          <w:bCs/>
          <w:sz w:val="28"/>
          <w:szCs w:val="32"/>
        </w:rPr>
        <w:t>Для роботи даних об’єктів благоустрою здійснюються заходи щодо їх утримання та забезпечення енергоносіями.</w:t>
      </w:r>
    </w:p>
    <w:p w:rsidR="00714212" w:rsidRPr="00C21CD3" w:rsidRDefault="00714212" w:rsidP="00714212">
      <w:pPr>
        <w:ind w:firstLine="567"/>
        <w:jc w:val="both"/>
        <w:rPr>
          <w:bCs/>
          <w:sz w:val="28"/>
          <w:szCs w:val="32"/>
        </w:rPr>
      </w:pPr>
      <w:r w:rsidRPr="00C21CD3">
        <w:rPr>
          <w:bCs/>
          <w:sz w:val="28"/>
          <w:szCs w:val="32"/>
        </w:rPr>
        <w:t>З метою покращення загального стану та привабливості міста Черкаси необхідно створювати нові місця відпочинку громадян. Серед таких планується виконання робіт з будівництва фонтану сухого типу в Долині троянд.</w:t>
      </w:r>
    </w:p>
    <w:p w:rsidR="00714212" w:rsidRPr="00C21CD3" w:rsidRDefault="00714212" w:rsidP="00714212">
      <w:pPr>
        <w:ind w:firstLine="567"/>
        <w:jc w:val="both"/>
        <w:rPr>
          <w:bCs/>
          <w:sz w:val="28"/>
          <w:szCs w:val="32"/>
        </w:rPr>
      </w:pPr>
      <w:r w:rsidRPr="00C21CD3">
        <w:rPr>
          <w:bCs/>
          <w:sz w:val="28"/>
          <w:szCs w:val="32"/>
        </w:rPr>
        <w:t>Загальна потреба у коштах, що необхідні для виконання заходів з догляду, утримання та будівництва фонтанів міста та їх перелік зображені у таблиці 5.5.</w:t>
      </w:r>
    </w:p>
    <w:p w:rsidR="00714212" w:rsidRDefault="00714212" w:rsidP="00714212">
      <w:pPr>
        <w:ind w:firstLine="567"/>
        <w:jc w:val="right"/>
        <w:rPr>
          <w:bCs/>
          <w:sz w:val="28"/>
          <w:szCs w:val="32"/>
        </w:rPr>
      </w:pPr>
    </w:p>
    <w:p w:rsidR="00714212" w:rsidRPr="00C21CD3" w:rsidRDefault="00714212" w:rsidP="00714212">
      <w:pPr>
        <w:ind w:firstLine="567"/>
        <w:jc w:val="right"/>
        <w:rPr>
          <w:bCs/>
          <w:sz w:val="28"/>
          <w:szCs w:val="32"/>
        </w:rPr>
      </w:pPr>
      <w:r w:rsidRPr="00C21CD3">
        <w:rPr>
          <w:bCs/>
          <w:sz w:val="28"/>
          <w:szCs w:val="32"/>
        </w:rPr>
        <w:t>Таблиця 5.5</w:t>
      </w:r>
    </w:p>
    <w:tbl>
      <w:tblPr>
        <w:tblW w:w="10200" w:type="dxa"/>
        <w:tblInd w:w="93" w:type="dxa"/>
        <w:tblLook w:val="04A0" w:firstRow="1" w:lastRow="0" w:firstColumn="1" w:lastColumn="0" w:noHBand="0" w:noVBand="1"/>
      </w:tblPr>
      <w:tblGrid>
        <w:gridCol w:w="520"/>
        <w:gridCol w:w="2680"/>
        <w:gridCol w:w="1157"/>
        <w:gridCol w:w="990"/>
        <w:gridCol w:w="990"/>
        <w:gridCol w:w="990"/>
        <w:gridCol w:w="990"/>
        <w:gridCol w:w="990"/>
        <w:gridCol w:w="990"/>
      </w:tblGrid>
      <w:tr w:rsidR="00714212" w:rsidRPr="00C21CD3" w:rsidTr="00326002">
        <w:trPr>
          <w:trHeight w:val="555"/>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212" w:rsidRPr="00C21CD3" w:rsidRDefault="00714212" w:rsidP="00326002">
            <w:pPr>
              <w:jc w:val="center"/>
              <w:rPr>
                <w:color w:val="000000"/>
                <w:lang w:val="ru-RU"/>
              </w:rPr>
            </w:pPr>
            <w:r w:rsidRPr="00C21CD3">
              <w:rPr>
                <w:color w:val="000000"/>
                <w:lang w:val="ru-RU"/>
              </w:rPr>
              <w:t>№ з/п</w:t>
            </w:r>
          </w:p>
        </w:tc>
        <w:tc>
          <w:tcPr>
            <w:tcW w:w="2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212" w:rsidRPr="00C21CD3" w:rsidRDefault="00714212" w:rsidP="00326002">
            <w:pPr>
              <w:jc w:val="center"/>
              <w:rPr>
                <w:color w:val="000000"/>
                <w:lang w:val="ru-RU"/>
              </w:rPr>
            </w:pPr>
            <w:r w:rsidRPr="00C21CD3">
              <w:rPr>
                <w:color w:val="000000"/>
                <w:lang w:val="ru-RU"/>
              </w:rPr>
              <w:t>Найменування робіт/послуг</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212" w:rsidRPr="00C21CD3" w:rsidRDefault="00714212" w:rsidP="00326002">
            <w:pPr>
              <w:jc w:val="center"/>
              <w:rPr>
                <w:b/>
                <w:bCs/>
                <w:color w:val="000000"/>
                <w:sz w:val="18"/>
                <w:szCs w:val="18"/>
                <w:lang w:val="ru-RU"/>
              </w:rPr>
            </w:pPr>
            <w:r w:rsidRPr="00C21CD3">
              <w:rPr>
                <w:b/>
                <w:bCs/>
                <w:color w:val="000000"/>
                <w:sz w:val="18"/>
                <w:szCs w:val="18"/>
                <w:lang w:val="ru-RU"/>
              </w:rPr>
              <w:t>Орієнтовна вартість, тис.грн.</w:t>
            </w:r>
          </w:p>
        </w:tc>
        <w:tc>
          <w:tcPr>
            <w:tcW w:w="594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714212" w:rsidRPr="00C21CD3" w:rsidRDefault="00714212" w:rsidP="00326002">
            <w:pPr>
              <w:jc w:val="center"/>
              <w:rPr>
                <w:color w:val="000000"/>
                <w:lang w:val="ru-RU"/>
              </w:rPr>
            </w:pPr>
            <w:r w:rsidRPr="00C21CD3">
              <w:rPr>
                <w:color w:val="000000"/>
                <w:lang w:val="ru-RU"/>
              </w:rPr>
              <w:t>в т.ч. у розрізі років</w:t>
            </w:r>
          </w:p>
        </w:tc>
      </w:tr>
      <w:tr w:rsidR="00714212" w:rsidRPr="00C21CD3" w:rsidTr="00326002">
        <w:trPr>
          <w:trHeight w:val="30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714212" w:rsidRPr="00C21CD3" w:rsidRDefault="00714212" w:rsidP="00326002">
            <w:pPr>
              <w:rPr>
                <w:color w:val="000000"/>
                <w:lang w:val="ru-RU"/>
              </w:rPr>
            </w:pPr>
          </w:p>
        </w:tc>
        <w:tc>
          <w:tcPr>
            <w:tcW w:w="2680" w:type="dxa"/>
            <w:vMerge/>
            <w:tcBorders>
              <w:top w:val="single" w:sz="4" w:space="0" w:color="auto"/>
              <w:left w:val="single" w:sz="4" w:space="0" w:color="auto"/>
              <w:bottom w:val="single" w:sz="4" w:space="0" w:color="auto"/>
              <w:right w:val="single" w:sz="4" w:space="0" w:color="auto"/>
            </w:tcBorders>
            <w:vAlign w:val="center"/>
            <w:hideMark/>
          </w:tcPr>
          <w:p w:rsidR="00714212" w:rsidRPr="00C21CD3" w:rsidRDefault="00714212" w:rsidP="00326002">
            <w:pPr>
              <w:rPr>
                <w:color w:val="000000"/>
                <w:lang w:val="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714212" w:rsidRPr="00C21CD3" w:rsidRDefault="00714212" w:rsidP="00326002">
            <w:pPr>
              <w:rPr>
                <w:b/>
                <w:bCs/>
                <w:color w:val="000000"/>
                <w:sz w:val="18"/>
                <w:szCs w:val="18"/>
                <w:lang w:val="ru-RU"/>
              </w:rPr>
            </w:pPr>
          </w:p>
        </w:tc>
        <w:tc>
          <w:tcPr>
            <w:tcW w:w="990" w:type="dxa"/>
            <w:tcBorders>
              <w:top w:val="nil"/>
              <w:left w:val="nil"/>
              <w:bottom w:val="single" w:sz="4" w:space="0" w:color="auto"/>
              <w:right w:val="single" w:sz="4" w:space="0" w:color="auto"/>
            </w:tcBorders>
            <w:shd w:val="clear" w:color="auto" w:fill="auto"/>
            <w:noWrap/>
            <w:vAlign w:val="center"/>
            <w:hideMark/>
          </w:tcPr>
          <w:p w:rsidR="00714212" w:rsidRPr="00C21CD3" w:rsidRDefault="00714212" w:rsidP="00326002">
            <w:pPr>
              <w:jc w:val="center"/>
              <w:rPr>
                <w:color w:val="000000"/>
                <w:lang w:val="ru-RU"/>
              </w:rPr>
            </w:pPr>
            <w:r w:rsidRPr="00C21CD3">
              <w:rPr>
                <w:color w:val="000000"/>
                <w:lang w:val="ru-RU"/>
              </w:rPr>
              <w:t>2016</w:t>
            </w:r>
          </w:p>
        </w:tc>
        <w:tc>
          <w:tcPr>
            <w:tcW w:w="990" w:type="dxa"/>
            <w:tcBorders>
              <w:top w:val="nil"/>
              <w:left w:val="nil"/>
              <w:bottom w:val="single" w:sz="4" w:space="0" w:color="auto"/>
              <w:right w:val="single" w:sz="4" w:space="0" w:color="auto"/>
            </w:tcBorders>
            <w:shd w:val="clear" w:color="auto" w:fill="auto"/>
            <w:noWrap/>
            <w:vAlign w:val="center"/>
            <w:hideMark/>
          </w:tcPr>
          <w:p w:rsidR="00714212" w:rsidRPr="00C21CD3" w:rsidRDefault="00714212" w:rsidP="00326002">
            <w:pPr>
              <w:jc w:val="center"/>
              <w:rPr>
                <w:color w:val="000000"/>
                <w:lang w:val="ru-RU"/>
              </w:rPr>
            </w:pPr>
            <w:r w:rsidRPr="00C21CD3">
              <w:rPr>
                <w:color w:val="000000"/>
                <w:lang w:val="ru-RU"/>
              </w:rPr>
              <w:t>2017</w:t>
            </w:r>
          </w:p>
        </w:tc>
        <w:tc>
          <w:tcPr>
            <w:tcW w:w="990" w:type="dxa"/>
            <w:tcBorders>
              <w:top w:val="nil"/>
              <w:left w:val="nil"/>
              <w:bottom w:val="single" w:sz="4" w:space="0" w:color="auto"/>
              <w:right w:val="single" w:sz="4" w:space="0" w:color="auto"/>
            </w:tcBorders>
            <w:shd w:val="clear" w:color="auto" w:fill="auto"/>
            <w:noWrap/>
            <w:vAlign w:val="center"/>
            <w:hideMark/>
          </w:tcPr>
          <w:p w:rsidR="00714212" w:rsidRPr="00C21CD3" w:rsidRDefault="00714212" w:rsidP="00326002">
            <w:pPr>
              <w:jc w:val="center"/>
              <w:rPr>
                <w:color w:val="000000"/>
                <w:lang w:val="ru-RU"/>
              </w:rPr>
            </w:pPr>
            <w:r w:rsidRPr="00C21CD3">
              <w:rPr>
                <w:color w:val="000000"/>
                <w:lang w:val="ru-RU"/>
              </w:rPr>
              <w:t>2018</w:t>
            </w:r>
          </w:p>
        </w:tc>
        <w:tc>
          <w:tcPr>
            <w:tcW w:w="990" w:type="dxa"/>
            <w:tcBorders>
              <w:top w:val="nil"/>
              <w:left w:val="nil"/>
              <w:bottom w:val="single" w:sz="4" w:space="0" w:color="auto"/>
              <w:right w:val="single" w:sz="4" w:space="0" w:color="auto"/>
            </w:tcBorders>
            <w:shd w:val="clear" w:color="auto" w:fill="auto"/>
            <w:noWrap/>
            <w:vAlign w:val="center"/>
            <w:hideMark/>
          </w:tcPr>
          <w:p w:rsidR="00714212" w:rsidRPr="00C21CD3" w:rsidRDefault="00714212" w:rsidP="00326002">
            <w:pPr>
              <w:jc w:val="center"/>
              <w:rPr>
                <w:color w:val="000000"/>
                <w:lang w:val="ru-RU"/>
              </w:rPr>
            </w:pPr>
            <w:r w:rsidRPr="00C21CD3">
              <w:rPr>
                <w:color w:val="000000"/>
                <w:lang w:val="ru-RU"/>
              </w:rPr>
              <w:t>2019</w:t>
            </w:r>
          </w:p>
        </w:tc>
        <w:tc>
          <w:tcPr>
            <w:tcW w:w="990" w:type="dxa"/>
            <w:tcBorders>
              <w:top w:val="nil"/>
              <w:left w:val="nil"/>
              <w:bottom w:val="single" w:sz="4" w:space="0" w:color="auto"/>
              <w:right w:val="single" w:sz="4" w:space="0" w:color="auto"/>
            </w:tcBorders>
            <w:shd w:val="clear" w:color="auto" w:fill="auto"/>
            <w:noWrap/>
            <w:vAlign w:val="center"/>
            <w:hideMark/>
          </w:tcPr>
          <w:p w:rsidR="00714212" w:rsidRPr="00C21CD3" w:rsidRDefault="00714212" w:rsidP="00326002">
            <w:pPr>
              <w:jc w:val="center"/>
              <w:rPr>
                <w:color w:val="000000"/>
                <w:lang w:val="ru-RU"/>
              </w:rPr>
            </w:pPr>
            <w:r w:rsidRPr="00C21CD3">
              <w:rPr>
                <w:color w:val="000000"/>
                <w:lang w:val="ru-RU"/>
              </w:rPr>
              <w:t>2020</w:t>
            </w:r>
          </w:p>
        </w:tc>
        <w:tc>
          <w:tcPr>
            <w:tcW w:w="990" w:type="dxa"/>
            <w:tcBorders>
              <w:top w:val="nil"/>
              <w:left w:val="nil"/>
              <w:bottom w:val="single" w:sz="4" w:space="0" w:color="auto"/>
              <w:right w:val="single" w:sz="4" w:space="0" w:color="auto"/>
            </w:tcBorders>
            <w:shd w:val="clear" w:color="auto" w:fill="auto"/>
            <w:noWrap/>
            <w:vAlign w:val="center"/>
            <w:hideMark/>
          </w:tcPr>
          <w:p w:rsidR="00714212" w:rsidRPr="00C21CD3" w:rsidRDefault="00714212" w:rsidP="00326002">
            <w:pPr>
              <w:jc w:val="center"/>
              <w:rPr>
                <w:color w:val="000000"/>
                <w:lang w:val="ru-RU"/>
              </w:rPr>
            </w:pPr>
            <w:r w:rsidRPr="00C21CD3">
              <w:rPr>
                <w:color w:val="000000"/>
                <w:lang w:val="ru-RU"/>
              </w:rPr>
              <w:t>2021</w:t>
            </w:r>
          </w:p>
        </w:tc>
      </w:tr>
      <w:tr w:rsidR="00714212" w:rsidRPr="00C21CD3" w:rsidTr="00326002">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14212" w:rsidRPr="00C21CD3" w:rsidRDefault="00714212" w:rsidP="00326002">
            <w:pPr>
              <w:jc w:val="center"/>
              <w:rPr>
                <w:color w:val="000000"/>
                <w:lang w:val="ru-RU"/>
              </w:rPr>
            </w:pPr>
            <w:r w:rsidRPr="00C21CD3">
              <w:rPr>
                <w:color w:val="000000"/>
                <w:lang w:val="ru-RU"/>
              </w:rPr>
              <w:t>1</w:t>
            </w:r>
          </w:p>
        </w:tc>
        <w:tc>
          <w:tcPr>
            <w:tcW w:w="2680" w:type="dxa"/>
            <w:tcBorders>
              <w:top w:val="nil"/>
              <w:left w:val="nil"/>
              <w:bottom w:val="single" w:sz="4" w:space="0" w:color="auto"/>
              <w:right w:val="single" w:sz="4" w:space="0" w:color="auto"/>
            </w:tcBorders>
            <w:shd w:val="clear" w:color="auto" w:fill="auto"/>
            <w:vAlign w:val="center"/>
            <w:hideMark/>
          </w:tcPr>
          <w:p w:rsidR="00714212" w:rsidRPr="00C21CD3" w:rsidRDefault="00714212" w:rsidP="00326002">
            <w:pPr>
              <w:rPr>
                <w:color w:val="000000"/>
                <w:lang w:val="ru-RU"/>
              </w:rPr>
            </w:pPr>
            <w:r w:rsidRPr="00C21CD3">
              <w:rPr>
                <w:color w:val="000000"/>
                <w:lang w:val="ru-RU"/>
              </w:rPr>
              <w:t>Обслугування міських фонтанів всього, у т.ч.:</w:t>
            </w:r>
          </w:p>
        </w:tc>
        <w:tc>
          <w:tcPr>
            <w:tcW w:w="1060" w:type="dxa"/>
            <w:tcBorders>
              <w:top w:val="nil"/>
              <w:left w:val="nil"/>
              <w:bottom w:val="single" w:sz="4" w:space="0" w:color="auto"/>
              <w:right w:val="single" w:sz="4" w:space="0" w:color="auto"/>
            </w:tcBorders>
            <w:shd w:val="clear" w:color="auto" w:fill="auto"/>
            <w:vAlign w:val="center"/>
            <w:hideMark/>
          </w:tcPr>
          <w:p w:rsidR="00714212" w:rsidRPr="00C21CD3" w:rsidRDefault="00714212" w:rsidP="00326002">
            <w:pPr>
              <w:jc w:val="right"/>
              <w:rPr>
                <w:b/>
                <w:bCs/>
                <w:color w:val="000000"/>
                <w:lang w:val="ru-RU"/>
              </w:rPr>
            </w:pPr>
            <w:r w:rsidRPr="00C21CD3">
              <w:rPr>
                <w:b/>
                <w:bCs/>
                <w:color w:val="000000"/>
                <w:lang w:val="ru-RU"/>
              </w:rPr>
              <w:t>19 184,9</w:t>
            </w:r>
          </w:p>
        </w:tc>
        <w:tc>
          <w:tcPr>
            <w:tcW w:w="990" w:type="dxa"/>
            <w:tcBorders>
              <w:top w:val="nil"/>
              <w:left w:val="nil"/>
              <w:bottom w:val="single" w:sz="4" w:space="0" w:color="auto"/>
              <w:right w:val="single" w:sz="4" w:space="0" w:color="auto"/>
            </w:tcBorders>
            <w:shd w:val="clear" w:color="auto" w:fill="auto"/>
            <w:noWrap/>
            <w:vAlign w:val="center"/>
            <w:hideMark/>
          </w:tcPr>
          <w:p w:rsidR="00714212" w:rsidRPr="00C21CD3" w:rsidRDefault="00714212" w:rsidP="00326002">
            <w:pPr>
              <w:jc w:val="right"/>
              <w:rPr>
                <w:color w:val="000000"/>
                <w:lang w:val="ru-RU"/>
              </w:rPr>
            </w:pPr>
            <w:r w:rsidRPr="00C21CD3">
              <w:rPr>
                <w:color w:val="000000"/>
                <w:lang w:val="ru-RU"/>
              </w:rPr>
              <w:t>731,8</w:t>
            </w:r>
          </w:p>
        </w:tc>
        <w:tc>
          <w:tcPr>
            <w:tcW w:w="990" w:type="dxa"/>
            <w:tcBorders>
              <w:top w:val="nil"/>
              <w:left w:val="nil"/>
              <w:bottom w:val="single" w:sz="4" w:space="0" w:color="auto"/>
              <w:right w:val="single" w:sz="4" w:space="0" w:color="auto"/>
            </w:tcBorders>
            <w:shd w:val="clear" w:color="auto" w:fill="auto"/>
            <w:noWrap/>
            <w:vAlign w:val="center"/>
            <w:hideMark/>
          </w:tcPr>
          <w:p w:rsidR="00714212" w:rsidRPr="00C21CD3" w:rsidRDefault="00714212" w:rsidP="00326002">
            <w:pPr>
              <w:jc w:val="right"/>
              <w:rPr>
                <w:color w:val="000000"/>
                <w:lang w:val="ru-RU"/>
              </w:rPr>
            </w:pPr>
            <w:r w:rsidRPr="00C21CD3">
              <w:rPr>
                <w:color w:val="000000"/>
                <w:lang w:val="ru-RU"/>
              </w:rPr>
              <w:t>2 142,9</w:t>
            </w:r>
          </w:p>
        </w:tc>
        <w:tc>
          <w:tcPr>
            <w:tcW w:w="990" w:type="dxa"/>
            <w:tcBorders>
              <w:top w:val="nil"/>
              <w:left w:val="nil"/>
              <w:bottom w:val="single" w:sz="4" w:space="0" w:color="auto"/>
              <w:right w:val="single" w:sz="4" w:space="0" w:color="auto"/>
            </w:tcBorders>
            <w:shd w:val="clear" w:color="auto" w:fill="auto"/>
            <w:noWrap/>
            <w:vAlign w:val="center"/>
            <w:hideMark/>
          </w:tcPr>
          <w:p w:rsidR="00714212" w:rsidRPr="00C21CD3" w:rsidRDefault="00714212" w:rsidP="00326002">
            <w:pPr>
              <w:jc w:val="right"/>
              <w:rPr>
                <w:color w:val="000000"/>
                <w:lang w:val="ru-RU"/>
              </w:rPr>
            </w:pPr>
            <w:r w:rsidRPr="00C21CD3">
              <w:rPr>
                <w:color w:val="000000"/>
                <w:lang w:val="ru-RU"/>
              </w:rPr>
              <w:t>2 973,8</w:t>
            </w:r>
          </w:p>
        </w:tc>
        <w:tc>
          <w:tcPr>
            <w:tcW w:w="990" w:type="dxa"/>
            <w:tcBorders>
              <w:top w:val="nil"/>
              <w:left w:val="nil"/>
              <w:bottom w:val="single" w:sz="4" w:space="0" w:color="auto"/>
              <w:right w:val="single" w:sz="4" w:space="0" w:color="auto"/>
            </w:tcBorders>
            <w:shd w:val="clear" w:color="auto" w:fill="auto"/>
            <w:noWrap/>
            <w:vAlign w:val="center"/>
            <w:hideMark/>
          </w:tcPr>
          <w:p w:rsidR="00714212" w:rsidRPr="00C21CD3" w:rsidRDefault="00714212" w:rsidP="00326002">
            <w:pPr>
              <w:jc w:val="right"/>
              <w:rPr>
                <w:color w:val="000000"/>
                <w:lang w:val="ru-RU"/>
              </w:rPr>
            </w:pPr>
            <w:r w:rsidRPr="00C21CD3">
              <w:rPr>
                <w:color w:val="000000"/>
                <w:lang w:val="ru-RU"/>
              </w:rPr>
              <w:t>3 742,1</w:t>
            </w:r>
          </w:p>
        </w:tc>
        <w:tc>
          <w:tcPr>
            <w:tcW w:w="990" w:type="dxa"/>
            <w:tcBorders>
              <w:top w:val="nil"/>
              <w:left w:val="nil"/>
              <w:bottom w:val="single" w:sz="4" w:space="0" w:color="auto"/>
              <w:right w:val="single" w:sz="4" w:space="0" w:color="auto"/>
            </w:tcBorders>
            <w:shd w:val="clear" w:color="auto" w:fill="auto"/>
            <w:noWrap/>
            <w:vAlign w:val="center"/>
            <w:hideMark/>
          </w:tcPr>
          <w:p w:rsidR="00714212" w:rsidRPr="00C21CD3" w:rsidRDefault="00714212" w:rsidP="00326002">
            <w:pPr>
              <w:jc w:val="right"/>
              <w:rPr>
                <w:color w:val="000000"/>
                <w:lang w:val="ru-RU"/>
              </w:rPr>
            </w:pPr>
            <w:r w:rsidRPr="00C21CD3">
              <w:rPr>
                <w:color w:val="000000"/>
                <w:lang w:val="ru-RU"/>
              </w:rPr>
              <w:t>4 559,7</w:t>
            </w:r>
          </w:p>
        </w:tc>
        <w:tc>
          <w:tcPr>
            <w:tcW w:w="990" w:type="dxa"/>
            <w:tcBorders>
              <w:top w:val="nil"/>
              <w:left w:val="nil"/>
              <w:bottom w:val="single" w:sz="4" w:space="0" w:color="auto"/>
              <w:right w:val="single" w:sz="4" w:space="0" w:color="auto"/>
            </w:tcBorders>
            <w:shd w:val="clear" w:color="auto" w:fill="auto"/>
            <w:noWrap/>
            <w:vAlign w:val="center"/>
            <w:hideMark/>
          </w:tcPr>
          <w:p w:rsidR="00714212" w:rsidRPr="00C21CD3" w:rsidRDefault="00714212" w:rsidP="00326002">
            <w:pPr>
              <w:jc w:val="right"/>
              <w:rPr>
                <w:color w:val="000000"/>
                <w:lang w:val="ru-RU"/>
              </w:rPr>
            </w:pPr>
            <w:r w:rsidRPr="00C21CD3">
              <w:rPr>
                <w:color w:val="000000"/>
                <w:lang w:val="ru-RU"/>
              </w:rPr>
              <w:t>5 034,6</w:t>
            </w:r>
          </w:p>
        </w:tc>
      </w:tr>
      <w:tr w:rsidR="00714212" w:rsidRPr="00C21CD3" w:rsidTr="00326002">
        <w:trPr>
          <w:trHeight w:val="12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14212" w:rsidRPr="00C21CD3" w:rsidRDefault="00714212" w:rsidP="00326002">
            <w:pPr>
              <w:rPr>
                <w:color w:val="000000"/>
                <w:lang w:val="ru-RU"/>
              </w:rPr>
            </w:pPr>
            <w:r w:rsidRPr="00C21CD3">
              <w:rPr>
                <w:color w:val="000000"/>
                <w:lang w:val="ru-RU"/>
              </w:rPr>
              <w:t> </w:t>
            </w:r>
          </w:p>
        </w:tc>
        <w:tc>
          <w:tcPr>
            <w:tcW w:w="2680" w:type="dxa"/>
            <w:tcBorders>
              <w:top w:val="nil"/>
              <w:left w:val="nil"/>
              <w:bottom w:val="single" w:sz="4" w:space="0" w:color="auto"/>
              <w:right w:val="single" w:sz="4" w:space="0" w:color="auto"/>
            </w:tcBorders>
            <w:shd w:val="clear" w:color="auto" w:fill="auto"/>
            <w:vAlign w:val="center"/>
            <w:hideMark/>
          </w:tcPr>
          <w:p w:rsidR="00714212" w:rsidRPr="00C21CD3" w:rsidRDefault="00714212" w:rsidP="00326002">
            <w:pPr>
              <w:rPr>
                <w:i/>
                <w:iCs/>
                <w:color w:val="000000"/>
                <w:sz w:val="20"/>
                <w:szCs w:val="20"/>
                <w:lang w:val="ru-RU"/>
              </w:rPr>
            </w:pPr>
            <w:r w:rsidRPr="00C21CD3">
              <w:rPr>
                <w:i/>
                <w:iCs/>
                <w:color w:val="000000"/>
                <w:sz w:val="20"/>
                <w:szCs w:val="20"/>
                <w:lang w:val="ru-RU"/>
              </w:rPr>
              <w:t>послуги з ремонту та технічного обслуговування електричної техніки, апаратури та супутнього обладнання</w:t>
            </w:r>
          </w:p>
        </w:tc>
        <w:tc>
          <w:tcPr>
            <w:tcW w:w="1060" w:type="dxa"/>
            <w:tcBorders>
              <w:top w:val="nil"/>
              <w:left w:val="nil"/>
              <w:bottom w:val="single" w:sz="4" w:space="0" w:color="auto"/>
              <w:right w:val="single" w:sz="4" w:space="0" w:color="auto"/>
            </w:tcBorders>
            <w:shd w:val="clear" w:color="auto" w:fill="auto"/>
            <w:vAlign w:val="center"/>
            <w:hideMark/>
          </w:tcPr>
          <w:p w:rsidR="00714212" w:rsidRPr="00C21CD3" w:rsidRDefault="00714212" w:rsidP="00326002">
            <w:pPr>
              <w:jc w:val="right"/>
              <w:rPr>
                <w:b/>
                <w:bCs/>
                <w:i/>
                <w:iCs/>
                <w:color w:val="000000"/>
                <w:sz w:val="20"/>
                <w:szCs w:val="20"/>
                <w:lang w:val="ru-RU"/>
              </w:rPr>
            </w:pPr>
            <w:r w:rsidRPr="00C21CD3">
              <w:rPr>
                <w:b/>
                <w:bCs/>
                <w:i/>
                <w:iCs/>
                <w:color w:val="000000"/>
                <w:sz w:val="20"/>
                <w:szCs w:val="20"/>
                <w:lang w:val="ru-RU"/>
              </w:rPr>
              <w:t>3 021,3</w:t>
            </w:r>
          </w:p>
        </w:tc>
        <w:tc>
          <w:tcPr>
            <w:tcW w:w="990" w:type="dxa"/>
            <w:tcBorders>
              <w:top w:val="nil"/>
              <w:left w:val="nil"/>
              <w:bottom w:val="single" w:sz="4" w:space="0" w:color="auto"/>
              <w:right w:val="single" w:sz="4" w:space="0" w:color="auto"/>
            </w:tcBorders>
            <w:shd w:val="clear" w:color="auto" w:fill="auto"/>
            <w:noWrap/>
            <w:vAlign w:val="center"/>
            <w:hideMark/>
          </w:tcPr>
          <w:p w:rsidR="00714212" w:rsidRPr="00C21CD3" w:rsidRDefault="00714212" w:rsidP="00326002">
            <w:pPr>
              <w:jc w:val="right"/>
              <w:rPr>
                <w:i/>
                <w:iCs/>
                <w:color w:val="000000"/>
                <w:sz w:val="20"/>
                <w:szCs w:val="20"/>
                <w:lang w:val="ru-RU"/>
              </w:rPr>
            </w:pPr>
            <w:r w:rsidRPr="00C21CD3">
              <w:rPr>
                <w:i/>
                <w:iCs/>
                <w:color w:val="000000"/>
                <w:sz w:val="20"/>
                <w:szCs w:val="20"/>
                <w:lang w:val="ru-RU"/>
              </w:rPr>
              <w:t>120,5</w:t>
            </w:r>
          </w:p>
        </w:tc>
        <w:tc>
          <w:tcPr>
            <w:tcW w:w="990" w:type="dxa"/>
            <w:tcBorders>
              <w:top w:val="nil"/>
              <w:left w:val="nil"/>
              <w:bottom w:val="single" w:sz="4" w:space="0" w:color="auto"/>
              <w:right w:val="single" w:sz="4" w:space="0" w:color="auto"/>
            </w:tcBorders>
            <w:shd w:val="clear" w:color="auto" w:fill="auto"/>
            <w:noWrap/>
            <w:vAlign w:val="center"/>
            <w:hideMark/>
          </w:tcPr>
          <w:p w:rsidR="00714212" w:rsidRPr="00C21CD3" w:rsidRDefault="00714212" w:rsidP="00326002">
            <w:pPr>
              <w:jc w:val="right"/>
              <w:rPr>
                <w:i/>
                <w:iCs/>
                <w:color w:val="000000"/>
                <w:sz w:val="20"/>
                <w:szCs w:val="20"/>
                <w:lang w:val="ru-RU"/>
              </w:rPr>
            </w:pPr>
            <w:r w:rsidRPr="00C21CD3">
              <w:rPr>
                <w:i/>
                <w:iCs/>
                <w:color w:val="000000"/>
                <w:sz w:val="20"/>
                <w:szCs w:val="20"/>
                <w:lang w:val="ru-RU"/>
              </w:rPr>
              <w:t>262,0</w:t>
            </w:r>
          </w:p>
        </w:tc>
        <w:tc>
          <w:tcPr>
            <w:tcW w:w="990" w:type="dxa"/>
            <w:tcBorders>
              <w:top w:val="nil"/>
              <w:left w:val="nil"/>
              <w:bottom w:val="single" w:sz="4" w:space="0" w:color="auto"/>
              <w:right w:val="single" w:sz="4" w:space="0" w:color="auto"/>
            </w:tcBorders>
            <w:shd w:val="clear" w:color="auto" w:fill="auto"/>
            <w:noWrap/>
            <w:vAlign w:val="center"/>
            <w:hideMark/>
          </w:tcPr>
          <w:p w:rsidR="00714212" w:rsidRPr="00C21CD3" w:rsidRDefault="00714212" w:rsidP="00326002">
            <w:pPr>
              <w:jc w:val="right"/>
              <w:rPr>
                <w:i/>
                <w:iCs/>
                <w:color w:val="000000"/>
                <w:sz w:val="20"/>
                <w:szCs w:val="20"/>
                <w:lang w:val="ru-RU"/>
              </w:rPr>
            </w:pPr>
            <w:r w:rsidRPr="00C21CD3">
              <w:rPr>
                <w:i/>
                <w:iCs/>
                <w:color w:val="000000"/>
                <w:sz w:val="20"/>
                <w:szCs w:val="20"/>
                <w:lang w:val="ru-RU"/>
              </w:rPr>
              <w:t>568,6</w:t>
            </w:r>
          </w:p>
        </w:tc>
        <w:tc>
          <w:tcPr>
            <w:tcW w:w="990" w:type="dxa"/>
            <w:tcBorders>
              <w:top w:val="nil"/>
              <w:left w:val="nil"/>
              <w:bottom w:val="single" w:sz="4" w:space="0" w:color="auto"/>
              <w:right w:val="single" w:sz="4" w:space="0" w:color="auto"/>
            </w:tcBorders>
            <w:shd w:val="clear" w:color="auto" w:fill="auto"/>
            <w:noWrap/>
            <w:vAlign w:val="center"/>
            <w:hideMark/>
          </w:tcPr>
          <w:p w:rsidR="00714212" w:rsidRPr="00C21CD3" w:rsidRDefault="00714212" w:rsidP="00326002">
            <w:pPr>
              <w:jc w:val="right"/>
              <w:rPr>
                <w:i/>
                <w:iCs/>
                <w:color w:val="000000"/>
                <w:sz w:val="20"/>
                <w:szCs w:val="20"/>
                <w:lang w:val="ru-RU"/>
              </w:rPr>
            </w:pPr>
            <w:r w:rsidRPr="00C21CD3">
              <w:rPr>
                <w:i/>
                <w:iCs/>
                <w:color w:val="000000"/>
                <w:sz w:val="20"/>
                <w:szCs w:val="20"/>
                <w:lang w:val="ru-RU"/>
              </w:rPr>
              <w:t>625,4</w:t>
            </w:r>
          </w:p>
        </w:tc>
        <w:tc>
          <w:tcPr>
            <w:tcW w:w="990" w:type="dxa"/>
            <w:tcBorders>
              <w:top w:val="nil"/>
              <w:left w:val="nil"/>
              <w:bottom w:val="single" w:sz="4" w:space="0" w:color="auto"/>
              <w:right w:val="single" w:sz="4" w:space="0" w:color="auto"/>
            </w:tcBorders>
            <w:shd w:val="clear" w:color="auto" w:fill="auto"/>
            <w:noWrap/>
            <w:vAlign w:val="center"/>
            <w:hideMark/>
          </w:tcPr>
          <w:p w:rsidR="00714212" w:rsidRPr="00C21CD3" w:rsidRDefault="00714212" w:rsidP="00326002">
            <w:pPr>
              <w:jc w:val="right"/>
              <w:rPr>
                <w:i/>
                <w:iCs/>
                <w:color w:val="000000"/>
                <w:sz w:val="20"/>
                <w:szCs w:val="20"/>
                <w:lang w:val="ru-RU"/>
              </w:rPr>
            </w:pPr>
            <w:r w:rsidRPr="00C21CD3">
              <w:rPr>
                <w:i/>
                <w:iCs/>
                <w:color w:val="000000"/>
                <w:sz w:val="20"/>
                <w:szCs w:val="20"/>
                <w:lang w:val="ru-RU"/>
              </w:rPr>
              <w:t>688,0</w:t>
            </w:r>
          </w:p>
        </w:tc>
        <w:tc>
          <w:tcPr>
            <w:tcW w:w="990" w:type="dxa"/>
            <w:tcBorders>
              <w:top w:val="nil"/>
              <w:left w:val="nil"/>
              <w:bottom w:val="single" w:sz="4" w:space="0" w:color="auto"/>
              <w:right w:val="single" w:sz="4" w:space="0" w:color="auto"/>
            </w:tcBorders>
            <w:shd w:val="clear" w:color="auto" w:fill="auto"/>
            <w:noWrap/>
            <w:vAlign w:val="center"/>
            <w:hideMark/>
          </w:tcPr>
          <w:p w:rsidR="00714212" w:rsidRPr="00C21CD3" w:rsidRDefault="00714212" w:rsidP="00326002">
            <w:pPr>
              <w:jc w:val="right"/>
              <w:rPr>
                <w:i/>
                <w:iCs/>
                <w:color w:val="000000"/>
                <w:sz w:val="20"/>
                <w:szCs w:val="20"/>
                <w:lang w:val="ru-RU"/>
              </w:rPr>
            </w:pPr>
            <w:r w:rsidRPr="00C21CD3">
              <w:rPr>
                <w:i/>
                <w:iCs/>
                <w:color w:val="000000"/>
                <w:sz w:val="20"/>
                <w:szCs w:val="20"/>
                <w:lang w:val="ru-RU"/>
              </w:rPr>
              <w:t>756,8</w:t>
            </w:r>
          </w:p>
        </w:tc>
      </w:tr>
      <w:tr w:rsidR="00714212" w:rsidRPr="00C21CD3" w:rsidTr="00326002">
        <w:trPr>
          <w:trHeight w:val="15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714212" w:rsidRPr="00C21CD3" w:rsidRDefault="00714212" w:rsidP="00326002">
            <w:pPr>
              <w:rPr>
                <w:color w:val="000000"/>
                <w:lang w:val="ru-RU"/>
              </w:rPr>
            </w:pPr>
            <w:r w:rsidRPr="00C21CD3">
              <w:rPr>
                <w:color w:val="000000"/>
                <w:lang w:val="ru-RU"/>
              </w:rPr>
              <w:lastRenderedPageBreak/>
              <w:t> </w:t>
            </w:r>
          </w:p>
        </w:tc>
        <w:tc>
          <w:tcPr>
            <w:tcW w:w="2680" w:type="dxa"/>
            <w:tcBorders>
              <w:top w:val="nil"/>
              <w:left w:val="nil"/>
              <w:bottom w:val="single" w:sz="4" w:space="0" w:color="auto"/>
              <w:right w:val="single" w:sz="4" w:space="0" w:color="auto"/>
            </w:tcBorders>
            <w:shd w:val="clear" w:color="auto" w:fill="auto"/>
            <w:vAlign w:val="center"/>
            <w:hideMark/>
          </w:tcPr>
          <w:p w:rsidR="00714212" w:rsidRPr="00C21CD3" w:rsidRDefault="00714212" w:rsidP="00326002">
            <w:pPr>
              <w:rPr>
                <w:i/>
                <w:iCs/>
                <w:color w:val="000000"/>
                <w:sz w:val="20"/>
                <w:szCs w:val="20"/>
                <w:lang w:val="ru-RU"/>
              </w:rPr>
            </w:pPr>
            <w:r w:rsidRPr="00C21CD3">
              <w:rPr>
                <w:i/>
                <w:iCs/>
                <w:color w:val="000000"/>
                <w:sz w:val="20"/>
                <w:szCs w:val="20"/>
                <w:lang w:val="ru-RU"/>
              </w:rPr>
              <w:t>послуги з ремонту, монтажу, демонтажу, пусконалагоджувальні роботи і технічне обслуговування насосів, клапанів, кранів</w:t>
            </w:r>
          </w:p>
        </w:tc>
        <w:tc>
          <w:tcPr>
            <w:tcW w:w="1060" w:type="dxa"/>
            <w:tcBorders>
              <w:top w:val="nil"/>
              <w:left w:val="nil"/>
              <w:bottom w:val="single" w:sz="4" w:space="0" w:color="auto"/>
              <w:right w:val="single" w:sz="4" w:space="0" w:color="auto"/>
            </w:tcBorders>
            <w:shd w:val="clear" w:color="auto" w:fill="auto"/>
            <w:vAlign w:val="center"/>
            <w:hideMark/>
          </w:tcPr>
          <w:p w:rsidR="00714212" w:rsidRPr="00C21CD3" w:rsidRDefault="00714212" w:rsidP="00326002">
            <w:pPr>
              <w:jc w:val="right"/>
              <w:rPr>
                <w:b/>
                <w:bCs/>
                <w:i/>
                <w:iCs/>
                <w:color w:val="000000"/>
                <w:sz w:val="20"/>
                <w:szCs w:val="20"/>
                <w:lang w:val="ru-RU"/>
              </w:rPr>
            </w:pPr>
            <w:r w:rsidRPr="00C21CD3">
              <w:rPr>
                <w:b/>
                <w:bCs/>
                <w:i/>
                <w:iCs/>
                <w:color w:val="000000"/>
                <w:sz w:val="20"/>
                <w:szCs w:val="20"/>
                <w:lang w:val="ru-RU"/>
              </w:rPr>
              <w:t>5 468,0</w:t>
            </w:r>
          </w:p>
        </w:tc>
        <w:tc>
          <w:tcPr>
            <w:tcW w:w="990" w:type="dxa"/>
            <w:tcBorders>
              <w:top w:val="nil"/>
              <w:left w:val="nil"/>
              <w:bottom w:val="single" w:sz="4" w:space="0" w:color="auto"/>
              <w:right w:val="single" w:sz="4" w:space="0" w:color="auto"/>
            </w:tcBorders>
            <w:shd w:val="clear" w:color="auto" w:fill="auto"/>
            <w:noWrap/>
            <w:vAlign w:val="center"/>
            <w:hideMark/>
          </w:tcPr>
          <w:p w:rsidR="00714212" w:rsidRPr="00C21CD3" w:rsidRDefault="00714212" w:rsidP="00326002">
            <w:pPr>
              <w:jc w:val="right"/>
              <w:rPr>
                <w:i/>
                <w:iCs/>
                <w:color w:val="000000"/>
                <w:sz w:val="20"/>
                <w:szCs w:val="20"/>
                <w:lang w:val="ru-RU"/>
              </w:rPr>
            </w:pPr>
            <w:r w:rsidRPr="00C21CD3">
              <w:rPr>
                <w:i/>
                <w:iCs/>
                <w:color w:val="000000"/>
                <w:sz w:val="20"/>
                <w:szCs w:val="20"/>
                <w:lang w:val="ru-RU"/>
              </w:rPr>
              <w:t>194,8</w:t>
            </w:r>
          </w:p>
        </w:tc>
        <w:tc>
          <w:tcPr>
            <w:tcW w:w="990" w:type="dxa"/>
            <w:tcBorders>
              <w:top w:val="nil"/>
              <w:left w:val="nil"/>
              <w:bottom w:val="single" w:sz="4" w:space="0" w:color="auto"/>
              <w:right w:val="single" w:sz="4" w:space="0" w:color="auto"/>
            </w:tcBorders>
            <w:shd w:val="clear" w:color="auto" w:fill="auto"/>
            <w:noWrap/>
            <w:vAlign w:val="center"/>
            <w:hideMark/>
          </w:tcPr>
          <w:p w:rsidR="00714212" w:rsidRPr="00C21CD3" w:rsidRDefault="00714212" w:rsidP="00326002">
            <w:pPr>
              <w:jc w:val="right"/>
              <w:rPr>
                <w:i/>
                <w:iCs/>
                <w:color w:val="000000"/>
                <w:sz w:val="20"/>
                <w:szCs w:val="20"/>
                <w:lang w:val="ru-RU"/>
              </w:rPr>
            </w:pPr>
            <w:r w:rsidRPr="00C21CD3">
              <w:rPr>
                <w:i/>
                <w:iCs/>
                <w:color w:val="000000"/>
                <w:sz w:val="20"/>
                <w:szCs w:val="20"/>
                <w:lang w:val="ru-RU"/>
              </w:rPr>
              <w:t>612,9</w:t>
            </w:r>
          </w:p>
        </w:tc>
        <w:tc>
          <w:tcPr>
            <w:tcW w:w="990" w:type="dxa"/>
            <w:tcBorders>
              <w:top w:val="nil"/>
              <w:left w:val="nil"/>
              <w:bottom w:val="single" w:sz="4" w:space="0" w:color="auto"/>
              <w:right w:val="single" w:sz="4" w:space="0" w:color="auto"/>
            </w:tcBorders>
            <w:shd w:val="clear" w:color="auto" w:fill="auto"/>
            <w:noWrap/>
            <w:vAlign w:val="center"/>
            <w:hideMark/>
          </w:tcPr>
          <w:p w:rsidR="00714212" w:rsidRPr="00C21CD3" w:rsidRDefault="00714212" w:rsidP="00326002">
            <w:pPr>
              <w:jc w:val="right"/>
              <w:rPr>
                <w:i/>
                <w:iCs/>
                <w:color w:val="000000"/>
                <w:sz w:val="20"/>
                <w:szCs w:val="20"/>
                <w:lang w:val="ru-RU"/>
              </w:rPr>
            </w:pPr>
            <w:r w:rsidRPr="00C21CD3">
              <w:rPr>
                <w:i/>
                <w:iCs/>
                <w:color w:val="000000"/>
                <w:sz w:val="20"/>
                <w:szCs w:val="20"/>
                <w:lang w:val="ru-RU"/>
              </w:rPr>
              <w:t>796,8</w:t>
            </w:r>
          </w:p>
        </w:tc>
        <w:tc>
          <w:tcPr>
            <w:tcW w:w="990" w:type="dxa"/>
            <w:tcBorders>
              <w:top w:val="nil"/>
              <w:left w:val="nil"/>
              <w:bottom w:val="single" w:sz="4" w:space="0" w:color="auto"/>
              <w:right w:val="single" w:sz="4" w:space="0" w:color="auto"/>
            </w:tcBorders>
            <w:shd w:val="clear" w:color="auto" w:fill="auto"/>
            <w:noWrap/>
            <w:vAlign w:val="center"/>
            <w:hideMark/>
          </w:tcPr>
          <w:p w:rsidR="00714212" w:rsidRPr="00C21CD3" w:rsidRDefault="00714212" w:rsidP="00326002">
            <w:pPr>
              <w:jc w:val="right"/>
              <w:rPr>
                <w:i/>
                <w:iCs/>
                <w:color w:val="000000"/>
                <w:sz w:val="20"/>
                <w:szCs w:val="20"/>
                <w:lang w:val="ru-RU"/>
              </w:rPr>
            </w:pPr>
            <w:r w:rsidRPr="00C21CD3">
              <w:rPr>
                <w:i/>
                <w:iCs/>
                <w:color w:val="000000"/>
                <w:sz w:val="20"/>
                <w:szCs w:val="20"/>
                <w:lang w:val="ru-RU"/>
              </w:rPr>
              <w:t>1 035,8</w:t>
            </w:r>
          </w:p>
        </w:tc>
        <w:tc>
          <w:tcPr>
            <w:tcW w:w="990" w:type="dxa"/>
            <w:tcBorders>
              <w:top w:val="nil"/>
              <w:left w:val="nil"/>
              <w:bottom w:val="single" w:sz="4" w:space="0" w:color="auto"/>
              <w:right w:val="single" w:sz="4" w:space="0" w:color="auto"/>
            </w:tcBorders>
            <w:shd w:val="clear" w:color="auto" w:fill="auto"/>
            <w:noWrap/>
            <w:vAlign w:val="center"/>
            <w:hideMark/>
          </w:tcPr>
          <w:p w:rsidR="00714212" w:rsidRPr="00C21CD3" w:rsidRDefault="00714212" w:rsidP="00326002">
            <w:pPr>
              <w:jc w:val="right"/>
              <w:rPr>
                <w:i/>
                <w:iCs/>
                <w:color w:val="000000"/>
                <w:sz w:val="20"/>
                <w:szCs w:val="20"/>
                <w:lang w:val="ru-RU"/>
              </w:rPr>
            </w:pPr>
            <w:r w:rsidRPr="00C21CD3">
              <w:rPr>
                <w:i/>
                <w:iCs/>
                <w:color w:val="000000"/>
                <w:sz w:val="20"/>
                <w:szCs w:val="20"/>
                <w:lang w:val="ru-RU"/>
              </w:rPr>
              <w:t>1 346,5</w:t>
            </w:r>
          </w:p>
        </w:tc>
        <w:tc>
          <w:tcPr>
            <w:tcW w:w="990" w:type="dxa"/>
            <w:tcBorders>
              <w:top w:val="nil"/>
              <w:left w:val="nil"/>
              <w:bottom w:val="single" w:sz="4" w:space="0" w:color="auto"/>
              <w:right w:val="single" w:sz="4" w:space="0" w:color="auto"/>
            </w:tcBorders>
            <w:shd w:val="clear" w:color="auto" w:fill="auto"/>
            <w:noWrap/>
            <w:vAlign w:val="center"/>
            <w:hideMark/>
          </w:tcPr>
          <w:p w:rsidR="00714212" w:rsidRPr="00C21CD3" w:rsidRDefault="00714212" w:rsidP="00326002">
            <w:pPr>
              <w:jc w:val="right"/>
              <w:rPr>
                <w:i/>
                <w:iCs/>
                <w:color w:val="000000"/>
                <w:sz w:val="20"/>
                <w:szCs w:val="20"/>
                <w:lang w:val="ru-RU"/>
              </w:rPr>
            </w:pPr>
            <w:r w:rsidRPr="00C21CD3">
              <w:rPr>
                <w:i/>
                <w:iCs/>
                <w:color w:val="000000"/>
                <w:sz w:val="20"/>
                <w:szCs w:val="20"/>
                <w:lang w:val="ru-RU"/>
              </w:rPr>
              <w:t>1 481,2</w:t>
            </w:r>
          </w:p>
        </w:tc>
      </w:tr>
      <w:tr w:rsidR="00714212" w:rsidRPr="00C21CD3" w:rsidTr="00326002">
        <w:trPr>
          <w:trHeight w:val="5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14212" w:rsidRPr="00C21CD3" w:rsidRDefault="00714212" w:rsidP="00326002">
            <w:pPr>
              <w:rPr>
                <w:color w:val="000000"/>
                <w:lang w:val="ru-RU"/>
              </w:rPr>
            </w:pPr>
            <w:r w:rsidRPr="00C21CD3">
              <w:rPr>
                <w:color w:val="000000"/>
                <w:lang w:val="ru-RU"/>
              </w:rPr>
              <w:t> </w:t>
            </w:r>
          </w:p>
        </w:tc>
        <w:tc>
          <w:tcPr>
            <w:tcW w:w="2680" w:type="dxa"/>
            <w:tcBorders>
              <w:top w:val="nil"/>
              <w:left w:val="nil"/>
              <w:bottom w:val="single" w:sz="4" w:space="0" w:color="auto"/>
              <w:right w:val="single" w:sz="4" w:space="0" w:color="auto"/>
            </w:tcBorders>
            <w:shd w:val="clear" w:color="auto" w:fill="auto"/>
            <w:vAlign w:val="center"/>
            <w:hideMark/>
          </w:tcPr>
          <w:p w:rsidR="00714212" w:rsidRPr="00C21CD3" w:rsidRDefault="00714212" w:rsidP="00326002">
            <w:pPr>
              <w:rPr>
                <w:i/>
                <w:iCs/>
                <w:color w:val="000000"/>
                <w:sz w:val="20"/>
                <w:szCs w:val="20"/>
                <w:lang w:val="ru-RU"/>
              </w:rPr>
            </w:pPr>
            <w:r w:rsidRPr="00C21CD3">
              <w:rPr>
                <w:i/>
                <w:iCs/>
                <w:color w:val="000000"/>
                <w:sz w:val="20"/>
                <w:szCs w:val="20"/>
                <w:lang w:val="ru-RU"/>
              </w:rPr>
              <w:t>послуги з очищення резервуарів</w:t>
            </w:r>
          </w:p>
        </w:tc>
        <w:tc>
          <w:tcPr>
            <w:tcW w:w="1060" w:type="dxa"/>
            <w:tcBorders>
              <w:top w:val="nil"/>
              <w:left w:val="nil"/>
              <w:bottom w:val="single" w:sz="4" w:space="0" w:color="auto"/>
              <w:right w:val="single" w:sz="4" w:space="0" w:color="auto"/>
            </w:tcBorders>
            <w:shd w:val="clear" w:color="auto" w:fill="auto"/>
            <w:vAlign w:val="center"/>
            <w:hideMark/>
          </w:tcPr>
          <w:p w:rsidR="00714212" w:rsidRPr="00C21CD3" w:rsidRDefault="00714212" w:rsidP="00326002">
            <w:pPr>
              <w:jc w:val="right"/>
              <w:rPr>
                <w:b/>
                <w:bCs/>
                <w:i/>
                <w:iCs/>
                <w:color w:val="000000"/>
                <w:sz w:val="20"/>
                <w:szCs w:val="20"/>
                <w:lang w:val="ru-RU"/>
              </w:rPr>
            </w:pPr>
            <w:r w:rsidRPr="00C21CD3">
              <w:rPr>
                <w:b/>
                <w:bCs/>
                <w:i/>
                <w:iCs/>
                <w:color w:val="000000"/>
                <w:sz w:val="20"/>
                <w:szCs w:val="20"/>
                <w:lang w:val="ru-RU"/>
              </w:rPr>
              <w:t>4 997,9</w:t>
            </w:r>
          </w:p>
        </w:tc>
        <w:tc>
          <w:tcPr>
            <w:tcW w:w="990" w:type="dxa"/>
            <w:tcBorders>
              <w:top w:val="nil"/>
              <w:left w:val="nil"/>
              <w:bottom w:val="single" w:sz="4" w:space="0" w:color="auto"/>
              <w:right w:val="single" w:sz="4" w:space="0" w:color="auto"/>
            </w:tcBorders>
            <w:shd w:val="clear" w:color="auto" w:fill="auto"/>
            <w:noWrap/>
            <w:vAlign w:val="center"/>
            <w:hideMark/>
          </w:tcPr>
          <w:p w:rsidR="00714212" w:rsidRPr="00C21CD3" w:rsidRDefault="00714212" w:rsidP="00326002">
            <w:pPr>
              <w:jc w:val="right"/>
              <w:rPr>
                <w:i/>
                <w:iCs/>
                <w:color w:val="000000"/>
                <w:sz w:val="20"/>
                <w:szCs w:val="20"/>
                <w:lang w:val="ru-RU"/>
              </w:rPr>
            </w:pPr>
            <w:r w:rsidRPr="00C21CD3">
              <w:rPr>
                <w:i/>
                <w:iCs/>
                <w:color w:val="000000"/>
                <w:sz w:val="20"/>
                <w:szCs w:val="20"/>
                <w:lang w:val="ru-RU"/>
              </w:rPr>
              <w:t>132,5</w:t>
            </w:r>
          </w:p>
        </w:tc>
        <w:tc>
          <w:tcPr>
            <w:tcW w:w="990" w:type="dxa"/>
            <w:tcBorders>
              <w:top w:val="nil"/>
              <w:left w:val="nil"/>
              <w:bottom w:val="single" w:sz="4" w:space="0" w:color="auto"/>
              <w:right w:val="single" w:sz="4" w:space="0" w:color="auto"/>
            </w:tcBorders>
            <w:shd w:val="clear" w:color="auto" w:fill="auto"/>
            <w:noWrap/>
            <w:vAlign w:val="center"/>
            <w:hideMark/>
          </w:tcPr>
          <w:p w:rsidR="00714212" w:rsidRPr="00C21CD3" w:rsidRDefault="00714212" w:rsidP="00326002">
            <w:pPr>
              <w:jc w:val="right"/>
              <w:rPr>
                <w:i/>
                <w:iCs/>
                <w:color w:val="000000"/>
                <w:sz w:val="20"/>
                <w:szCs w:val="20"/>
                <w:lang w:val="ru-RU"/>
              </w:rPr>
            </w:pPr>
            <w:r w:rsidRPr="00C21CD3">
              <w:rPr>
                <w:i/>
                <w:iCs/>
                <w:color w:val="000000"/>
                <w:sz w:val="20"/>
                <w:szCs w:val="20"/>
                <w:lang w:val="ru-RU"/>
              </w:rPr>
              <w:t>565,5</w:t>
            </w:r>
          </w:p>
        </w:tc>
        <w:tc>
          <w:tcPr>
            <w:tcW w:w="990" w:type="dxa"/>
            <w:tcBorders>
              <w:top w:val="nil"/>
              <w:left w:val="nil"/>
              <w:bottom w:val="single" w:sz="4" w:space="0" w:color="auto"/>
              <w:right w:val="single" w:sz="4" w:space="0" w:color="auto"/>
            </w:tcBorders>
            <w:shd w:val="clear" w:color="auto" w:fill="auto"/>
            <w:noWrap/>
            <w:vAlign w:val="center"/>
            <w:hideMark/>
          </w:tcPr>
          <w:p w:rsidR="00714212" w:rsidRPr="00C21CD3" w:rsidRDefault="00714212" w:rsidP="00326002">
            <w:pPr>
              <w:jc w:val="right"/>
              <w:rPr>
                <w:i/>
                <w:iCs/>
                <w:color w:val="000000"/>
                <w:sz w:val="20"/>
                <w:szCs w:val="20"/>
                <w:lang w:val="ru-RU"/>
              </w:rPr>
            </w:pPr>
            <w:r w:rsidRPr="00C21CD3">
              <w:rPr>
                <w:i/>
                <w:iCs/>
                <w:color w:val="000000"/>
                <w:sz w:val="20"/>
                <w:szCs w:val="20"/>
                <w:lang w:val="ru-RU"/>
              </w:rPr>
              <w:t>735,2</w:t>
            </w:r>
          </w:p>
        </w:tc>
        <w:tc>
          <w:tcPr>
            <w:tcW w:w="990" w:type="dxa"/>
            <w:tcBorders>
              <w:top w:val="nil"/>
              <w:left w:val="nil"/>
              <w:bottom w:val="single" w:sz="4" w:space="0" w:color="auto"/>
              <w:right w:val="single" w:sz="4" w:space="0" w:color="auto"/>
            </w:tcBorders>
            <w:shd w:val="clear" w:color="auto" w:fill="auto"/>
            <w:noWrap/>
            <w:vAlign w:val="center"/>
            <w:hideMark/>
          </w:tcPr>
          <w:p w:rsidR="00714212" w:rsidRPr="00C21CD3" w:rsidRDefault="00714212" w:rsidP="00326002">
            <w:pPr>
              <w:jc w:val="right"/>
              <w:rPr>
                <w:i/>
                <w:iCs/>
                <w:color w:val="000000"/>
                <w:sz w:val="20"/>
                <w:szCs w:val="20"/>
                <w:lang w:val="ru-RU"/>
              </w:rPr>
            </w:pPr>
            <w:r w:rsidRPr="00C21CD3">
              <w:rPr>
                <w:i/>
                <w:iCs/>
                <w:color w:val="000000"/>
                <w:sz w:val="20"/>
                <w:szCs w:val="20"/>
                <w:lang w:val="ru-RU"/>
              </w:rPr>
              <w:t>955,7</w:t>
            </w:r>
          </w:p>
        </w:tc>
        <w:tc>
          <w:tcPr>
            <w:tcW w:w="990" w:type="dxa"/>
            <w:tcBorders>
              <w:top w:val="nil"/>
              <w:left w:val="nil"/>
              <w:bottom w:val="single" w:sz="4" w:space="0" w:color="auto"/>
              <w:right w:val="single" w:sz="4" w:space="0" w:color="auto"/>
            </w:tcBorders>
            <w:shd w:val="clear" w:color="auto" w:fill="auto"/>
            <w:noWrap/>
            <w:vAlign w:val="center"/>
            <w:hideMark/>
          </w:tcPr>
          <w:p w:rsidR="00714212" w:rsidRPr="00C21CD3" w:rsidRDefault="00714212" w:rsidP="00326002">
            <w:pPr>
              <w:jc w:val="right"/>
              <w:rPr>
                <w:i/>
                <w:iCs/>
                <w:color w:val="000000"/>
                <w:sz w:val="20"/>
                <w:szCs w:val="20"/>
                <w:lang w:val="ru-RU"/>
              </w:rPr>
            </w:pPr>
            <w:r w:rsidRPr="00C21CD3">
              <w:rPr>
                <w:i/>
                <w:iCs/>
                <w:color w:val="000000"/>
                <w:sz w:val="20"/>
                <w:szCs w:val="20"/>
                <w:lang w:val="ru-RU"/>
              </w:rPr>
              <w:t>1 242,4</w:t>
            </w:r>
          </w:p>
        </w:tc>
        <w:tc>
          <w:tcPr>
            <w:tcW w:w="990" w:type="dxa"/>
            <w:tcBorders>
              <w:top w:val="nil"/>
              <w:left w:val="nil"/>
              <w:bottom w:val="single" w:sz="4" w:space="0" w:color="auto"/>
              <w:right w:val="single" w:sz="4" w:space="0" w:color="auto"/>
            </w:tcBorders>
            <w:shd w:val="clear" w:color="auto" w:fill="auto"/>
            <w:noWrap/>
            <w:vAlign w:val="center"/>
            <w:hideMark/>
          </w:tcPr>
          <w:p w:rsidR="00714212" w:rsidRPr="00C21CD3" w:rsidRDefault="00714212" w:rsidP="00326002">
            <w:pPr>
              <w:jc w:val="right"/>
              <w:rPr>
                <w:i/>
                <w:iCs/>
                <w:color w:val="000000"/>
                <w:sz w:val="20"/>
                <w:szCs w:val="20"/>
                <w:lang w:val="ru-RU"/>
              </w:rPr>
            </w:pPr>
            <w:r w:rsidRPr="00C21CD3">
              <w:rPr>
                <w:i/>
                <w:iCs/>
                <w:color w:val="000000"/>
                <w:sz w:val="20"/>
                <w:szCs w:val="20"/>
                <w:lang w:val="ru-RU"/>
              </w:rPr>
              <w:t>1 366,6</w:t>
            </w:r>
          </w:p>
        </w:tc>
      </w:tr>
      <w:tr w:rsidR="00714212" w:rsidRPr="00C21CD3" w:rsidTr="00326002">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14212" w:rsidRPr="00C21CD3" w:rsidRDefault="00714212" w:rsidP="00326002">
            <w:pPr>
              <w:rPr>
                <w:color w:val="000000"/>
                <w:lang w:val="ru-RU"/>
              </w:rPr>
            </w:pPr>
            <w:r w:rsidRPr="00C21CD3">
              <w:rPr>
                <w:color w:val="000000"/>
                <w:lang w:val="ru-RU"/>
              </w:rPr>
              <w:t> </w:t>
            </w:r>
          </w:p>
        </w:tc>
        <w:tc>
          <w:tcPr>
            <w:tcW w:w="2680" w:type="dxa"/>
            <w:tcBorders>
              <w:top w:val="nil"/>
              <w:left w:val="nil"/>
              <w:bottom w:val="single" w:sz="4" w:space="0" w:color="auto"/>
              <w:right w:val="single" w:sz="4" w:space="0" w:color="auto"/>
            </w:tcBorders>
            <w:shd w:val="clear" w:color="auto" w:fill="auto"/>
            <w:vAlign w:val="center"/>
            <w:hideMark/>
          </w:tcPr>
          <w:p w:rsidR="00714212" w:rsidRPr="00C21CD3" w:rsidRDefault="00714212" w:rsidP="00326002">
            <w:pPr>
              <w:rPr>
                <w:i/>
                <w:iCs/>
                <w:color w:val="000000"/>
                <w:sz w:val="20"/>
                <w:szCs w:val="20"/>
                <w:lang w:val="ru-RU"/>
              </w:rPr>
            </w:pPr>
            <w:r w:rsidRPr="00C21CD3">
              <w:rPr>
                <w:i/>
                <w:iCs/>
                <w:color w:val="000000"/>
                <w:sz w:val="20"/>
                <w:szCs w:val="20"/>
                <w:lang w:val="ru-RU"/>
              </w:rPr>
              <w:t>послуги з розподілу води</w:t>
            </w:r>
          </w:p>
        </w:tc>
        <w:tc>
          <w:tcPr>
            <w:tcW w:w="1060" w:type="dxa"/>
            <w:tcBorders>
              <w:top w:val="nil"/>
              <w:left w:val="nil"/>
              <w:bottom w:val="single" w:sz="4" w:space="0" w:color="auto"/>
              <w:right w:val="single" w:sz="4" w:space="0" w:color="auto"/>
            </w:tcBorders>
            <w:shd w:val="clear" w:color="auto" w:fill="auto"/>
            <w:vAlign w:val="center"/>
            <w:hideMark/>
          </w:tcPr>
          <w:p w:rsidR="00714212" w:rsidRPr="00C21CD3" w:rsidRDefault="00714212" w:rsidP="00326002">
            <w:pPr>
              <w:jc w:val="right"/>
              <w:rPr>
                <w:b/>
                <w:bCs/>
                <w:i/>
                <w:iCs/>
                <w:color w:val="000000"/>
                <w:sz w:val="20"/>
                <w:szCs w:val="20"/>
                <w:lang w:val="ru-RU"/>
              </w:rPr>
            </w:pPr>
            <w:r w:rsidRPr="00C21CD3">
              <w:rPr>
                <w:b/>
                <w:bCs/>
                <w:i/>
                <w:iCs/>
                <w:color w:val="000000"/>
                <w:sz w:val="20"/>
                <w:szCs w:val="20"/>
                <w:lang w:val="ru-RU"/>
              </w:rPr>
              <w:t>1 883,6</w:t>
            </w:r>
          </w:p>
        </w:tc>
        <w:tc>
          <w:tcPr>
            <w:tcW w:w="990" w:type="dxa"/>
            <w:tcBorders>
              <w:top w:val="nil"/>
              <w:left w:val="nil"/>
              <w:bottom w:val="single" w:sz="4" w:space="0" w:color="auto"/>
              <w:right w:val="single" w:sz="4" w:space="0" w:color="auto"/>
            </w:tcBorders>
            <w:shd w:val="clear" w:color="auto" w:fill="auto"/>
            <w:noWrap/>
            <w:vAlign w:val="center"/>
            <w:hideMark/>
          </w:tcPr>
          <w:p w:rsidR="00714212" w:rsidRPr="00C21CD3" w:rsidRDefault="00714212" w:rsidP="00326002">
            <w:pPr>
              <w:jc w:val="right"/>
              <w:rPr>
                <w:i/>
                <w:iCs/>
                <w:color w:val="000000"/>
                <w:sz w:val="20"/>
                <w:szCs w:val="20"/>
                <w:lang w:val="ru-RU"/>
              </w:rPr>
            </w:pPr>
            <w:r w:rsidRPr="00C21CD3">
              <w:rPr>
                <w:i/>
                <w:iCs/>
                <w:color w:val="000000"/>
                <w:sz w:val="20"/>
                <w:szCs w:val="20"/>
                <w:lang w:val="ru-RU"/>
              </w:rPr>
              <w:t>96,1</w:t>
            </w:r>
          </w:p>
        </w:tc>
        <w:tc>
          <w:tcPr>
            <w:tcW w:w="990" w:type="dxa"/>
            <w:tcBorders>
              <w:top w:val="nil"/>
              <w:left w:val="nil"/>
              <w:bottom w:val="single" w:sz="4" w:space="0" w:color="auto"/>
              <w:right w:val="single" w:sz="4" w:space="0" w:color="auto"/>
            </w:tcBorders>
            <w:shd w:val="clear" w:color="auto" w:fill="auto"/>
            <w:noWrap/>
            <w:vAlign w:val="center"/>
            <w:hideMark/>
          </w:tcPr>
          <w:p w:rsidR="00714212" w:rsidRPr="00C21CD3" w:rsidRDefault="00714212" w:rsidP="00326002">
            <w:pPr>
              <w:jc w:val="right"/>
              <w:rPr>
                <w:i/>
                <w:iCs/>
                <w:color w:val="000000"/>
                <w:sz w:val="20"/>
                <w:szCs w:val="20"/>
                <w:lang w:val="ru-RU"/>
              </w:rPr>
            </w:pPr>
            <w:r w:rsidRPr="00C21CD3">
              <w:rPr>
                <w:i/>
                <w:iCs/>
                <w:color w:val="000000"/>
                <w:sz w:val="20"/>
                <w:szCs w:val="20"/>
                <w:lang w:val="ru-RU"/>
              </w:rPr>
              <w:t>208,1</w:t>
            </w:r>
          </w:p>
        </w:tc>
        <w:tc>
          <w:tcPr>
            <w:tcW w:w="990" w:type="dxa"/>
            <w:tcBorders>
              <w:top w:val="nil"/>
              <w:left w:val="nil"/>
              <w:bottom w:val="single" w:sz="4" w:space="0" w:color="auto"/>
              <w:right w:val="single" w:sz="4" w:space="0" w:color="auto"/>
            </w:tcBorders>
            <w:shd w:val="clear" w:color="auto" w:fill="auto"/>
            <w:noWrap/>
            <w:vAlign w:val="center"/>
            <w:hideMark/>
          </w:tcPr>
          <w:p w:rsidR="00714212" w:rsidRPr="00C21CD3" w:rsidRDefault="00714212" w:rsidP="00326002">
            <w:pPr>
              <w:jc w:val="right"/>
              <w:rPr>
                <w:i/>
                <w:iCs/>
                <w:color w:val="000000"/>
                <w:sz w:val="20"/>
                <w:szCs w:val="20"/>
                <w:lang w:val="ru-RU"/>
              </w:rPr>
            </w:pPr>
            <w:r w:rsidRPr="00C21CD3">
              <w:rPr>
                <w:i/>
                <w:iCs/>
                <w:color w:val="000000"/>
                <w:sz w:val="20"/>
                <w:szCs w:val="20"/>
                <w:lang w:val="ru-RU"/>
              </w:rPr>
              <w:t>270,5</w:t>
            </w:r>
          </w:p>
        </w:tc>
        <w:tc>
          <w:tcPr>
            <w:tcW w:w="990" w:type="dxa"/>
            <w:tcBorders>
              <w:top w:val="nil"/>
              <w:left w:val="nil"/>
              <w:bottom w:val="single" w:sz="4" w:space="0" w:color="auto"/>
              <w:right w:val="single" w:sz="4" w:space="0" w:color="auto"/>
            </w:tcBorders>
            <w:shd w:val="clear" w:color="auto" w:fill="auto"/>
            <w:noWrap/>
            <w:vAlign w:val="center"/>
            <w:hideMark/>
          </w:tcPr>
          <w:p w:rsidR="00714212" w:rsidRPr="00C21CD3" w:rsidRDefault="00714212" w:rsidP="00326002">
            <w:pPr>
              <w:jc w:val="right"/>
              <w:rPr>
                <w:i/>
                <w:iCs/>
                <w:color w:val="000000"/>
                <w:sz w:val="20"/>
                <w:szCs w:val="20"/>
                <w:lang w:val="ru-RU"/>
              </w:rPr>
            </w:pPr>
            <w:r w:rsidRPr="00C21CD3">
              <w:rPr>
                <w:i/>
                <w:iCs/>
                <w:color w:val="000000"/>
                <w:sz w:val="20"/>
                <w:szCs w:val="20"/>
                <w:lang w:val="ru-RU"/>
              </w:rPr>
              <w:t>351,7</w:t>
            </w:r>
          </w:p>
        </w:tc>
        <w:tc>
          <w:tcPr>
            <w:tcW w:w="990" w:type="dxa"/>
            <w:tcBorders>
              <w:top w:val="nil"/>
              <w:left w:val="nil"/>
              <w:bottom w:val="single" w:sz="4" w:space="0" w:color="auto"/>
              <w:right w:val="single" w:sz="4" w:space="0" w:color="auto"/>
            </w:tcBorders>
            <w:shd w:val="clear" w:color="auto" w:fill="auto"/>
            <w:noWrap/>
            <w:vAlign w:val="center"/>
            <w:hideMark/>
          </w:tcPr>
          <w:p w:rsidR="00714212" w:rsidRPr="00C21CD3" w:rsidRDefault="00714212" w:rsidP="00326002">
            <w:pPr>
              <w:jc w:val="right"/>
              <w:rPr>
                <w:i/>
                <w:iCs/>
                <w:color w:val="000000"/>
                <w:sz w:val="20"/>
                <w:szCs w:val="20"/>
                <w:lang w:val="ru-RU"/>
              </w:rPr>
            </w:pPr>
            <w:r w:rsidRPr="00C21CD3">
              <w:rPr>
                <w:i/>
                <w:iCs/>
                <w:color w:val="000000"/>
                <w:sz w:val="20"/>
                <w:szCs w:val="20"/>
                <w:lang w:val="ru-RU"/>
              </w:rPr>
              <w:t>457,2</w:t>
            </w:r>
          </w:p>
        </w:tc>
        <w:tc>
          <w:tcPr>
            <w:tcW w:w="990" w:type="dxa"/>
            <w:tcBorders>
              <w:top w:val="nil"/>
              <w:left w:val="nil"/>
              <w:bottom w:val="single" w:sz="4" w:space="0" w:color="auto"/>
              <w:right w:val="single" w:sz="4" w:space="0" w:color="auto"/>
            </w:tcBorders>
            <w:shd w:val="clear" w:color="auto" w:fill="auto"/>
            <w:noWrap/>
            <w:vAlign w:val="center"/>
            <w:hideMark/>
          </w:tcPr>
          <w:p w:rsidR="00714212" w:rsidRPr="00C21CD3" w:rsidRDefault="00714212" w:rsidP="00326002">
            <w:pPr>
              <w:jc w:val="right"/>
              <w:rPr>
                <w:i/>
                <w:iCs/>
                <w:color w:val="000000"/>
                <w:sz w:val="20"/>
                <w:szCs w:val="20"/>
                <w:lang w:val="ru-RU"/>
              </w:rPr>
            </w:pPr>
            <w:r w:rsidRPr="00C21CD3">
              <w:rPr>
                <w:i/>
                <w:iCs/>
                <w:color w:val="000000"/>
                <w:sz w:val="20"/>
                <w:szCs w:val="20"/>
                <w:lang w:val="ru-RU"/>
              </w:rPr>
              <w:t>500,0</w:t>
            </w:r>
          </w:p>
        </w:tc>
      </w:tr>
      <w:tr w:rsidR="00714212" w:rsidRPr="00C21CD3" w:rsidTr="00326002">
        <w:trPr>
          <w:trHeight w:val="12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14212" w:rsidRPr="00C21CD3" w:rsidRDefault="00714212" w:rsidP="00326002">
            <w:pPr>
              <w:rPr>
                <w:color w:val="000000"/>
                <w:lang w:val="ru-RU"/>
              </w:rPr>
            </w:pPr>
            <w:r w:rsidRPr="00C21CD3">
              <w:rPr>
                <w:color w:val="000000"/>
                <w:lang w:val="ru-RU"/>
              </w:rPr>
              <w:t> </w:t>
            </w:r>
          </w:p>
        </w:tc>
        <w:tc>
          <w:tcPr>
            <w:tcW w:w="2680" w:type="dxa"/>
            <w:tcBorders>
              <w:top w:val="nil"/>
              <w:left w:val="nil"/>
              <w:bottom w:val="single" w:sz="4" w:space="0" w:color="auto"/>
              <w:right w:val="single" w:sz="4" w:space="0" w:color="auto"/>
            </w:tcBorders>
            <w:shd w:val="clear" w:color="auto" w:fill="auto"/>
            <w:vAlign w:val="center"/>
            <w:hideMark/>
          </w:tcPr>
          <w:p w:rsidR="00714212" w:rsidRPr="00C21CD3" w:rsidRDefault="00714212" w:rsidP="00326002">
            <w:pPr>
              <w:rPr>
                <w:i/>
                <w:iCs/>
                <w:color w:val="000000"/>
                <w:sz w:val="20"/>
                <w:szCs w:val="20"/>
                <w:lang w:val="ru-RU"/>
              </w:rPr>
            </w:pPr>
            <w:r w:rsidRPr="00C21CD3">
              <w:rPr>
                <w:i/>
                <w:iCs/>
                <w:color w:val="000000"/>
                <w:sz w:val="20"/>
                <w:szCs w:val="20"/>
                <w:lang w:val="ru-RU"/>
              </w:rPr>
              <w:t xml:space="preserve">витрати на оплату електроенергі, що використовується для забезпечення роботи міських фонтанів </w:t>
            </w:r>
          </w:p>
        </w:tc>
        <w:tc>
          <w:tcPr>
            <w:tcW w:w="1060" w:type="dxa"/>
            <w:tcBorders>
              <w:top w:val="nil"/>
              <w:left w:val="nil"/>
              <w:bottom w:val="single" w:sz="4" w:space="0" w:color="auto"/>
              <w:right w:val="single" w:sz="4" w:space="0" w:color="auto"/>
            </w:tcBorders>
            <w:shd w:val="clear" w:color="auto" w:fill="auto"/>
            <w:vAlign w:val="center"/>
            <w:hideMark/>
          </w:tcPr>
          <w:p w:rsidR="00714212" w:rsidRPr="00C21CD3" w:rsidRDefault="00714212" w:rsidP="00326002">
            <w:pPr>
              <w:jc w:val="right"/>
              <w:rPr>
                <w:b/>
                <w:bCs/>
                <w:i/>
                <w:iCs/>
                <w:color w:val="000000"/>
                <w:sz w:val="20"/>
                <w:szCs w:val="20"/>
                <w:lang w:val="ru-RU"/>
              </w:rPr>
            </w:pPr>
            <w:r w:rsidRPr="00C21CD3">
              <w:rPr>
                <w:b/>
                <w:bCs/>
                <w:i/>
                <w:iCs/>
                <w:color w:val="000000"/>
                <w:sz w:val="20"/>
                <w:szCs w:val="20"/>
                <w:lang w:val="ru-RU"/>
              </w:rPr>
              <w:t>3 814,1</w:t>
            </w:r>
          </w:p>
        </w:tc>
        <w:tc>
          <w:tcPr>
            <w:tcW w:w="990" w:type="dxa"/>
            <w:tcBorders>
              <w:top w:val="nil"/>
              <w:left w:val="nil"/>
              <w:bottom w:val="single" w:sz="4" w:space="0" w:color="auto"/>
              <w:right w:val="single" w:sz="4" w:space="0" w:color="auto"/>
            </w:tcBorders>
            <w:shd w:val="clear" w:color="auto" w:fill="auto"/>
            <w:noWrap/>
            <w:vAlign w:val="center"/>
            <w:hideMark/>
          </w:tcPr>
          <w:p w:rsidR="00714212" w:rsidRPr="00C21CD3" w:rsidRDefault="00714212" w:rsidP="00326002">
            <w:pPr>
              <w:jc w:val="right"/>
              <w:rPr>
                <w:i/>
                <w:iCs/>
                <w:color w:val="000000"/>
                <w:sz w:val="20"/>
                <w:szCs w:val="20"/>
                <w:lang w:val="ru-RU"/>
              </w:rPr>
            </w:pPr>
            <w:r w:rsidRPr="00C21CD3">
              <w:rPr>
                <w:i/>
                <w:iCs/>
                <w:color w:val="000000"/>
                <w:sz w:val="20"/>
                <w:szCs w:val="20"/>
                <w:lang w:val="ru-RU"/>
              </w:rPr>
              <w:t>187,9</w:t>
            </w:r>
          </w:p>
        </w:tc>
        <w:tc>
          <w:tcPr>
            <w:tcW w:w="990" w:type="dxa"/>
            <w:tcBorders>
              <w:top w:val="nil"/>
              <w:left w:val="nil"/>
              <w:bottom w:val="single" w:sz="4" w:space="0" w:color="auto"/>
              <w:right w:val="single" w:sz="4" w:space="0" w:color="auto"/>
            </w:tcBorders>
            <w:shd w:val="clear" w:color="auto" w:fill="auto"/>
            <w:noWrap/>
            <w:vAlign w:val="center"/>
            <w:hideMark/>
          </w:tcPr>
          <w:p w:rsidR="00714212" w:rsidRPr="00C21CD3" w:rsidRDefault="00714212" w:rsidP="00326002">
            <w:pPr>
              <w:jc w:val="right"/>
              <w:rPr>
                <w:i/>
                <w:iCs/>
                <w:color w:val="000000"/>
                <w:sz w:val="20"/>
                <w:szCs w:val="20"/>
                <w:lang w:val="ru-RU"/>
              </w:rPr>
            </w:pPr>
            <w:r w:rsidRPr="00C21CD3">
              <w:rPr>
                <w:i/>
                <w:iCs/>
                <w:color w:val="000000"/>
                <w:sz w:val="20"/>
                <w:szCs w:val="20"/>
                <w:lang w:val="ru-RU"/>
              </w:rPr>
              <w:t>494,4</w:t>
            </w:r>
          </w:p>
        </w:tc>
        <w:tc>
          <w:tcPr>
            <w:tcW w:w="990" w:type="dxa"/>
            <w:tcBorders>
              <w:top w:val="nil"/>
              <w:left w:val="nil"/>
              <w:bottom w:val="single" w:sz="4" w:space="0" w:color="auto"/>
              <w:right w:val="single" w:sz="4" w:space="0" w:color="auto"/>
            </w:tcBorders>
            <w:shd w:val="clear" w:color="auto" w:fill="auto"/>
            <w:noWrap/>
            <w:vAlign w:val="center"/>
            <w:hideMark/>
          </w:tcPr>
          <w:p w:rsidR="00714212" w:rsidRPr="00C21CD3" w:rsidRDefault="00714212" w:rsidP="00326002">
            <w:pPr>
              <w:jc w:val="right"/>
              <w:rPr>
                <w:i/>
                <w:iCs/>
                <w:color w:val="000000"/>
                <w:sz w:val="20"/>
                <w:szCs w:val="20"/>
                <w:lang w:val="ru-RU"/>
              </w:rPr>
            </w:pPr>
            <w:r w:rsidRPr="00C21CD3">
              <w:rPr>
                <w:i/>
                <w:iCs/>
                <w:color w:val="000000"/>
                <w:sz w:val="20"/>
                <w:szCs w:val="20"/>
                <w:lang w:val="ru-RU"/>
              </w:rPr>
              <w:t>602,7</w:t>
            </w:r>
          </w:p>
        </w:tc>
        <w:tc>
          <w:tcPr>
            <w:tcW w:w="990" w:type="dxa"/>
            <w:tcBorders>
              <w:top w:val="nil"/>
              <w:left w:val="nil"/>
              <w:bottom w:val="single" w:sz="4" w:space="0" w:color="auto"/>
              <w:right w:val="single" w:sz="4" w:space="0" w:color="auto"/>
            </w:tcBorders>
            <w:shd w:val="clear" w:color="auto" w:fill="auto"/>
            <w:noWrap/>
            <w:vAlign w:val="center"/>
            <w:hideMark/>
          </w:tcPr>
          <w:p w:rsidR="00714212" w:rsidRPr="00C21CD3" w:rsidRDefault="00714212" w:rsidP="00326002">
            <w:pPr>
              <w:jc w:val="right"/>
              <w:rPr>
                <w:i/>
                <w:iCs/>
                <w:color w:val="000000"/>
                <w:sz w:val="20"/>
                <w:szCs w:val="20"/>
                <w:lang w:val="ru-RU"/>
              </w:rPr>
            </w:pPr>
            <w:r w:rsidRPr="00C21CD3">
              <w:rPr>
                <w:i/>
                <w:iCs/>
                <w:color w:val="000000"/>
                <w:sz w:val="20"/>
                <w:szCs w:val="20"/>
                <w:lang w:val="ru-RU"/>
              </w:rPr>
              <w:t>773,5</w:t>
            </w:r>
          </w:p>
        </w:tc>
        <w:tc>
          <w:tcPr>
            <w:tcW w:w="990" w:type="dxa"/>
            <w:tcBorders>
              <w:top w:val="nil"/>
              <w:left w:val="nil"/>
              <w:bottom w:val="single" w:sz="4" w:space="0" w:color="auto"/>
              <w:right w:val="single" w:sz="4" w:space="0" w:color="auto"/>
            </w:tcBorders>
            <w:shd w:val="clear" w:color="auto" w:fill="auto"/>
            <w:noWrap/>
            <w:vAlign w:val="center"/>
            <w:hideMark/>
          </w:tcPr>
          <w:p w:rsidR="00714212" w:rsidRPr="00C21CD3" w:rsidRDefault="00714212" w:rsidP="00326002">
            <w:pPr>
              <w:jc w:val="right"/>
              <w:rPr>
                <w:i/>
                <w:iCs/>
                <w:color w:val="000000"/>
                <w:sz w:val="20"/>
                <w:szCs w:val="20"/>
                <w:lang w:val="ru-RU"/>
              </w:rPr>
            </w:pPr>
            <w:r w:rsidRPr="00C21CD3">
              <w:rPr>
                <w:i/>
                <w:iCs/>
                <w:color w:val="000000"/>
                <w:sz w:val="20"/>
                <w:szCs w:val="20"/>
                <w:lang w:val="ru-RU"/>
              </w:rPr>
              <w:t>825,6</w:t>
            </w:r>
          </w:p>
        </w:tc>
        <w:tc>
          <w:tcPr>
            <w:tcW w:w="990" w:type="dxa"/>
            <w:tcBorders>
              <w:top w:val="nil"/>
              <w:left w:val="nil"/>
              <w:bottom w:val="single" w:sz="4" w:space="0" w:color="auto"/>
              <w:right w:val="single" w:sz="4" w:space="0" w:color="auto"/>
            </w:tcBorders>
            <w:shd w:val="clear" w:color="auto" w:fill="auto"/>
            <w:noWrap/>
            <w:vAlign w:val="center"/>
            <w:hideMark/>
          </w:tcPr>
          <w:p w:rsidR="00714212" w:rsidRPr="00C21CD3" w:rsidRDefault="00714212" w:rsidP="00326002">
            <w:pPr>
              <w:jc w:val="right"/>
              <w:rPr>
                <w:i/>
                <w:iCs/>
                <w:color w:val="000000"/>
                <w:sz w:val="20"/>
                <w:szCs w:val="20"/>
                <w:lang w:val="ru-RU"/>
              </w:rPr>
            </w:pPr>
            <w:r w:rsidRPr="00C21CD3">
              <w:rPr>
                <w:i/>
                <w:iCs/>
                <w:color w:val="000000"/>
                <w:sz w:val="20"/>
                <w:szCs w:val="20"/>
                <w:lang w:val="ru-RU"/>
              </w:rPr>
              <w:t>930,0</w:t>
            </w:r>
          </w:p>
        </w:tc>
      </w:tr>
      <w:tr w:rsidR="00714212" w:rsidRPr="00C21CD3" w:rsidTr="00326002">
        <w:trPr>
          <w:trHeight w:val="9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14212" w:rsidRPr="00C21CD3" w:rsidRDefault="00714212" w:rsidP="00326002">
            <w:pPr>
              <w:jc w:val="center"/>
              <w:rPr>
                <w:color w:val="000000"/>
                <w:lang w:val="ru-RU"/>
              </w:rPr>
            </w:pPr>
            <w:r w:rsidRPr="00C21CD3">
              <w:rPr>
                <w:color w:val="000000"/>
                <w:lang w:val="ru-RU"/>
              </w:rPr>
              <w:t>2</w:t>
            </w:r>
          </w:p>
        </w:tc>
        <w:tc>
          <w:tcPr>
            <w:tcW w:w="2680" w:type="dxa"/>
            <w:tcBorders>
              <w:top w:val="nil"/>
              <w:left w:val="nil"/>
              <w:bottom w:val="single" w:sz="4" w:space="0" w:color="auto"/>
              <w:right w:val="single" w:sz="4" w:space="0" w:color="auto"/>
            </w:tcBorders>
            <w:shd w:val="clear" w:color="auto" w:fill="auto"/>
            <w:vAlign w:val="center"/>
            <w:hideMark/>
          </w:tcPr>
          <w:p w:rsidR="00714212" w:rsidRPr="00C21CD3" w:rsidRDefault="00714212" w:rsidP="00326002">
            <w:pPr>
              <w:rPr>
                <w:color w:val="000000"/>
                <w:lang w:val="ru-RU"/>
              </w:rPr>
            </w:pPr>
            <w:r w:rsidRPr="00C21CD3">
              <w:rPr>
                <w:color w:val="000000"/>
                <w:lang w:val="ru-RU"/>
              </w:rPr>
              <w:t>Будівництво фонтану сухого типу в Долині троянд</w:t>
            </w:r>
          </w:p>
        </w:tc>
        <w:tc>
          <w:tcPr>
            <w:tcW w:w="1060" w:type="dxa"/>
            <w:tcBorders>
              <w:top w:val="nil"/>
              <w:left w:val="nil"/>
              <w:bottom w:val="single" w:sz="4" w:space="0" w:color="auto"/>
              <w:right w:val="single" w:sz="4" w:space="0" w:color="auto"/>
            </w:tcBorders>
            <w:shd w:val="clear" w:color="auto" w:fill="auto"/>
            <w:vAlign w:val="center"/>
            <w:hideMark/>
          </w:tcPr>
          <w:p w:rsidR="00714212" w:rsidRPr="00C21CD3" w:rsidRDefault="00714212" w:rsidP="00326002">
            <w:pPr>
              <w:jc w:val="right"/>
              <w:rPr>
                <w:b/>
                <w:bCs/>
                <w:color w:val="000000"/>
                <w:lang w:val="ru-RU"/>
              </w:rPr>
            </w:pPr>
            <w:r w:rsidRPr="00C21CD3">
              <w:rPr>
                <w:b/>
                <w:bCs/>
                <w:color w:val="000000"/>
                <w:lang w:val="ru-RU"/>
              </w:rPr>
              <w:t>1 300,0</w:t>
            </w:r>
          </w:p>
        </w:tc>
        <w:tc>
          <w:tcPr>
            <w:tcW w:w="990" w:type="dxa"/>
            <w:tcBorders>
              <w:top w:val="nil"/>
              <w:left w:val="nil"/>
              <w:bottom w:val="single" w:sz="4" w:space="0" w:color="auto"/>
              <w:right w:val="single" w:sz="4" w:space="0" w:color="auto"/>
            </w:tcBorders>
            <w:shd w:val="clear" w:color="auto" w:fill="auto"/>
            <w:noWrap/>
            <w:vAlign w:val="center"/>
            <w:hideMark/>
          </w:tcPr>
          <w:p w:rsidR="00714212" w:rsidRPr="00C21CD3" w:rsidRDefault="00714212" w:rsidP="00326002">
            <w:pPr>
              <w:jc w:val="right"/>
              <w:rPr>
                <w:color w:val="000000"/>
                <w:lang w:val="ru-RU"/>
              </w:rPr>
            </w:pPr>
            <w:r w:rsidRPr="00C21CD3">
              <w:rPr>
                <w:color w:val="000000"/>
                <w:lang w:val="ru-RU"/>
              </w:rPr>
              <w:t>1 300,0</w:t>
            </w:r>
          </w:p>
        </w:tc>
        <w:tc>
          <w:tcPr>
            <w:tcW w:w="990" w:type="dxa"/>
            <w:tcBorders>
              <w:top w:val="nil"/>
              <w:left w:val="nil"/>
              <w:bottom w:val="single" w:sz="4" w:space="0" w:color="auto"/>
              <w:right w:val="single" w:sz="4" w:space="0" w:color="auto"/>
            </w:tcBorders>
            <w:shd w:val="clear" w:color="auto" w:fill="auto"/>
            <w:noWrap/>
            <w:vAlign w:val="center"/>
            <w:hideMark/>
          </w:tcPr>
          <w:p w:rsidR="00714212" w:rsidRPr="00C21CD3" w:rsidRDefault="00714212" w:rsidP="00326002">
            <w:pPr>
              <w:jc w:val="right"/>
              <w:rPr>
                <w:color w:val="000000"/>
                <w:lang w:val="ru-RU"/>
              </w:rPr>
            </w:pPr>
            <w:r w:rsidRPr="00C21CD3">
              <w:rPr>
                <w:color w:val="000000"/>
                <w:lang w:val="ru-RU"/>
              </w:rPr>
              <w:t> </w:t>
            </w:r>
          </w:p>
        </w:tc>
        <w:tc>
          <w:tcPr>
            <w:tcW w:w="990" w:type="dxa"/>
            <w:tcBorders>
              <w:top w:val="nil"/>
              <w:left w:val="nil"/>
              <w:bottom w:val="single" w:sz="4" w:space="0" w:color="auto"/>
              <w:right w:val="single" w:sz="4" w:space="0" w:color="auto"/>
            </w:tcBorders>
            <w:shd w:val="clear" w:color="auto" w:fill="auto"/>
            <w:noWrap/>
            <w:vAlign w:val="center"/>
            <w:hideMark/>
          </w:tcPr>
          <w:p w:rsidR="00714212" w:rsidRPr="00C21CD3" w:rsidRDefault="00714212" w:rsidP="00326002">
            <w:pPr>
              <w:jc w:val="right"/>
              <w:rPr>
                <w:color w:val="000000"/>
                <w:lang w:val="ru-RU"/>
              </w:rPr>
            </w:pPr>
            <w:r w:rsidRPr="00C21CD3">
              <w:rPr>
                <w:color w:val="000000"/>
                <w:lang w:val="ru-RU"/>
              </w:rPr>
              <w:t> </w:t>
            </w:r>
          </w:p>
        </w:tc>
        <w:tc>
          <w:tcPr>
            <w:tcW w:w="990" w:type="dxa"/>
            <w:tcBorders>
              <w:top w:val="nil"/>
              <w:left w:val="nil"/>
              <w:bottom w:val="single" w:sz="4" w:space="0" w:color="auto"/>
              <w:right w:val="single" w:sz="4" w:space="0" w:color="auto"/>
            </w:tcBorders>
            <w:shd w:val="clear" w:color="auto" w:fill="auto"/>
            <w:noWrap/>
            <w:vAlign w:val="center"/>
            <w:hideMark/>
          </w:tcPr>
          <w:p w:rsidR="00714212" w:rsidRPr="00C21CD3" w:rsidRDefault="00714212" w:rsidP="00326002">
            <w:pPr>
              <w:jc w:val="right"/>
              <w:rPr>
                <w:color w:val="000000"/>
                <w:lang w:val="ru-RU"/>
              </w:rPr>
            </w:pPr>
            <w:r w:rsidRPr="00C21CD3">
              <w:rPr>
                <w:color w:val="000000"/>
                <w:lang w:val="ru-RU"/>
              </w:rPr>
              <w:t> </w:t>
            </w:r>
          </w:p>
        </w:tc>
        <w:tc>
          <w:tcPr>
            <w:tcW w:w="990" w:type="dxa"/>
            <w:tcBorders>
              <w:top w:val="nil"/>
              <w:left w:val="nil"/>
              <w:bottom w:val="single" w:sz="4" w:space="0" w:color="auto"/>
              <w:right w:val="single" w:sz="4" w:space="0" w:color="auto"/>
            </w:tcBorders>
            <w:shd w:val="clear" w:color="auto" w:fill="auto"/>
            <w:noWrap/>
            <w:vAlign w:val="center"/>
            <w:hideMark/>
          </w:tcPr>
          <w:p w:rsidR="00714212" w:rsidRPr="00C21CD3" w:rsidRDefault="00714212" w:rsidP="00326002">
            <w:pPr>
              <w:jc w:val="right"/>
              <w:rPr>
                <w:color w:val="000000"/>
                <w:lang w:val="ru-RU"/>
              </w:rPr>
            </w:pPr>
            <w:r w:rsidRPr="00C21CD3">
              <w:rPr>
                <w:color w:val="000000"/>
                <w:lang w:val="ru-RU"/>
              </w:rPr>
              <w:t> </w:t>
            </w:r>
          </w:p>
        </w:tc>
        <w:tc>
          <w:tcPr>
            <w:tcW w:w="990" w:type="dxa"/>
            <w:tcBorders>
              <w:top w:val="nil"/>
              <w:left w:val="nil"/>
              <w:bottom w:val="single" w:sz="4" w:space="0" w:color="auto"/>
              <w:right w:val="single" w:sz="4" w:space="0" w:color="auto"/>
            </w:tcBorders>
            <w:shd w:val="clear" w:color="auto" w:fill="auto"/>
            <w:noWrap/>
            <w:vAlign w:val="center"/>
            <w:hideMark/>
          </w:tcPr>
          <w:p w:rsidR="00714212" w:rsidRPr="00C21CD3" w:rsidRDefault="00714212" w:rsidP="00326002">
            <w:pPr>
              <w:jc w:val="right"/>
              <w:rPr>
                <w:color w:val="000000"/>
                <w:lang w:val="ru-RU"/>
              </w:rPr>
            </w:pPr>
            <w:r w:rsidRPr="00C21CD3">
              <w:rPr>
                <w:color w:val="000000"/>
                <w:lang w:val="ru-RU"/>
              </w:rPr>
              <w:t> </w:t>
            </w:r>
          </w:p>
        </w:tc>
      </w:tr>
      <w:tr w:rsidR="00714212" w:rsidRPr="00C21CD3" w:rsidTr="00326002">
        <w:trPr>
          <w:trHeight w:val="300"/>
        </w:trPr>
        <w:tc>
          <w:tcPr>
            <w:tcW w:w="32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212" w:rsidRPr="00C21CD3" w:rsidRDefault="00714212" w:rsidP="00326002">
            <w:pPr>
              <w:jc w:val="center"/>
              <w:rPr>
                <w:color w:val="000000"/>
                <w:lang w:val="ru-RU"/>
              </w:rPr>
            </w:pPr>
            <w:r w:rsidRPr="00C21CD3">
              <w:rPr>
                <w:color w:val="000000"/>
                <w:lang w:val="ru-RU"/>
              </w:rPr>
              <w:t>Всього</w:t>
            </w:r>
          </w:p>
        </w:tc>
        <w:tc>
          <w:tcPr>
            <w:tcW w:w="1060" w:type="dxa"/>
            <w:tcBorders>
              <w:top w:val="nil"/>
              <w:left w:val="nil"/>
              <w:bottom w:val="single" w:sz="4" w:space="0" w:color="auto"/>
              <w:right w:val="single" w:sz="4" w:space="0" w:color="auto"/>
            </w:tcBorders>
            <w:shd w:val="clear" w:color="auto" w:fill="auto"/>
            <w:vAlign w:val="center"/>
            <w:hideMark/>
          </w:tcPr>
          <w:p w:rsidR="00714212" w:rsidRPr="00C21CD3" w:rsidRDefault="00714212" w:rsidP="00326002">
            <w:pPr>
              <w:jc w:val="right"/>
              <w:rPr>
                <w:b/>
                <w:bCs/>
                <w:color w:val="000000"/>
                <w:lang w:val="ru-RU"/>
              </w:rPr>
            </w:pPr>
            <w:r w:rsidRPr="00C21CD3">
              <w:rPr>
                <w:b/>
                <w:bCs/>
                <w:color w:val="000000"/>
                <w:lang w:val="ru-RU"/>
              </w:rPr>
              <w:t>20 484,9</w:t>
            </w:r>
          </w:p>
        </w:tc>
        <w:tc>
          <w:tcPr>
            <w:tcW w:w="990" w:type="dxa"/>
            <w:tcBorders>
              <w:top w:val="nil"/>
              <w:left w:val="nil"/>
              <w:bottom w:val="single" w:sz="4" w:space="0" w:color="auto"/>
              <w:right w:val="single" w:sz="4" w:space="0" w:color="auto"/>
            </w:tcBorders>
            <w:shd w:val="clear" w:color="auto" w:fill="auto"/>
            <w:noWrap/>
            <w:vAlign w:val="center"/>
            <w:hideMark/>
          </w:tcPr>
          <w:p w:rsidR="00714212" w:rsidRPr="00C21CD3" w:rsidRDefault="00714212" w:rsidP="00326002">
            <w:pPr>
              <w:jc w:val="right"/>
              <w:rPr>
                <w:b/>
                <w:bCs/>
                <w:color w:val="000000"/>
                <w:lang w:val="ru-RU"/>
              </w:rPr>
            </w:pPr>
            <w:r w:rsidRPr="00C21CD3">
              <w:rPr>
                <w:b/>
                <w:bCs/>
                <w:color w:val="000000"/>
                <w:lang w:val="ru-RU"/>
              </w:rPr>
              <w:t>2 031,8</w:t>
            </w:r>
          </w:p>
        </w:tc>
        <w:tc>
          <w:tcPr>
            <w:tcW w:w="990" w:type="dxa"/>
            <w:tcBorders>
              <w:top w:val="nil"/>
              <w:left w:val="nil"/>
              <w:bottom w:val="single" w:sz="4" w:space="0" w:color="auto"/>
              <w:right w:val="single" w:sz="4" w:space="0" w:color="auto"/>
            </w:tcBorders>
            <w:shd w:val="clear" w:color="auto" w:fill="auto"/>
            <w:noWrap/>
            <w:vAlign w:val="center"/>
            <w:hideMark/>
          </w:tcPr>
          <w:p w:rsidR="00714212" w:rsidRPr="00C21CD3" w:rsidRDefault="00714212" w:rsidP="00326002">
            <w:pPr>
              <w:jc w:val="right"/>
              <w:rPr>
                <w:b/>
                <w:bCs/>
                <w:color w:val="000000"/>
                <w:lang w:val="ru-RU"/>
              </w:rPr>
            </w:pPr>
            <w:r w:rsidRPr="00C21CD3">
              <w:rPr>
                <w:b/>
                <w:bCs/>
                <w:color w:val="000000"/>
                <w:lang w:val="ru-RU"/>
              </w:rPr>
              <w:t>2 142,9</w:t>
            </w:r>
          </w:p>
        </w:tc>
        <w:tc>
          <w:tcPr>
            <w:tcW w:w="990" w:type="dxa"/>
            <w:tcBorders>
              <w:top w:val="nil"/>
              <w:left w:val="nil"/>
              <w:bottom w:val="single" w:sz="4" w:space="0" w:color="auto"/>
              <w:right w:val="single" w:sz="4" w:space="0" w:color="auto"/>
            </w:tcBorders>
            <w:shd w:val="clear" w:color="auto" w:fill="auto"/>
            <w:noWrap/>
            <w:vAlign w:val="center"/>
            <w:hideMark/>
          </w:tcPr>
          <w:p w:rsidR="00714212" w:rsidRPr="00C21CD3" w:rsidRDefault="00714212" w:rsidP="00326002">
            <w:pPr>
              <w:jc w:val="right"/>
              <w:rPr>
                <w:b/>
                <w:bCs/>
                <w:color w:val="000000"/>
                <w:lang w:val="ru-RU"/>
              </w:rPr>
            </w:pPr>
            <w:r w:rsidRPr="00C21CD3">
              <w:rPr>
                <w:b/>
                <w:bCs/>
                <w:color w:val="000000"/>
                <w:lang w:val="ru-RU"/>
              </w:rPr>
              <w:t>2 973,8</w:t>
            </w:r>
          </w:p>
        </w:tc>
        <w:tc>
          <w:tcPr>
            <w:tcW w:w="990" w:type="dxa"/>
            <w:tcBorders>
              <w:top w:val="nil"/>
              <w:left w:val="nil"/>
              <w:bottom w:val="single" w:sz="4" w:space="0" w:color="auto"/>
              <w:right w:val="single" w:sz="4" w:space="0" w:color="auto"/>
            </w:tcBorders>
            <w:shd w:val="clear" w:color="auto" w:fill="auto"/>
            <w:noWrap/>
            <w:vAlign w:val="center"/>
            <w:hideMark/>
          </w:tcPr>
          <w:p w:rsidR="00714212" w:rsidRPr="00C21CD3" w:rsidRDefault="00714212" w:rsidP="00326002">
            <w:pPr>
              <w:jc w:val="right"/>
              <w:rPr>
                <w:b/>
                <w:bCs/>
                <w:color w:val="000000"/>
                <w:lang w:val="ru-RU"/>
              </w:rPr>
            </w:pPr>
            <w:r w:rsidRPr="00C21CD3">
              <w:rPr>
                <w:b/>
                <w:bCs/>
                <w:color w:val="000000"/>
                <w:lang w:val="ru-RU"/>
              </w:rPr>
              <w:t>3 742,1</w:t>
            </w:r>
          </w:p>
        </w:tc>
        <w:tc>
          <w:tcPr>
            <w:tcW w:w="990" w:type="dxa"/>
            <w:tcBorders>
              <w:top w:val="nil"/>
              <w:left w:val="nil"/>
              <w:bottom w:val="single" w:sz="4" w:space="0" w:color="auto"/>
              <w:right w:val="single" w:sz="4" w:space="0" w:color="auto"/>
            </w:tcBorders>
            <w:shd w:val="clear" w:color="auto" w:fill="auto"/>
            <w:noWrap/>
            <w:vAlign w:val="center"/>
            <w:hideMark/>
          </w:tcPr>
          <w:p w:rsidR="00714212" w:rsidRPr="00C21CD3" w:rsidRDefault="00714212" w:rsidP="00326002">
            <w:pPr>
              <w:jc w:val="right"/>
              <w:rPr>
                <w:b/>
                <w:bCs/>
                <w:color w:val="000000"/>
                <w:lang w:val="ru-RU"/>
              </w:rPr>
            </w:pPr>
            <w:r w:rsidRPr="00C21CD3">
              <w:rPr>
                <w:b/>
                <w:bCs/>
                <w:color w:val="000000"/>
                <w:lang w:val="ru-RU"/>
              </w:rPr>
              <w:t>4 559,7</w:t>
            </w:r>
          </w:p>
        </w:tc>
        <w:tc>
          <w:tcPr>
            <w:tcW w:w="990" w:type="dxa"/>
            <w:tcBorders>
              <w:top w:val="nil"/>
              <w:left w:val="nil"/>
              <w:bottom w:val="single" w:sz="4" w:space="0" w:color="auto"/>
              <w:right w:val="single" w:sz="4" w:space="0" w:color="auto"/>
            </w:tcBorders>
            <w:shd w:val="clear" w:color="auto" w:fill="auto"/>
            <w:noWrap/>
            <w:vAlign w:val="center"/>
            <w:hideMark/>
          </w:tcPr>
          <w:p w:rsidR="00714212" w:rsidRPr="00C21CD3" w:rsidRDefault="00714212" w:rsidP="00326002">
            <w:pPr>
              <w:jc w:val="right"/>
              <w:rPr>
                <w:b/>
                <w:bCs/>
                <w:color w:val="000000"/>
                <w:lang w:val="ru-RU"/>
              </w:rPr>
            </w:pPr>
            <w:r w:rsidRPr="00C21CD3">
              <w:rPr>
                <w:b/>
                <w:bCs/>
                <w:color w:val="000000"/>
                <w:lang w:val="ru-RU"/>
              </w:rPr>
              <w:t>5 034,6</w:t>
            </w:r>
          </w:p>
        </w:tc>
      </w:tr>
    </w:tbl>
    <w:p w:rsidR="00714212" w:rsidRPr="00FE1130" w:rsidRDefault="00714212" w:rsidP="00714212">
      <w:pPr>
        <w:ind w:firstLine="567"/>
        <w:jc w:val="both"/>
        <w:rPr>
          <w:bCs/>
          <w:sz w:val="28"/>
          <w:szCs w:val="32"/>
          <w:highlight w:val="yellow"/>
        </w:rPr>
      </w:pPr>
    </w:p>
    <w:p w:rsidR="00714212" w:rsidRPr="00C21CD3" w:rsidRDefault="00714212" w:rsidP="00714212">
      <w:pPr>
        <w:ind w:firstLine="567"/>
        <w:jc w:val="both"/>
        <w:rPr>
          <w:bCs/>
          <w:sz w:val="28"/>
          <w:szCs w:val="32"/>
        </w:rPr>
      </w:pPr>
      <w:r w:rsidRPr="00C21CD3">
        <w:rPr>
          <w:bCs/>
          <w:sz w:val="28"/>
          <w:szCs w:val="32"/>
        </w:rPr>
        <w:t>Фонтани міста є одним з найулюбленіших місць відпочинку громадян у літній період, вони забезпечують красу міста та приваблюють гостей міста. Тому утримання їх у робочому стані є одним з важливих напрямів Програми.</w:t>
      </w:r>
    </w:p>
    <w:p w:rsidR="00714212" w:rsidRPr="00FE1130" w:rsidRDefault="00714212" w:rsidP="00714212">
      <w:pPr>
        <w:ind w:firstLine="567"/>
        <w:jc w:val="both"/>
        <w:rPr>
          <w:bCs/>
          <w:sz w:val="28"/>
          <w:szCs w:val="32"/>
          <w:highlight w:val="yellow"/>
        </w:rPr>
      </w:pPr>
    </w:p>
    <w:p w:rsidR="00714212" w:rsidRPr="00844051" w:rsidRDefault="00714212" w:rsidP="00714212">
      <w:pPr>
        <w:spacing w:line="221" w:lineRule="auto"/>
        <w:ind w:firstLine="567"/>
        <w:jc w:val="both"/>
        <w:rPr>
          <w:bCs/>
          <w:sz w:val="28"/>
          <w:szCs w:val="32"/>
        </w:rPr>
      </w:pPr>
    </w:p>
    <w:p w:rsidR="00714212" w:rsidRPr="00844051" w:rsidRDefault="00714212" w:rsidP="00714212">
      <w:pPr>
        <w:pStyle w:val="2"/>
        <w:spacing w:before="0" w:line="240" w:lineRule="auto"/>
        <w:jc w:val="center"/>
        <w:rPr>
          <w:rFonts w:ascii="Times New Roman" w:hAnsi="Times New Roman" w:cs="Times New Roman"/>
          <w:bCs w:val="0"/>
          <w:color w:val="auto"/>
          <w:sz w:val="28"/>
          <w:szCs w:val="32"/>
        </w:rPr>
      </w:pPr>
      <w:bookmarkStart w:id="33" w:name="_Toc42001228"/>
      <w:r w:rsidRPr="00844051">
        <w:rPr>
          <w:rFonts w:ascii="Times New Roman" w:hAnsi="Times New Roman" w:cs="Times New Roman"/>
          <w:bCs w:val="0"/>
          <w:color w:val="auto"/>
          <w:sz w:val="28"/>
          <w:szCs w:val="32"/>
        </w:rPr>
        <w:t>5.5. Операційна ціль</w:t>
      </w:r>
      <w:r w:rsidRPr="00844051">
        <w:rPr>
          <w:rFonts w:ascii="Times New Roman" w:hAnsi="Times New Roman" w:cs="Times New Roman"/>
          <w:bCs w:val="0"/>
          <w:color w:val="auto"/>
          <w:sz w:val="28"/>
          <w:szCs w:val="32"/>
        </w:rPr>
        <w:br/>
        <w:t>«3.5. Збереження пам’ятників культурної та історичної спадщини».</w:t>
      </w:r>
      <w:bookmarkEnd w:id="33"/>
    </w:p>
    <w:p w:rsidR="00714212" w:rsidRPr="00844051" w:rsidRDefault="00714212" w:rsidP="00714212">
      <w:pPr>
        <w:spacing w:line="221" w:lineRule="auto"/>
        <w:ind w:firstLine="567"/>
        <w:jc w:val="both"/>
        <w:rPr>
          <w:bCs/>
          <w:sz w:val="28"/>
          <w:szCs w:val="32"/>
        </w:rPr>
      </w:pPr>
      <w:r w:rsidRPr="00844051">
        <w:rPr>
          <w:bCs/>
          <w:sz w:val="28"/>
          <w:szCs w:val="32"/>
        </w:rPr>
        <w:t>Програмою передбачено утримання та поточний ремонт Пагорбу Слави.</w:t>
      </w:r>
    </w:p>
    <w:p w:rsidR="00714212" w:rsidRPr="00844051" w:rsidRDefault="00714212" w:rsidP="00714212">
      <w:pPr>
        <w:spacing w:line="221" w:lineRule="auto"/>
        <w:ind w:firstLine="567"/>
        <w:jc w:val="both"/>
        <w:rPr>
          <w:bCs/>
          <w:sz w:val="28"/>
          <w:szCs w:val="32"/>
        </w:rPr>
      </w:pPr>
      <w:r w:rsidRPr="00844051">
        <w:rPr>
          <w:bCs/>
          <w:sz w:val="28"/>
          <w:szCs w:val="32"/>
        </w:rPr>
        <w:t>Крім того, у місті Черкаси розташована унікальна Черкаська водонапірна вежа – одна з перших гіперболоїдних конструкцій російського інженера Володимира Шухова, збудована в 1914 році, коли місто використовувало для водопостачання підземні води.</w:t>
      </w:r>
    </w:p>
    <w:p w:rsidR="00714212" w:rsidRPr="00844051" w:rsidRDefault="00714212" w:rsidP="00714212">
      <w:pPr>
        <w:spacing w:line="221" w:lineRule="auto"/>
        <w:ind w:firstLine="567"/>
        <w:jc w:val="both"/>
        <w:rPr>
          <w:bCs/>
          <w:sz w:val="28"/>
          <w:szCs w:val="32"/>
        </w:rPr>
      </w:pPr>
      <w:r w:rsidRPr="00844051">
        <w:rPr>
          <w:bCs/>
          <w:sz w:val="28"/>
          <w:szCs w:val="32"/>
        </w:rPr>
        <w:t>Детальний перелік заходів та кошти на їх виконання в розрізі років відображено у таблиці 5.6.</w:t>
      </w:r>
    </w:p>
    <w:p w:rsidR="00714212" w:rsidRPr="00844051" w:rsidRDefault="00714212" w:rsidP="00714212">
      <w:pPr>
        <w:ind w:firstLine="567"/>
        <w:jc w:val="right"/>
        <w:rPr>
          <w:bCs/>
          <w:sz w:val="28"/>
          <w:szCs w:val="32"/>
          <w:lang w:val="ru-RU"/>
        </w:rPr>
      </w:pPr>
      <w:r w:rsidRPr="00844051">
        <w:rPr>
          <w:bCs/>
          <w:sz w:val="28"/>
          <w:szCs w:val="32"/>
        </w:rPr>
        <w:t>Таблиця 5.6</w:t>
      </w:r>
    </w:p>
    <w:tbl>
      <w:tblPr>
        <w:tblW w:w="9900" w:type="dxa"/>
        <w:tblInd w:w="93" w:type="dxa"/>
        <w:tblLook w:val="04A0" w:firstRow="1" w:lastRow="0" w:firstColumn="1" w:lastColumn="0" w:noHBand="0" w:noVBand="1"/>
      </w:tblPr>
      <w:tblGrid>
        <w:gridCol w:w="518"/>
        <w:gridCol w:w="2659"/>
        <w:gridCol w:w="993"/>
        <w:gridCol w:w="955"/>
        <w:gridCol w:w="955"/>
        <w:gridCol w:w="955"/>
        <w:gridCol w:w="955"/>
        <w:gridCol w:w="955"/>
        <w:gridCol w:w="955"/>
      </w:tblGrid>
      <w:tr w:rsidR="00714212" w:rsidRPr="00844051" w:rsidTr="00326002">
        <w:trPr>
          <w:trHeight w:val="300"/>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212" w:rsidRPr="00844051" w:rsidRDefault="00714212" w:rsidP="00326002">
            <w:pPr>
              <w:jc w:val="center"/>
              <w:rPr>
                <w:color w:val="000000"/>
                <w:sz w:val="20"/>
                <w:szCs w:val="20"/>
                <w:lang w:val="ru-RU"/>
              </w:rPr>
            </w:pPr>
            <w:r w:rsidRPr="00844051">
              <w:rPr>
                <w:color w:val="000000"/>
                <w:sz w:val="20"/>
                <w:szCs w:val="20"/>
                <w:lang w:val="ru-RU"/>
              </w:rPr>
              <w:t>№ з/п</w:t>
            </w:r>
          </w:p>
        </w:tc>
        <w:tc>
          <w:tcPr>
            <w:tcW w:w="2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212" w:rsidRPr="00844051" w:rsidRDefault="00714212" w:rsidP="00326002">
            <w:pPr>
              <w:jc w:val="center"/>
              <w:rPr>
                <w:color w:val="000000"/>
                <w:sz w:val="20"/>
                <w:szCs w:val="20"/>
                <w:lang w:val="ru-RU"/>
              </w:rPr>
            </w:pPr>
            <w:r w:rsidRPr="00844051">
              <w:rPr>
                <w:color w:val="000000"/>
                <w:sz w:val="20"/>
                <w:szCs w:val="20"/>
                <w:lang w:val="ru-RU"/>
              </w:rPr>
              <w:t>Найменування робіт/послуг</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212" w:rsidRPr="00844051" w:rsidRDefault="00714212" w:rsidP="00326002">
            <w:pPr>
              <w:jc w:val="center"/>
              <w:rPr>
                <w:color w:val="000000"/>
                <w:sz w:val="16"/>
                <w:szCs w:val="16"/>
                <w:lang w:val="ru-RU"/>
              </w:rPr>
            </w:pPr>
            <w:r w:rsidRPr="00844051">
              <w:rPr>
                <w:color w:val="000000"/>
                <w:sz w:val="16"/>
                <w:szCs w:val="16"/>
                <w:lang w:val="ru-RU"/>
              </w:rPr>
              <w:t>Орієнтовна вартість, тис. грн.</w:t>
            </w:r>
          </w:p>
        </w:tc>
        <w:tc>
          <w:tcPr>
            <w:tcW w:w="5760" w:type="dxa"/>
            <w:gridSpan w:val="6"/>
            <w:tcBorders>
              <w:top w:val="single" w:sz="4" w:space="0" w:color="auto"/>
              <w:left w:val="nil"/>
              <w:bottom w:val="single" w:sz="4" w:space="0" w:color="auto"/>
              <w:right w:val="single" w:sz="4" w:space="0" w:color="000000"/>
            </w:tcBorders>
            <w:shd w:val="clear" w:color="auto" w:fill="auto"/>
            <w:vAlign w:val="center"/>
            <w:hideMark/>
          </w:tcPr>
          <w:p w:rsidR="00714212" w:rsidRPr="00844051" w:rsidRDefault="00714212" w:rsidP="00326002">
            <w:pPr>
              <w:jc w:val="center"/>
              <w:rPr>
                <w:color w:val="000000"/>
                <w:sz w:val="20"/>
                <w:szCs w:val="20"/>
                <w:lang w:val="ru-RU"/>
              </w:rPr>
            </w:pPr>
            <w:r w:rsidRPr="00844051">
              <w:rPr>
                <w:color w:val="000000"/>
                <w:sz w:val="20"/>
                <w:szCs w:val="20"/>
                <w:lang w:val="ru-RU"/>
              </w:rPr>
              <w:t>в т.ч. в розрізі років</w:t>
            </w:r>
          </w:p>
        </w:tc>
      </w:tr>
      <w:tr w:rsidR="00714212" w:rsidRPr="00844051" w:rsidTr="00326002">
        <w:trPr>
          <w:trHeight w:val="37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714212" w:rsidRPr="00844051" w:rsidRDefault="00714212" w:rsidP="00326002">
            <w:pPr>
              <w:rPr>
                <w:color w:val="000000"/>
                <w:sz w:val="20"/>
                <w:szCs w:val="20"/>
                <w:lang w:val="ru-RU"/>
              </w:rPr>
            </w:pPr>
          </w:p>
        </w:tc>
        <w:tc>
          <w:tcPr>
            <w:tcW w:w="2680" w:type="dxa"/>
            <w:vMerge/>
            <w:tcBorders>
              <w:top w:val="single" w:sz="4" w:space="0" w:color="auto"/>
              <w:left w:val="single" w:sz="4" w:space="0" w:color="auto"/>
              <w:bottom w:val="single" w:sz="4" w:space="0" w:color="auto"/>
              <w:right w:val="single" w:sz="4" w:space="0" w:color="auto"/>
            </w:tcBorders>
            <w:vAlign w:val="center"/>
            <w:hideMark/>
          </w:tcPr>
          <w:p w:rsidR="00714212" w:rsidRPr="00844051" w:rsidRDefault="00714212" w:rsidP="00326002">
            <w:pPr>
              <w:rPr>
                <w:color w:val="000000"/>
                <w:sz w:val="20"/>
                <w:szCs w:val="20"/>
                <w:lang w:val="ru-RU"/>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714212" w:rsidRPr="00844051" w:rsidRDefault="00714212" w:rsidP="00326002">
            <w:pPr>
              <w:rPr>
                <w:color w:val="000000"/>
                <w:sz w:val="16"/>
                <w:szCs w:val="16"/>
                <w:lang w:val="ru-RU"/>
              </w:rPr>
            </w:pPr>
          </w:p>
        </w:tc>
        <w:tc>
          <w:tcPr>
            <w:tcW w:w="960" w:type="dxa"/>
            <w:tcBorders>
              <w:top w:val="nil"/>
              <w:left w:val="nil"/>
              <w:bottom w:val="single" w:sz="4" w:space="0" w:color="auto"/>
              <w:right w:val="single" w:sz="4" w:space="0" w:color="auto"/>
            </w:tcBorders>
            <w:shd w:val="clear" w:color="auto" w:fill="auto"/>
            <w:vAlign w:val="center"/>
            <w:hideMark/>
          </w:tcPr>
          <w:p w:rsidR="00714212" w:rsidRPr="00844051" w:rsidRDefault="00714212" w:rsidP="00326002">
            <w:pPr>
              <w:jc w:val="center"/>
              <w:rPr>
                <w:color w:val="000000"/>
                <w:sz w:val="20"/>
                <w:szCs w:val="20"/>
                <w:lang w:val="ru-RU"/>
              </w:rPr>
            </w:pPr>
            <w:r w:rsidRPr="00844051">
              <w:rPr>
                <w:color w:val="000000"/>
                <w:sz w:val="20"/>
                <w:szCs w:val="20"/>
                <w:lang w:val="ru-RU"/>
              </w:rPr>
              <w:t>2016</w:t>
            </w:r>
          </w:p>
        </w:tc>
        <w:tc>
          <w:tcPr>
            <w:tcW w:w="960" w:type="dxa"/>
            <w:tcBorders>
              <w:top w:val="nil"/>
              <w:left w:val="nil"/>
              <w:bottom w:val="single" w:sz="4" w:space="0" w:color="auto"/>
              <w:right w:val="single" w:sz="4" w:space="0" w:color="auto"/>
            </w:tcBorders>
            <w:shd w:val="clear" w:color="auto" w:fill="auto"/>
            <w:vAlign w:val="center"/>
            <w:hideMark/>
          </w:tcPr>
          <w:p w:rsidR="00714212" w:rsidRPr="00844051" w:rsidRDefault="00714212" w:rsidP="00326002">
            <w:pPr>
              <w:jc w:val="center"/>
              <w:rPr>
                <w:color w:val="000000"/>
                <w:sz w:val="20"/>
                <w:szCs w:val="20"/>
                <w:lang w:val="ru-RU"/>
              </w:rPr>
            </w:pPr>
            <w:r w:rsidRPr="00844051">
              <w:rPr>
                <w:color w:val="000000"/>
                <w:sz w:val="20"/>
                <w:szCs w:val="20"/>
                <w:lang w:val="ru-RU"/>
              </w:rPr>
              <w:t>2017</w:t>
            </w:r>
          </w:p>
        </w:tc>
        <w:tc>
          <w:tcPr>
            <w:tcW w:w="960" w:type="dxa"/>
            <w:tcBorders>
              <w:top w:val="nil"/>
              <w:left w:val="nil"/>
              <w:bottom w:val="single" w:sz="4" w:space="0" w:color="auto"/>
              <w:right w:val="single" w:sz="4" w:space="0" w:color="auto"/>
            </w:tcBorders>
            <w:shd w:val="clear" w:color="auto" w:fill="auto"/>
            <w:vAlign w:val="center"/>
            <w:hideMark/>
          </w:tcPr>
          <w:p w:rsidR="00714212" w:rsidRPr="00844051" w:rsidRDefault="00714212" w:rsidP="00326002">
            <w:pPr>
              <w:jc w:val="center"/>
              <w:rPr>
                <w:color w:val="000000"/>
                <w:sz w:val="20"/>
                <w:szCs w:val="20"/>
                <w:lang w:val="ru-RU"/>
              </w:rPr>
            </w:pPr>
            <w:r w:rsidRPr="00844051">
              <w:rPr>
                <w:color w:val="000000"/>
                <w:sz w:val="20"/>
                <w:szCs w:val="20"/>
                <w:lang w:val="ru-RU"/>
              </w:rPr>
              <w:t>2018</w:t>
            </w:r>
          </w:p>
        </w:tc>
        <w:tc>
          <w:tcPr>
            <w:tcW w:w="960" w:type="dxa"/>
            <w:tcBorders>
              <w:top w:val="nil"/>
              <w:left w:val="nil"/>
              <w:bottom w:val="single" w:sz="4" w:space="0" w:color="auto"/>
              <w:right w:val="single" w:sz="4" w:space="0" w:color="auto"/>
            </w:tcBorders>
            <w:shd w:val="clear" w:color="auto" w:fill="auto"/>
            <w:vAlign w:val="center"/>
            <w:hideMark/>
          </w:tcPr>
          <w:p w:rsidR="00714212" w:rsidRPr="00844051" w:rsidRDefault="00714212" w:rsidP="00326002">
            <w:pPr>
              <w:jc w:val="center"/>
              <w:rPr>
                <w:color w:val="000000"/>
                <w:sz w:val="20"/>
                <w:szCs w:val="20"/>
                <w:lang w:val="ru-RU"/>
              </w:rPr>
            </w:pPr>
            <w:r w:rsidRPr="00844051">
              <w:rPr>
                <w:color w:val="000000"/>
                <w:sz w:val="20"/>
                <w:szCs w:val="20"/>
                <w:lang w:val="ru-RU"/>
              </w:rPr>
              <w:t>2019</w:t>
            </w:r>
          </w:p>
        </w:tc>
        <w:tc>
          <w:tcPr>
            <w:tcW w:w="960" w:type="dxa"/>
            <w:tcBorders>
              <w:top w:val="nil"/>
              <w:left w:val="nil"/>
              <w:bottom w:val="single" w:sz="4" w:space="0" w:color="auto"/>
              <w:right w:val="single" w:sz="4" w:space="0" w:color="auto"/>
            </w:tcBorders>
            <w:shd w:val="clear" w:color="auto" w:fill="auto"/>
            <w:vAlign w:val="center"/>
            <w:hideMark/>
          </w:tcPr>
          <w:p w:rsidR="00714212" w:rsidRPr="00844051" w:rsidRDefault="00714212" w:rsidP="00326002">
            <w:pPr>
              <w:jc w:val="center"/>
              <w:rPr>
                <w:color w:val="000000"/>
                <w:sz w:val="20"/>
                <w:szCs w:val="20"/>
                <w:lang w:val="ru-RU"/>
              </w:rPr>
            </w:pPr>
            <w:r w:rsidRPr="00844051">
              <w:rPr>
                <w:color w:val="000000"/>
                <w:sz w:val="20"/>
                <w:szCs w:val="20"/>
                <w:lang w:val="ru-RU"/>
              </w:rPr>
              <w:t>2020</w:t>
            </w:r>
          </w:p>
        </w:tc>
        <w:tc>
          <w:tcPr>
            <w:tcW w:w="960" w:type="dxa"/>
            <w:tcBorders>
              <w:top w:val="nil"/>
              <w:left w:val="nil"/>
              <w:bottom w:val="single" w:sz="4" w:space="0" w:color="auto"/>
              <w:right w:val="single" w:sz="4" w:space="0" w:color="auto"/>
            </w:tcBorders>
            <w:shd w:val="clear" w:color="auto" w:fill="auto"/>
            <w:vAlign w:val="center"/>
            <w:hideMark/>
          </w:tcPr>
          <w:p w:rsidR="00714212" w:rsidRPr="00844051" w:rsidRDefault="00714212" w:rsidP="00326002">
            <w:pPr>
              <w:jc w:val="center"/>
              <w:rPr>
                <w:color w:val="000000"/>
                <w:sz w:val="20"/>
                <w:szCs w:val="20"/>
                <w:lang w:val="ru-RU"/>
              </w:rPr>
            </w:pPr>
            <w:r w:rsidRPr="00844051">
              <w:rPr>
                <w:color w:val="000000"/>
                <w:sz w:val="20"/>
                <w:szCs w:val="20"/>
                <w:lang w:val="ru-RU"/>
              </w:rPr>
              <w:t>2021</w:t>
            </w:r>
          </w:p>
        </w:tc>
      </w:tr>
      <w:tr w:rsidR="00714212" w:rsidRPr="00844051" w:rsidTr="00326002">
        <w:trPr>
          <w:trHeight w:val="76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14212" w:rsidRPr="00844051" w:rsidRDefault="00714212" w:rsidP="00326002">
            <w:pPr>
              <w:jc w:val="center"/>
              <w:rPr>
                <w:color w:val="000000"/>
                <w:sz w:val="20"/>
                <w:szCs w:val="20"/>
                <w:lang w:val="ru-RU"/>
              </w:rPr>
            </w:pPr>
            <w:r w:rsidRPr="00844051">
              <w:rPr>
                <w:color w:val="000000"/>
                <w:sz w:val="20"/>
                <w:szCs w:val="20"/>
                <w:lang w:val="ru-RU"/>
              </w:rPr>
              <w:t>1</w:t>
            </w:r>
          </w:p>
        </w:tc>
        <w:tc>
          <w:tcPr>
            <w:tcW w:w="2680" w:type="dxa"/>
            <w:tcBorders>
              <w:top w:val="nil"/>
              <w:left w:val="nil"/>
              <w:bottom w:val="single" w:sz="4" w:space="0" w:color="auto"/>
              <w:right w:val="single" w:sz="4" w:space="0" w:color="auto"/>
            </w:tcBorders>
            <w:shd w:val="clear" w:color="auto" w:fill="auto"/>
            <w:vAlign w:val="center"/>
            <w:hideMark/>
          </w:tcPr>
          <w:p w:rsidR="00714212" w:rsidRPr="00844051" w:rsidRDefault="00714212" w:rsidP="00326002">
            <w:pPr>
              <w:rPr>
                <w:color w:val="000000"/>
                <w:sz w:val="20"/>
                <w:szCs w:val="20"/>
                <w:lang w:val="ru-RU"/>
              </w:rPr>
            </w:pPr>
            <w:r w:rsidRPr="00844051">
              <w:rPr>
                <w:color w:val="000000"/>
                <w:sz w:val="20"/>
                <w:szCs w:val="20"/>
                <w:lang w:val="ru-RU"/>
              </w:rPr>
              <w:t>Поточний ремонт меморіального комплексу «Пагорб Слави»</w:t>
            </w:r>
          </w:p>
        </w:tc>
        <w:tc>
          <w:tcPr>
            <w:tcW w:w="940" w:type="dxa"/>
            <w:tcBorders>
              <w:top w:val="nil"/>
              <w:left w:val="nil"/>
              <w:bottom w:val="single" w:sz="4" w:space="0" w:color="auto"/>
              <w:right w:val="single" w:sz="4" w:space="0" w:color="auto"/>
            </w:tcBorders>
            <w:shd w:val="clear" w:color="auto" w:fill="auto"/>
            <w:vAlign w:val="center"/>
            <w:hideMark/>
          </w:tcPr>
          <w:p w:rsidR="00714212" w:rsidRPr="00844051" w:rsidRDefault="00714212" w:rsidP="00326002">
            <w:pPr>
              <w:jc w:val="right"/>
              <w:rPr>
                <w:color w:val="000000"/>
                <w:sz w:val="20"/>
                <w:szCs w:val="20"/>
                <w:lang w:val="ru-RU"/>
              </w:rPr>
            </w:pPr>
            <w:r w:rsidRPr="00844051">
              <w:rPr>
                <w:color w:val="000000"/>
                <w:sz w:val="20"/>
                <w:szCs w:val="20"/>
                <w:lang w:val="ru-RU"/>
              </w:rPr>
              <w:t>880,7</w:t>
            </w:r>
          </w:p>
        </w:tc>
        <w:tc>
          <w:tcPr>
            <w:tcW w:w="960" w:type="dxa"/>
            <w:tcBorders>
              <w:top w:val="nil"/>
              <w:left w:val="nil"/>
              <w:bottom w:val="single" w:sz="4" w:space="0" w:color="auto"/>
              <w:right w:val="single" w:sz="4" w:space="0" w:color="auto"/>
            </w:tcBorders>
            <w:shd w:val="clear" w:color="auto" w:fill="auto"/>
            <w:vAlign w:val="center"/>
            <w:hideMark/>
          </w:tcPr>
          <w:p w:rsidR="00714212" w:rsidRPr="00844051" w:rsidRDefault="00714212" w:rsidP="00326002">
            <w:pPr>
              <w:jc w:val="right"/>
              <w:rPr>
                <w:color w:val="000000"/>
                <w:sz w:val="20"/>
                <w:szCs w:val="20"/>
                <w:lang w:val="ru-RU"/>
              </w:rPr>
            </w:pPr>
            <w:r w:rsidRPr="00844051">
              <w:rPr>
                <w:color w:val="000000"/>
                <w:sz w:val="20"/>
                <w:szCs w:val="20"/>
                <w:lang w:val="ru-RU"/>
              </w:rPr>
              <w:t>10,7</w:t>
            </w:r>
          </w:p>
        </w:tc>
        <w:tc>
          <w:tcPr>
            <w:tcW w:w="960" w:type="dxa"/>
            <w:tcBorders>
              <w:top w:val="nil"/>
              <w:left w:val="nil"/>
              <w:bottom w:val="single" w:sz="4" w:space="0" w:color="auto"/>
              <w:right w:val="single" w:sz="4" w:space="0" w:color="auto"/>
            </w:tcBorders>
            <w:shd w:val="clear" w:color="auto" w:fill="auto"/>
            <w:vAlign w:val="center"/>
            <w:hideMark/>
          </w:tcPr>
          <w:p w:rsidR="00714212" w:rsidRPr="00844051" w:rsidRDefault="00714212" w:rsidP="00326002">
            <w:pPr>
              <w:jc w:val="right"/>
              <w:rPr>
                <w:color w:val="000000"/>
                <w:sz w:val="20"/>
                <w:szCs w:val="20"/>
                <w:lang w:val="ru-RU"/>
              </w:rPr>
            </w:pPr>
            <w:r w:rsidRPr="00844051">
              <w:rPr>
                <w:color w:val="000000"/>
                <w:sz w:val="20"/>
                <w:szCs w:val="20"/>
                <w:lang w:val="ru-RU"/>
              </w:rPr>
              <w:t>125,0</w:t>
            </w:r>
          </w:p>
        </w:tc>
        <w:tc>
          <w:tcPr>
            <w:tcW w:w="960" w:type="dxa"/>
            <w:tcBorders>
              <w:top w:val="nil"/>
              <w:left w:val="nil"/>
              <w:bottom w:val="single" w:sz="4" w:space="0" w:color="auto"/>
              <w:right w:val="single" w:sz="4" w:space="0" w:color="auto"/>
            </w:tcBorders>
            <w:shd w:val="clear" w:color="auto" w:fill="auto"/>
            <w:vAlign w:val="center"/>
            <w:hideMark/>
          </w:tcPr>
          <w:p w:rsidR="00714212" w:rsidRPr="00844051" w:rsidRDefault="00714212" w:rsidP="00326002">
            <w:pPr>
              <w:jc w:val="right"/>
              <w:rPr>
                <w:color w:val="000000"/>
                <w:sz w:val="20"/>
                <w:szCs w:val="20"/>
                <w:lang w:val="ru-RU"/>
              </w:rPr>
            </w:pPr>
            <w:r w:rsidRPr="00844051">
              <w:rPr>
                <w:color w:val="000000"/>
                <w:sz w:val="20"/>
                <w:szCs w:val="20"/>
                <w:lang w:val="ru-RU"/>
              </w:rPr>
              <w:t>135,0</w:t>
            </w:r>
          </w:p>
        </w:tc>
        <w:tc>
          <w:tcPr>
            <w:tcW w:w="960" w:type="dxa"/>
            <w:tcBorders>
              <w:top w:val="nil"/>
              <w:left w:val="nil"/>
              <w:bottom w:val="single" w:sz="4" w:space="0" w:color="auto"/>
              <w:right w:val="single" w:sz="4" w:space="0" w:color="auto"/>
            </w:tcBorders>
            <w:shd w:val="clear" w:color="auto" w:fill="auto"/>
            <w:vAlign w:val="center"/>
            <w:hideMark/>
          </w:tcPr>
          <w:p w:rsidR="00714212" w:rsidRPr="00844051" w:rsidRDefault="00714212" w:rsidP="00326002">
            <w:pPr>
              <w:jc w:val="right"/>
              <w:rPr>
                <w:color w:val="000000"/>
                <w:sz w:val="20"/>
                <w:szCs w:val="20"/>
                <w:lang w:val="ru-RU"/>
              </w:rPr>
            </w:pPr>
            <w:r w:rsidRPr="00844051">
              <w:rPr>
                <w:color w:val="000000"/>
                <w:sz w:val="20"/>
                <w:szCs w:val="20"/>
                <w:lang w:val="ru-RU"/>
              </w:rPr>
              <w:t>150,0</w:t>
            </w:r>
          </w:p>
        </w:tc>
        <w:tc>
          <w:tcPr>
            <w:tcW w:w="960" w:type="dxa"/>
            <w:tcBorders>
              <w:top w:val="nil"/>
              <w:left w:val="nil"/>
              <w:bottom w:val="single" w:sz="4" w:space="0" w:color="auto"/>
              <w:right w:val="single" w:sz="4" w:space="0" w:color="auto"/>
            </w:tcBorders>
            <w:shd w:val="clear" w:color="auto" w:fill="auto"/>
            <w:vAlign w:val="center"/>
            <w:hideMark/>
          </w:tcPr>
          <w:p w:rsidR="00714212" w:rsidRPr="00844051" w:rsidRDefault="00714212" w:rsidP="00326002">
            <w:pPr>
              <w:jc w:val="right"/>
              <w:rPr>
                <w:color w:val="000000"/>
                <w:sz w:val="20"/>
                <w:szCs w:val="20"/>
                <w:lang w:val="ru-RU"/>
              </w:rPr>
            </w:pPr>
            <w:r w:rsidRPr="00844051">
              <w:rPr>
                <w:color w:val="000000"/>
                <w:sz w:val="20"/>
                <w:szCs w:val="20"/>
                <w:lang w:val="ru-RU"/>
              </w:rPr>
              <w:t>200,0</w:t>
            </w:r>
          </w:p>
        </w:tc>
        <w:tc>
          <w:tcPr>
            <w:tcW w:w="960" w:type="dxa"/>
            <w:tcBorders>
              <w:top w:val="nil"/>
              <w:left w:val="nil"/>
              <w:bottom w:val="single" w:sz="4" w:space="0" w:color="auto"/>
              <w:right w:val="single" w:sz="4" w:space="0" w:color="auto"/>
            </w:tcBorders>
            <w:shd w:val="clear" w:color="auto" w:fill="auto"/>
            <w:vAlign w:val="center"/>
            <w:hideMark/>
          </w:tcPr>
          <w:p w:rsidR="00714212" w:rsidRPr="00844051" w:rsidRDefault="00714212" w:rsidP="00326002">
            <w:pPr>
              <w:jc w:val="right"/>
              <w:rPr>
                <w:color w:val="000000"/>
                <w:sz w:val="20"/>
                <w:szCs w:val="20"/>
                <w:lang w:val="ru-RU"/>
              </w:rPr>
            </w:pPr>
            <w:r w:rsidRPr="00844051">
              <w:rPr>
                <w:color w:val="000000"/>
                <w:sz w:val="20"/>
                <w:szCs w:val="20"/>
                <w:lang w:val="ru-RU"/>
              </w:rPr>
              <w:t>260,0</w:t>
            </w:r>
          </w:p>
        </w:tc>
      </w:tr>
      <w:tr w:rsidR="00714212" w:rsidRPr="00844051" w:rsidTr="00326002">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14212" w:rsidRPr="00844051" w:rsidRDefault="00714212" w:rsidP="00326002">
            <w:pPr>
              <w:jc w:val="center"/>
              <w:rPr>
                <w:color w:val="000000"/>
                <w:sz w:val="20"/>
                <w:szCs w:val="20"/>
                <w:lang w:val="ru-RU"/>
              </w:rPr>
            </w:pPr>
            <w:r w:rsidRPr="00844051">
              <w:rPr>
                <w:color w:val="000000"/>
                <w:sz w:val="20"/>
                <w:szCs w:val="20"/>
                <w:lang w:val="ru-RU"/>
              </w:rPr>
              <w:t>2</w:t>
            </w:r>
          </w:p>
        </w:tc>
        <w:tc>
          <w:tcPr>
            <w:tcW w:w="2680" w:type="dxa"/>
            <w:tcBorders>
              <w:top w:val="nil"/>
              <w:left w:val="nil"/>
              <w:bottom w:val="single" w:sz="4" w:space="0" w:color="auto"/>
              <w:right w:val="single" w:sz="4" w:space="0" w:color="auto"/>
            </w:tcBorders>
            <w:shd w:val="clear" w:color="auto" w:fill="auto"/>
            <w:vAlign w:val="center"/>
            <w:hideMark/>
          </w:tcPr>
          <w:p w:rsidR="00714212" w:rsidRPr="00844051" w:rsidRDefault="00714212" w:rsidP="00326002">
            <w:pPr>
              <w:rPr>
                <w:color w:val="000000"/>
                <w:sz w:val="20"/>
                <w:szCs w:val="20"/>
                <w:lang w:val="ru-RU"/>
              </w:rPr>
            </w:pPr>
            <w:r w:rsidRPr="00844051">
              <w:rPr>
                <w:color w:val="000000"/>
                <w:sz w:val="20"/>
                <w:szCs w:val="20"/>
                <w:lang w:val="ru-RU"/>
              </w:rPr>
              <w:t xml:space="preserve"> Утримання меморіального комплексу «Пагорб Слави»</w:t>
            </w:r>
          </w:p>
        </w:tc>
        <w:tc>
          <w:tcPr>
            <w:tcW w:w="940" w:type="dxa"/>
            <w:tcBorders>
              <w:top w:val="nil"/>
              <w:left w:val="nil"/>
              <w:bottom w:val="single" w:sz="4" w:space="0" w:color="auto"/>
              <w:right w:val="single" w:sz="4" w:space="0" w:color="auto"/>
            </w:tcBorders>
            <w:shd w:val="clear" w:color="auto" w:fill="auto"/>
            <w:vAlign w:val="center"/>
            <w:hideMark/>
          </w:tcPr>
          <w:p w:rsidR="00714212" w:rsidRPr="00844051" w:rsidRDefault="00714212" w:rsidP="00326002">
            <w:pPr>
              <w:jc w:val="right"/>
              <w:rPr>
                <w:color w:val="000000"/>
                <w:sz w:val="20"/>
                <w:szCs w:val="20"/>
                <w:lang w:val="ru-RU"/>
              </w:rPr>
            </w:pPr>
            <w:r w:rsidRPr="00844051">
              <w:rPr>
                <w:color w:val="000000"/>
                <w:sz w:val="20"/>
                <w:szCs w:val="20"/>
                <w:lang w:val="ru-RU"/>
              </w:rPr>
              <w:t>2 165,0</w:t>
            </w:r>
          </w:p>
        </w:tc>
        <w:tc>
          <w:tcPr>
            <w:tcW w:w="960" w:type="dxa"/>
            <w:tcBorders>
              <w:top w:val="nil"/>
              <w:left w:val="nil"/>
              <w:bottom w:val="single" w:sz="4" w:space="0" w:color="auto"/>
              <w:right w:val="single" w:sz="4" w:space="0" w:color="auto"/>
            </w:tcBorders>
            <w:shd w:val="clear" w:color="auto" w:fill="auto"/>
            <w:vAlign w:val="center"/>
            <w:hideMark/>
          </w:tcPr>
          <w:p w:rsidR="00714212" w:rsidRPr="00844051" w:rsidRDefault="00714212" w:rsidP="00326002">
            <w:pPr>
              <w:jc w:val="right"/>
              <w:rPr>
                <w:color w:val="000000"/>
                <w:sz w:val="20"/>
                <w:szCs w:val="20"/>
                <w:lang w:val="ru-RU"/>
              </w:rPr>
            </w:pPr>
            <w:r w:rsidRPr="00844051">
              <w:rPr>
                <w:color w:val="000000"/>
                <w:sz w:val="20"/>
                <w:szCs w:val="20"/>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844051" w:rsidRDefault="00714212" w:rsidP="00326002">
            <w:pPr>
              <w:jc w:val="right"/>
              <w:rPr>
                <w:color w:val="000000"/>
                <w:sz w:val="20"/>
                <w:szCs w:val="20"/>
                <w:lang w:val="ru-RU"/>
              </w:rPr>
            </w:pPr>
            <w:r w:rsidRPr="00844051">
              <w:rPr>
                <w:color w:val="000000"/>
                <w:sz w:val="20"/>
                <w:szCs w:val="20"/>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844051" w:rsidRDefault="00714212" w:rsidP="00326002">
            <w:pPr>
              <w:jc w:val="right"/>
              <w:rPr>
                <w:color w:val="000000"/>
                <w:sz w:val="20"/>
                <w:szCs w:val="20"/>
                <w:lang w:val="ru-RU"/>
              </w:rPr>
            </w:pPr>
            <w:r w:rsidRPr="00844051">
              <w:rPr>
                <w:color w:val="000000"/>
                <w:sz w:val="20"/>
                <w:szCs w:val="20"/>
                <w:lang w:val="ru-RU"/>
              </w:rPr>
              <w:t>450,0</w:t>
            </w:r>
          </w:p>
        </w:tc>
        <w:tc>
          <w:tcPr>
            <w:tcW w:w="960" w:type="dxa"/>
            <w:tcBorders>
              <w:top w:val="nil"/>
              <w:left w:val="nil"/>
              <w:bottom w:val="single" w:sz="4" w:space="0" w:color="auto"/>
              <w:right w:val="single" w:sz="4" w:space="0" w:color="auto"/>
            </w:tcBorders>
            <w:shd w:val="clear" w:color="auto" w:fill="auto"/>
            <w:vAlign w:val="center"/>
            <w:hideMark/>
          </w:tcPr>
          <w:p w:rsidR="00714212" w:rsidRPr="00844051" w:rsidRDefault="00714212" w:rsidP="00326002">
            <w:pPr>
              <w:jc w:val="right"/>
              <w:rPr>
                <w:color w:val="000000"/>
                <w:sz w:val="20"/>
                <w:szCs w:val="20"/>
                <w:lang w:val="ru-RU"/>
              </w:rPr>
            </w:pPr>
            <w:r w:rsidRPr="00844051">
              <w:rPr>
                <w:color w:val="000000"/>
                <w:sz w:val="20"/>
                <w:szCs w:val="20"/>
                <w:lang w:val="ru-RU"/>
              </w:rPr>
              <w:t>450,0</w:t>
            </w:r>
          </w:p>
        </w:tc>
        <w:tc>
          <w:tcPr>
            <w:tcW w:w="960" w:type="dxa"/>
            <w:tcBorders>
              <w:top w:val="nil"/>
              <w:left w:val="nil"/>
              <w:bottom w:val="single" w:sz="4" w:space="0" w:color="auto"/>
              <w:right w:val="single" w:sz="4" w:space="0" w:color="auto"/>
            </w:tcBorders>
            <w:shd w:val="clear" w:color="auto" w:fill="auto"/>
            <w:vAlign w:val="center"/>
            <w:hideMark/>
          </w:tcPr>
          <w:p w:rsidR="00714212" w:rsidRPr="00844051" w:rsidRDefault="00714212" w:rsidP="00326002">
            <w:pPr>
              <w:jc w:val="right"/>
              <w:rPr>
                <w:color w:val="000000"/>
                <w:sz w:val="20"/>
                <w:szCs w:val="20"/>
                <w:lang w:val="ru-RU"/>
              </w:rPr>
            </w:pPr>
            <w:r w:rsidRPr="00844051">
              <w:rPr>
                <w:color w:val="000000"/>
                <w:sz w:val="20"/>
                <w:szCs w:val="20"/>
                <w:lang w:val="ru-RU"/>
              </w:rPr>
              <w:t>550,0</w:t>
            </w:r>
          </w:p>
        </w:tc>
        <w:tc>
          <w:tcPr>
            <w:tcW w:w="960" w:type="dxa"/>
            <w:tcBorders>
              <w:top w:val="nil"/>
              <w:left w:val="nil"/>
              <w:bottom w:val="single" w:sz="4" w:space="0" w:color="auto"/>
              <w:right w:val="single" w:sz="4" w:space="0" w:color="auto"/>
            </w:tcBorders>
            <w:shd w:val="clear" w:color="auto" w:fill="auto"/>
            <w:vAlign w:val="center"/>
            <w:hideMark/>
          </w:tcPr>
          <w:p w:rsidR="00714212" w:rsidRPr="00844051" w:rsidRDefault="00714212" w:rsidP="00326002">
            <w:pPr>
              <w:jc w:val="right"/>
              <w:rPr>
                <w:color w:val="000000"/>
                <w:sz w:val="20"/>
                <w:szCs w:val="20"/>
                <w:lang w:val="ru-RU"/>
              </w:rPr>
            </w:pPr>
            <w:r w:rsidRPr="00844051">
              <w:rPr>
                <w:color w:val="000000"/>
                <w:sz w:val="20"/>
                <w:szCs w:val="20"/>
                <w:lang w:val="ru-RU"/>
              </w:rPr>
              <w:t>715,0</w:t>
            </w:r>
          </w:p>
        </w:tc>
      </w:tr>
      <w:tr w:rsidR="00714212" w:rsidRPr="00844051" w:rsidTr="00326002">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14212" w:rsidRPr="00844051" w:rsidRDefault="00714212" w:rsidP="00326002">
            <w:pPr>
              <w:jc w:val="center"/>
              <w:rPr>
                <w:color w:val="000000"/>
                <w:sz w:val="20"/>
                <w:szCs w:val="20"/>
                <w:lang w:val="ru-RU"/>
              </w:rPr>
            </w:pPr>
            <w:r w:rsidRPr="00844051">
              <w:rPr>
                <w:color w:val="000000"/>
                <w:sz w:val="20"/>
                <w:szCs w:val="20"/>
                <w:lang w:val="ru-RU"/>
              </w:rPr>
              <w:t>3</w:t>
            </w:r>
          </w:p>
        </w:tc>
        <w:tc>
          <w:tcPr>
            <w:tcW w:w="2680" w:type="dxa"/>
            <w:tcBorders>
              <w:top w:val="nil"/>
              <w:left w:val="nil"/>
              <w:bottom w:val="single" w:sz="4" w:space="0" w:color="auto"/>
              <w:right w:val="single" w:sz="4" w:space="0" w:color="auto"/>
            </w:tcBorders>
            <w:shd w:val="clear" w:color="auto" w:fill="auto"/>
            <w:vAlign w:val="center"/>
            <w:hideMark/>
          </w:tcPr>
          <w:p w:rsidR="00714212" w:rsidRPr="00844051" w:rsidRDefault="00714212" w:rsidP="00326002">
            <w:pPr>
              <w:jc w:val="both"/>
              <w:rPr>
                <w:color w:val="000000"/>
                <w:sz w:val="20"/>
                <w:szCs w:val="20"/>
                <w:lang w:val="ru-RU"/>
              </w:rPr>
            </w:pPr>
            <w:r w:rsidRPr="00844051">
              <w:rPr>
                <w:color w:val="000000"/>
                <w:sz w:val="20"/>
                <w:szCs w:val="20"/>
                <w:lang w:val="ru-RU"/>
              </w:rPr>
              <w:t>Реконструкція меморіального комплексу «Пагорб Слави»</w:t>
            </w:r>
          </w:p>
        </w:tc>
        <w:tc>
          <w:tcPr>
            <w:tcW w:w="940" w:type="dxa"/>
            <w:tcBorders>
              <w:top w:val="nil"/>
              <w:left w:val="nil"/>
              <w:bottom w:val="single" w:sz="4" w:space="0" w:color="auto"/>
              <w:right w:val="single" w:sz="4" w:space="0" w:color="auto"/>
            </w:tcBorders>
            <w:shd w:val="clear" w:color="auto" w:fill="auto"/>
            <w:vAlign w:val="center"/>
            <w:hideMark/>
          </w:tcPr>
          <w:p w:rsidR="00714212" w:rsidRPr="00844051" w:rsidRDefault="00714212" w:rsidP="00326002">
            <w:pPr>
              <w:jc w:val="right"/>
              <w:rPr>
                <w:color w:val="000000"/>
                <w:sz w:val="20"/>
                <w:szCs w:val="20"/>
                <w:lang w:val="ru-RU"/>
              </w:rPr>
            </w:pPr>
            <w:r w:rsidRPr="00844051">
              <w:rPr>
                <w:color w:val="000000"/>
                <w:sz w:val="20"/>
                <w:szCs w:val="20"/>
                <w:lang w:val="ru-RU"/>
              </w:rPr>
              <w:t>980,0</w:t>
            </w:r>
          </w:p>
        </w:tc>
        <w:tc>
          <w:tcPr>
            <w:tcW w:w="960" w:type="dxa"/>
            <w:tcBorders>
              <w:top w:val="nil"/>
              <w:left w:val="nil"/>
              <w:bottom w:val="single" w:sz="4" w:space="0" w:color="auto"/>
              <w:right w:val="single" w:sz="4" w:space="0" w:color="auto"/>
            </w:tcBorders>
            <w:shd w:val="clear" w:color="auto" w:fill="auto"/>
            <w:vAlign w:val="center"/>
            <w:hideMark/>
          </w:tcPr>
          <w:p w:rsidR="00714212" w:rsidRPr="00844051" w:rsidRDefault="00714212" w:rsidP="00326002">
            <w:pPr>
              <w:jc w:val="right"/>
              <w:rPr>
                <w:color w:val="000000"/>
                <w:sz w:val="20"/>
                <w:szCs w:val="20"/>
                <w:lang w:val="ru-RU"/>
              </w:rPr>
            </w:pPr>
            <w:r w:rsidRPr="00844051">
              <w:rPr>
                <w:color w:val="000000"/>
                <w:sz w:val="20"/>
                <w:szCs w:val="20"/>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844051" w:rsidRDefault="00714212" w:rsidP="00326002">
            <w:pPr>
              <w:jc w:val="right"/>
              <w:rPr>
                <w:color w:val="000000"/>
                <w:sz w:val="20"/>
                <w:szCs w:val="20"/>
                <w:lang w:val="ru-RU"/>
              </w:rPr>
            </w:pPr>
            <w:r w:rsidRPr="00844051">
              <w:rPr>
                <w:color w:val="000000"/>
                <w:sz w:val="20"/>
                <w:szCs w:val="20"/>
                <w:lang w:val="ru-RU"/>
              </w:rPr>
              <w:t>980,0</w:t>
            </w:r>
          </w:p>
        </w:tc>
        <w:tc>
          <w:tcPr>
            <w:tcW w:w="960" w:type="dxa"/>
            <w:tcBorders>
              <w:top w:val="nil"/>
              <w:left w:val="nil"/>
              <w:bottom w:val="single" w:sz="4" w:space="0" w:color="auto"/>
              <w:right w:val="single" w:sz="4" w:space="0" w:color="auto"/>
            </w:tcBorders>
            <w:shd w:val="clear" w:color="auto" w:fill="auto"/>
            <w:vAlign w:val="center"/>
            <w:hideMark/>
          </w:tcPr>
          <w:p w:rsidR="00714212" w:rsidRPr="00844051" w:rsidRDefault="00714212" w:rsidP="00326002">
            <w:pPr>
              <w:jc w:val="right"/>
              <w:rPr>
                <w:color w:val="000000"/>
                <w:sz w:val="20"/>
                <w:szCs w:val="20"/>
                <w:lang w:val="ru-RU"/>
              </w:rPr>
            </w:pPr>
            <w:r w:rsidRPr="00844051">
              <w:rPr>
                <w:color w:val="000000"/>
                <w:sz w:val="20"/>
                <w:szCs w:val="20"/>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844051" w:rsidRDefault="00714212" w:rsidP="00326002">
            <w:pPr>
              <w:jc w:val="right"/>
              <w:rPr>
                <w:color w:val="000000"/>
                <w:sz w:val="20"/>
                <w:szCs w:val="20"/>
                <w:lang w:val="ru-RU"/>
              </w:rPr>
            </w:pPr>
            <w:r w:rsidRPr="00844051">
              <w:rPr>
                <w:color w:val="000000"/>
                <w:sz w:val="20"/>
                <w:szCs w:val="20"/>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844051" w:rsidRDefault="00714212" w:rsidP="00326002">
            <w:pPr>
              <w:jc w:val="right"/>
              <w:rPr>
                <w:color w:val="000000"/>
                <w:sz w:val="20"/>
                <w:szCs w:val="20"/>
                <w:lang w:val="ru-RU"/>
              </w:rPr>
            </w:pPr>
            <w:r w:rsidRPr="00844051">
              <w:rPr>
                <w:color w:val="000000"/>
                <w:sz w:val="20"/>
                <w:szCs w:val="20"/>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844051" w:rsidRDefault="00714212" w:rsidP="00326002">
            <w:pPr>
              <w:jc w:val="right"/>
              <w:rPr>
                <w:color w:val="000000"/>
                <w:sz w:val="20"/>
                <w:szCs w:val="20"/>
                <w:lang w:val="ru-RU"/>
              </w:rPr>
            </w:pPr>
            <w:r w:rsidRPr="00844051">
              <w:rPr>
                <w:color w:val="000000"/>
                <w:sz w:val="20"/>
                <w:szCs w:val="20"/>
                <w:lang w:val="ru-RU"/>
              </w:rPr>
              <w:t> </w:t>
            </w:r>
          </w:p>
        </w:tc>
      </w:tr>
      <w:tr w:rsidR="00714212" w:rsidRPr="00844051" w:rsidTr="00326002">
        <w:trPr>
          <w:trHeight w:val="10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14212" w:rsidRPr="00844051" w:rsidRDefault="00714212" w:rsidP="00326002">
            <w:pPr>
              <w:jc w:val="center"/>
              <w:rPr>
                <w:color w:val="000000"/>
                <w:sz w:val="20"/>
                <w:szCs w:val="20"/>
                <w:lang w:val="ru-RU"/>
              </w:rPr>
            </w:pPr>
            <w:r w:rsidRPr="00844051">
              <w:rPr>
                <w:color w:val="000000"/>
                <w:sz w:val="20"/>
                <w:szCs w:val="20"/>
                <w:lang w:val="ru-RU"/>
              </w:rPr>
              <w:t>4</w:t>
            </w:r>
          </w:p>
        </w:tc>
        <w:tc>
          <w:tcPr>
            <w:tcW w:w="2680" w:type="dxa"/>
            <w:tcBorders>
              <w:top w:val="nil"/>
              <w:left w:val="nil"/>
              <w:bottom w:val="single" w:sz="4" w:space="0" w:color="auto"/>
              <w:right w:val="single" w:sz="4" w:space="0" w:color="auto"/>
            </w:tcBorders>
            <w:shd w:val="clear" w:color="auto" w:fill="auto"/>
            <w:vAlign w:val="center"/>
            <w:hideMark/>
          </w:tcPr>
          <w:p w:rsidR="00714212" w:rsidRPr="00844051" w:rsidRDefault="00714212" w:rsidP="00326002">
            <w:pPr>
              <w:jc w:val="both"/>
              <w:rPr>
                <w:color w:val="000000"/>
                <w:sz w:val="20"/>
                <w:szCs w:val="20"/>
                <w:lang w:val="ru-RU"/>
              </w:rPr>
            </w:pPr>
            <w:r w:rsidRPr="00844051">
              <w:rPr>
                <w:color w:val="000000"/>
                <w:sz w:val="20"/>
                <w:szCs w:val="20"/>
                <w:lang w:val="ru-RU"/>
              </w:rPr>
              <w:t>Реконструкція зовнішнього освітлення водонапірної башти по вул. Ватутіна, 12 в м. Черкаси</w:t>
            </w:r>
          </w:p>
        </w:tc>
        <w:tc>
          <w:tcPr>
            <w:tcW w:w="940" w:type="dxa"/>
            <w:tcBorders>
              <w:top w:val="nil"/>
              <w:left w:val="nil"/>
              <w:bottom w:val="single" w:sz="4" w:space="0" w:color="auto"/>
              <w:right w:val="single" w:sz="4" w:space="0" w:color="auto"/>
            </w:tcBorders>
            <w:shd w:val="clear" w:color="auto" w:fill="auto"/>
            <w:vAlign w:val="center"/>
            <w:hideMark/>
          </w:tcPr>
          <w:p w:rsidR="00714212" w:rsidRPr="00844051" w:rsidRDefault="00714212" w:rsidP="00326002">
            <w:pPr>
              <w:jc w:val="right"/>
              <w:rPr>
                <w:color w:val="000000"/>
                <w:sz w:val="20"/>
                <w:szCs w:val="20"/>
                <w:lang w:val="ru-RU"/>
              </w:rPr>
            </w:pPr>
            <w:r w:rsidRPr="00844051">
              <w:rPr>
                <w:color w:val="000000"/>
                <w:sz w:val="20"/>
                <w:szCs w:val="20"/>
                <w:lang w:val="ru-RU"/>
              </w:rPr>
              <w:t>170,0</w:t>
            </w:r>
          </w:p>
        </w:tc>
        <w:tc>
          <w:tcPr>
            <w:tcW w:w="960" w:type="dxa"/>
            <w:tcBorders>
              <w:top w:val="nil"/>
              <w:left w:val="nil"/>
              <w:bottom w:val="single" w:sz="4" w:space="0" w:color="auto"/>
              <w:right w:val="single" w:sz="4" w:space="0" w:color="auto"/>
            </w:tcBorders>
            <w:shd w:val="clear" w:color="auto" w:fill="auto"/>
            <w:vAlign w:val="center"/>
            <w:hideMark/>
          </w:tcPr>
          <w:p w:rsidR="00714212" w:rsidRPr="00844051" w:rsidRDefault="00714212" w:rsidP="00326002">
            <w:pPr>
              <w:jc w:val="right"/>
              <w:rPr>
                <w:color w:val="000000"/>
                <w:sz w:val="20"/>
                <w:szCs w:val="20"/>
                <w:lang w:val="ru-RU"/>
              </w:rPr>
            </w:pPr>
            <w:r w:rsidRPr="00844051">
              <w:rPr>
                <w:color w:val="000000"/>
                <w:sz w:val="20"/>
                <w:szCs w:val="20"/>
                <w:lang w:val="ru-RU"/>
              </w:rPr>
              <w:t>170,0</w:t>
            </w:r>
          </w:p>
        </w:tc>
        <w:tc>
          <w:tcPr>
            <w:tcW w:w="960" w:type="dxa"/>
            <w:tcBorders>
              <w:top w:val="nil"/>
              <w:left w:val="nil"/>
              <w:bottom w:val="single" w:sz="4" w:space="0" w:color="auto"/>
              <w:right w:val="single" w:sz="4" w:space="0" w:color="auto"/>
            </w:tcBorders>
            <w:shd w:val="clear" w:color="auto" w:fill="auto"/>
            <w:vAlign w:val="center"/>
            <w:hideMark/>
          </w:tcPr>
          <w:p w:rsidR="00714212" w:rsidRPr="00844051" w:rsidRDefault="00714212" w:rsidP="00326002">
            <w:pPr>
              <w:jc w:val="right"/>
              <w:rPr>
                <w:color w:val="000000"/>
                <w:sz w:val="20"/>
                <w:szCs w:val="20"/>
                <w:lang w:val="ru-RU"/>
              </w:rPr>
            </w:pPr>
            <w:r w:rsidRPr="00844051">
              <w:rPr>
                <w:color w:val="000000"/>
                <w:sz w:val="20"/>
                <w:szCs w:val="20"/>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844051" w:rsidRDefault="00714212" w:rsidP="00326002">
            <w:pPr>
              <w:jc w:val="right"/>
              <w:rPr>
                <w:color w:val="000000"/>
                <w:sz w:val="20"/>
                <w:szCs w:val="20"/>
                <w:lang w:val="ru-RU"/>
              </w:rPr>
            </w:pPr>
            <w:r w:rsidRPr="00844051">
              <w:rPr>
                <w:color w:val="000000"/>
                <w:sz w:val="20"/>
                <w:szCs w:val="20"/>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844051" w:rsidRDefault="00714212" w:rsidP="00326002">
            <w:pPr>
              <w:jc w:val="right"/>
              <w:rPr>
                <w:color w:val="000000"/>
                <w:sz w:val="20"/>
                <w:szCs w:val="20"/>
                <w:lang w:val="ru-RU"/>
              </w:rPr>
            </w:pPr>
            <w:r w:rsidRPr="00844051">
              <w:rPr>
                <w:color w:val="000000"/>
                <w:sz w:val="20"/>
                <w:szCs w:val="20"/>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844051" w:rsidRDefault="00714212" w:rsidP="00326002">
            <w:pPr>
              <w:jc w:val="right"/>
              <w:rPr>
                <w:color w:val="000000"/>
                <w:sz w:val="20"/>
                <w:szCs w:val="20"/>
                <w:lang w:val="ru-RU"/>
              </w:rPr>
            </w:pPr>
            <w:r w:rsidRPr="00844051">
              <w:rPr>
                <w:color w:val="000000"/>
                <w:sz w:val="20"/>
                <w:szCs w:val="20"/>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844051" w:rsidRDefault="00714212" w:rsidP="00326002">
            <w:pPr>
              <w:jc w:val="right"/>
              <w:rPr>
                <w:color w:val="000000"/>
                <w:sz w:val="20"/>
                <w:szCs w:val="20"/>
                <w:lang w:val="ru-RU"/>
              </w:rPr>
            </w:pPr>
            <w:r w:rsidRPr="00844051">
              <w:rPr>
                <w:color w:val="000000"/>
                <w:sz w:val="20"/>
                <w:szCs w:val="20"/>
                <w:lang w:val="ru-RU"/>
              </w:rPr>
              <w:t> </w:t>
            </w:r>
          </w:p>
        </w:tc>
      </w:tr>
      <w:tr w:rsidR="00714212" w:rsidRPr="00844051" w:rsidTr="00326002">
        <w:trPr>
          <w:trHeight w:val="76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14212" w:rsidRPr="00844051" w:rsidRDefault="00714212" w:rsidP="00326002">
            <w:pPr>
              <w:jc w:val="center"/>
              <w:rPr>
                <w:color w:val="000000"/>
                <w:sz w:val="20"/>
                <w:szCs w:val="20"/>
                <w:lang w:val="ru-RU"/>
              </w:rPr>
            </w:pPr>
            <w:r w:rsidRPr="00844051">
              <w:rPr>
                <w:color w:val="000000"/>
                <w:sz w:val="20"/>
                <w:szCs w:val="20"/>
                <w:lang w:val="ru-RU"/>
              </w:rPr>
              <w:t>5</w:t>
            </w:r>
          </w:p>
        </w:tc>
        <w:tc>
          <w:tcPr>
            <w:tcW w:w="2680" w:type="dxa"/>
            <w:tcBorders>
              <w:top w:val="nil"/>
              <w:left w:val="nil"/>
              <w:bottom w:val="single" w:sz="4" w:space="0" w:color="auto"/>
              <w:right w:val="single" w:sz="4" w:space="0" w:color="auto"/>
            </w:tcBorders>
            <w:shd w:val="clear" w:color="auto" w:fill="auto"/>
            <w:vAlign w:val="center"/>
            <w:hideMark/>
          </w:tcPr>
          <w:p w:rsidR="00714212" w:rsidRPr="00844051" w:rsidRDefault="00714212" w:rsidP="00326002">
            <w:pPr>
              <w:jc w:val="both"/>
              <w:rPr>
                <w:color w:val="000000"/>
                <w:sz w:val="20"/>
                <w:szCs w:val="20"/>
                <w:lang w:val="ru-RU"/>
              </w:rPr>
            </w:pPr>
            <w:r w:rsidRPr="00844051">
              <w:rPr>
                <w:color w:val="000000"/>
                <w:sz w:val="20"/>
                <w:szCs w:val="20"/>
                <w:lang w:val="ru-RU"/>
              </w:rPr>
              <w:t>Ремонт та утримання інших пам’яток історичної та культурної спадщини</w:t>
            </w:r>
          </w:p>
        </w:tc>
        <w:tc>
          <w:tcPr>
            <w:tcW w:w="940" w:type="dxa"/>
            <w:tcBorders>
              <w:top w:val="nil"/>
              <w:left w:val="nil"/>
              <w:bottom w:val="single" w:sz="4" w:space="0" w:color="auto"/>
              <w:right w:val="single" w:sz="4" w:space="0" w:color="auto"/>
            </w:tcBorders>
            <w:shd w:val="clear" w:color="auto" w:fill="auto"/>
            <w:vAlign w:val="center"/>
            <w:hideMark/>
          </w:tcPr>
          <w:p w:rsidR="00714212" w:rsidRPr="00844051" w:rsidRDefault="00714212" w:rsidP="00326002">
            <w:pPr>
              <w:jc w:val="right"/>
              <w:rPr>
                <w:color w:val="000000"/>
                <w:sz w:val="20"/>
                <w:szCs w:val="20"/>
                <w:lang w:val="ru-RU"/>
              </w:rPr>
            </w:pPr>
            <w:r w:rsidRPr="00844051">
              <w:rPr>
                <w:color w:val="000000"/>
                <w:sz w:val="20"/>
                <w:szCs w:val="20"/>
                <w:lang w:val="ru-RU"/>
              </w:rPr>
              <w:t>1 260,0</w:t>
            </w:r>
          </w:p>
        </w:tc>
        <w:tc>
          <w:tcPr>
            <w:tcW w:w="960" w:type="dxa"/>
            <w:tcBorders>
              <w:top w:val="nil"/>
              <w:left w:val="nil"/>
              <w:bottom w:val="single" w:sz="4" w:space="0" w:color="auto"/>
              <w:right w:val="single" w:sz="4" w:space="0" w:color="auto"/>
            </w:tcBorders>
            <w:shd w:val="clear" w:color="auto" w:fill="auto"/>
            <w:vAlign w:val="center"/>
            <w:hideMark/>
          </w:tcPr>
          <w:p w:rsidR="00714212" w:rsidRPr="00844051" w:rsidRDefault="00714212" w:rsidP="00326002">
            <w:pPr>
              <w:jc w:val="right"/>
              <w:rPr>
                <w:color w:val="000000"/>
                <w:sz w:val="20"/>
                <w:szCs w:val="20"/>
                <w:lang w:val="ru-RU"/>
              </w:rPr>
            </w:pPr>
            <w:r w:rsidRPr="00844051">
              <w:rPr>
                <w:color w:val="000000"/>
                <w:sz w:val="20"/>
                <w:szCs w:val="20"/>
                <w:lang w:val="ru-RU"/>
              </w:rPr>
              <w:t>200,0</w:t>
            </w:r>
          </w:p>
        </w:tc>
        <w:tc>
          <w:tcPr>
            <w:tcW w:w="960" w:type="dxa"/>
            <w:tcBorders>
              <w:top w:val="nil"/>
              <w:left w:val="nil"/>
              <w:bottom w:val="single" w:sz="4" w:space="0" w:color="auto"/>
              <w:right w:val="single" w:sz="4" w:space="0" w:color="auto"/>
            </w:tcBorders>
            <w:shd w:val="clear" w:color="auto" w:fill="auto"/>
            <w:vAlign w:val="center"/>
            <w:hideMark/>
          </w:tcPr>
          <w:p w:rsidR="00714212" w:rsidRPr="00844051" w:rsidRDefault="00714212" w:rsidP="00326002">
            <w:pPr>
              <w:jc w:val="right"/>
              <w:rPr>
                <w:color w:val="000000"/>
                <w:sz w:val="20"/>
                <w:szCs w:val="20"/>
                <w:lang w:val="ru-RU"/>
              </w:rPr>
            </w:pPr>
            <w:r w:rsidRPr="00844051">
              <w:rPr>
                <w:color w:val="000000"/>
                <w:sz w:val="20"/>
                <w:szCs w:val="20"/>
                <w:lang w:val="ru-RU"/>
              </w:rPr>
              <w:t>200,0</w:t>
            </w:r>
          </w:p>
        </w:tc>
        <w:tc>
          <w:tcPr>
            <w:tcW w:w="960" w:type="dxa"/>
            <w:tcBorders>
              <w:top w:val="nil"/>
              <w:left w:val="nil"/>
              <w:bottom w:val="single" w:sz="4" w:space="0" w:color="auto"/>
              <w:right w:val="single" w:sz="4" w:space="0" w:color="auto"/>
            </w:tcBorders>
            <w:shd w:val="clear" w:color="auto" w:fill="auto"/>
            <w:vAlign w:val="center"/>
            <w:hideMark/>
          </w:tcPr>
          <w:p w:rsidR="00714212" w:rsidRPr="00844051" w:rsidRDefault="00714212" w:rsidP="00326002">
            <w:pPr>
              <w:jc w:val="right"/>
              <w:rPr>
                <w:color w:val="000000"/>
                <w:sz w:val="20"/>
                <w:szCs w:val="20"/>
                <w:lang w:val="ru-RU"/>
              </w:rPr>
            </w:pPr>
            <w:r w:rsidRPr="00844051">
              <w:rPr>
                <w:color w:val="000000"/>
                <w:sz w:val="20"/>
                <w:szCs w:val="20"/>
                <w:lang w:val="ru-RU"/>
              </w:rPr>
              <w:t>200,0</w:t>
            </w:r>
          </w:p>
        </w:tc>
        <w:tc>
          <w:tcPr>
            <w:tcW w:w="960" w:type="dxa"/>
            <w:tcBorders>
              <w:top w:val="nil"/>
              <w:left w:val="nil"/>
              <w:bottom w:val="single" w:sz="4" w:space="0" w:color="auto"/>
              <w:right w:val="single" w:sz="4" w:space="0" w:color="auto"/>
            </w:tcBorders>
            <w:shd w:val="clear" w:color="auto" w:fill="auto"/>
            <w:vAlign w:val="center"/>
            <w:hideMark/>
          </w:tcPr>
          <w:p w:rsidR="00714212" w:rsidRPr="00844051" w:rsidRDefault="00714212" w:rsidP="00326002">
            <w:pPr>
              <w:jc w:val="right"/>
              <w:rPr>
                <w:color w:val="000000"/>
                <w:sz w:val="20"/>
                <w:szCs w:val="20"/>
                <w:lang w:val="ru-RU"/>
              </w:rPr>
            </w:pPr>
            <w:r w:rsidRPr="00844051">
              <w:rPr>
                <w:color w:val="000000"/>
                <w:sz w:val="20"/>
                <w:szCs w:val="20"/>
                <w:lang w:val="ru-RU"/>
              </w:rPr>
              <w:t>200,0</w:t>
            </w:r>
          </w:p>
        </w:tc>
        <w:tc>
          <w:tcPr>
            <w:tcW w:w="960" w:type="dxa"/>
            <w:tcBorders>
              <w:top w:val="nil"/>
              <w:left w:val="nil"/>
              <w:bottom w:val="single" w:sz="4" w:space="0" w:color="auto"/>
              <w:right w:val="single" w:sz="4" w:space="0" w:color="auto"/>
            </w:tcBorders>
            <w:shd w:val="clear" w:color="auto" w:fill="auto"/>
            <w:vAlign w:val="center"/>
            <w:hideMark/>
          </w:tcPr>
          <w:p w:rsidR="00714212" w:rsidRPr="00844051" w:rsidRDefault="00714212" w:rsidP="00326002">
            <w:pPr>
              <w:jc w:val="right"/>
              <w:rPr>
                <w:color w:val="000000"/>
                <w:sz w:val="20"/>
                <w:szCs w:val="20"/>
                <w:lang w:val="ru-RU"/>
              </w:rPr>
            </w:pPr>
            <w:r w:rsidRPr="00844051">
              <w:rPr>
                <w:color w:val="000000"/>
                <w:sz w:val="20"/>
                <w:szCs w:val="20"/>
                <w:lang w:val="ru-RU"/>
              </w:rPr>
              <w:t>200,0</w:t>
            </w:r>
          </w:p>
        </w:tc>
        <w:tc>
          <w:tcPr>
            <w:tcW w:w="960" w:type="dxa"/>
            <w:tcBorders>
              <w:top w:val="nil"/>
              <w:left w:val="nil"/>
              <w:bottom w:val="single" w:sz="4" w:space="0" w:color="auto"/>
              <w:right w:val="single" w:sz="4" w:space="0" w:color="auto"/>
            </w:tcBorders>
            <w:shd w:val="clear" w:color="auto" w:fill="auto"/>
            <w:vAlign w:val="center"/>
            <w:hideMark/>
          </w:tcPr>
          <w:p w:rsidR="00714212" w:rsidRPr="00844051" w:rsidRDefault="00714212" w:rsidP="00326002">
            <w:pPr>
              <w:jc w:val="right"/>
              <w:rPr>
                <w:color w:val="000000"/>
                <w:sz w:val="20"/>
                <w:szCs w:val="20"/>
                <w:lang w:val="ru-RU"/>
              </w:rPr>
            </w:pPr>
            <w:r w:rsidRPr="00844051">
              <w:rPr>
                <w:color w:val="000000"/>
                <w:sz w:val="20"/>
                <w:szCs w:val="20"/>
                <w:lang w:val="ru-RU"/>
              </w:rPr>
              <w:t>260,0</w:t>
            </w:r>
          </w:p>
        </w:tc>
      </w:tr>
      <w:tr w:rsidR="00714212" w:rsidRPr="00844051" w:rsidTr="00326002">
        <w:trPr>
          <w:trHeight w:val="300"/>
        </w:trPr>
        <w:tc>
          <w:tcPr>
            <w:tcW w:w="32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14212" w:rsidRPr="00844051" w:rsidRDefault="00714212" w:rsidP="00326002">
            <w:pPr>
              <w:jc w:val="both"/>
              <w:rPr>
                <w:b/>
                <w:bCs/>
                <w:color w:val="000000"/>
                <w:sz w:val="20"/>
                <w:szCs w:val="20"/>
                <w:lang w:val="ru-RU"/>
              </w:rPr>
            </w:pPr>
            <w:r w:rsidRPr="00844051">
              <w:rPr>
                <w:b/>
                <w:bCs/>
                <w:color w:val="000000"/>
                <w:sz w:val="20"/>
                <w:szCs w:val="20"/>
                <w:lang w:val="ru-RU"/>
              </w:rPr>
              <w:t>Всього:</w:t>
            </w:r>
          </w:p>
        </w:tc>
        <w:tc>
          <w:tcPr>
            <w:tcW w:w="940" w:type="dxa"/>
            <w:tcBorders>
              <w:top w:val="nil"/>
              <w:left w:val="nil"/>
              <w:bottom w:val="single" w:sz="4" w:space="0" w:color="auto"/>
              <w:right w:val="single" w:sz="4" w:space="0" w:color="auto"/>
            </w:tcBorders>
            <w:shd w:val="clear" w:color="auto" w:fill="auto"/>
            <w:vAlign w:val="center"/>
            <w:hideMark/>
          </w:tcPr>
          <w:p w:rsidR="00714212" w:rsidRPr="00844051" w:rsidRDefault="00714212" w:rsidP="00326002">
            <w:pPr>
              <w:jc w:val="right"/>
              <w:rPr>
                <w:b/>
                <w:bCs/>
                <w:color w:val="000000"/>
                <w:sz w:val="20"/>
                <w:szCs w:val="20"/>
                <w:lang w:val="ru-RU"/>
              </w:rPr>
            </w:pPr>
            <w:r w:rsidRPr="00844051">
              <w:rPr>
                <w:b/>
                <w:bCs/>
                <w:color w:val="000000"/>
                <w:sz w:val="20"/>
                <w:szCs w:val="20"/>
                <w:lang w:val="ru-RU"/>
              </w:rPr>
              <w:t>5 455,7</w:t>
            </w:r>
          </w:p>
        </w:tc>
        <w:tc>
          <w:tcPr>
            <w:tcW w:w="960" w:type="dxa"/>
            <w:tcBorders>
              <w:top w:val="nil"/>
              <w:left w:val="nil"/>
              <w:bottom w:val="single" w:sz="4" w:space="0" w:color="auto"/>
              <w:right w:val="single" w:sz="4" w:space="0" w:color="auto"/>
            </w:tcBorders>
            <w:shd w:val="clear" w:color="auto" w:fill="auto"/>
            <w:vAlign w:val="center"/>
            <w:hideMark/>
          </w:tcPr>
          <w:p w:rsidR="00714212" w:rsidRPr="00844051" w:rsidRDefault="00714212" w:rsidP="00326002">
            <w:pPr>
              <w:jc w:val="right"/>
              <w:rPr>
                <w:b/>
                <w:bCs/>
                <w:color w:val="000000"/>
                <w:sz w:val="20"/>
                <w:szCs w:val="20"/>
                <w:lang w:val="ru-RU"/>
              </w:rPr>
            </w:pPr>
            <w:r w:rsidRPr="00844051">
              <w:rPr>
                <w:b/>
                <w:bCs/>
                <w:color w:val="000000"/>
                <w:sz w:val="20"/>
                <w:szCs w:val="20"/>
                <w:lang w:val="ru-RU"/>
              </w:rPr>
              <w:t>380,7</w:t>
            </w:r>
          </w:p>
        </w:tc>
        <w:tc>
          <w:tcPr>
            <w:tcW w:w="960" w:type="dxa"/>
            <w:tcBorders>
              <w:top w:val="nil"/>
              <w:left w:val="nil"/>
              <w:bottom w:val="single" w:sz="4" w:space="0" w:color="auto"/>
              <w:right w:val="single" w:sz="4" w:space="0" w:color="auto"/>
            </w:tcBorders>
            <w:shd w:val="clear" w:color="auto" w:fill="auto"/>
            <w:vAlign w:val="center"/>
            <w:hideMark/>
          </w:tcPr>
          <w:p w:rsidR="00714212" w:rsidRPr="00844051" w:rsidRDefault="00714212" w:rsidP="00326002">
            <w:pPr>
              <w:jc w:val="right"/>
              <w:rPr>
                <w:b/>
                <w:bCs/>
                <w:color w:val="000000"/>
                <w:sz w:val="20"/>
                <w:szCs w:val="20"/>
                <w:lang w:val="ru-RU"/>
              </w:rPr>
            </w:pPr>
            <w:r w:rsidRPr="00844051">
              <w:rPr>
                <w:b/>
                <w:bCs/>
                <w:color w:val="000000"/>
                <w:sz w:val="20"/>
                <w:szCs w:val="20"/>
                <w:lang w:val="ru-RU"/>
              </w:rPr>
              <w:t>1 305,0</w:t>
            </w:r>
          </w:p>
        </w:tc>
        <w:tc>
          <w:tcPr>
            <w:tcW w:w="960" w:type="dxa"/>
            <w:tcBorders>
              <w:top w:val="nil"/>
              <w:left w:val="nil"/>
              <w:bottom w:val="single" w:sz="4" w:space="0" w:color="auto"/>
              <w:right w:val="single" w:sz="4" w:space="0" w:color="auto"/>
            </w:tcBorders>
            <w:shd w:val="clear" w:color="auto" w:fill="auto"/>
            <w:vAlign w:val="center"/>
            <w:hideMark/>
          </w:tcPr>
          <w:p w:rsidR="00714212" w:rsidRPr="00844051" w:rsidRDefault="00714212" w:rsidP="00326002">
            <w:pPr>
              <w:jc w:val="right"/>
              <w:rPr>
                <w:b/>
                <w:bCs/>
                <w:color w:val="000000"/>
                <w:sz w:val="20"/>
                <w:szCs w:val="20"/>
                <w:lang w:val="ru-RU"/>
              </w:rPr>
            </w:pPr>
            <w:r w:rsidRPr="00844051">
              <w:rPr>
                <w:b/>
                <w:bCs/>
                <w:color w:val="000000"/>
                <w:sz w:val="20"/>
                <w:szCs w:val="20"/>
                <w:lang w:val="ru-RU"/>
              </w:rPr>
              <w:t>785,0</w:t>
            </w:r>
          </w:p>
        </w:tc>
        <w:tc>
          <w:tcPr>
            <w:tcW w:w="960" w:type="dxa"/>
            <w:tcBorders>
              <w:top w:val="nil"/>
              <w:left w:val="nil"/>
              <w:bottom w:val="single" w:sz="4" w:space="0" w:color="auto"/>
              <w:right w:val="single" w:sz="4" w:space="0" w:color="auto"/>
            </w:tcBorders>
            <w:shd w:val="clear" w:color="auto" w:fill="auto"/>
            <w:vAlign w:val="center"/>
            <w:hideMark/>
          </w:tcPr>
          <w:p w:rsidR="00714212" w:rsidRPr="00844051" w:rsidRDefault="00714212" w:rsidP="00326002">
            <w:pPr>
              <w:jc w:val="right"/>
              <w:rPr>
                <w:b/>
                <w:bCs/>
                <w:color w:val="000000"/>
                <w:sz w:val="20"/>
                <w:szCs w:val="20"/>
                <w:lang w:val="ru-RU"/>
              </w:rPr>
            </w:pPr>
            <w:r w:rsidRPr="00844051">
              <w:rPr>
                <w:b/>
                <w:bCs/>
                <w:color w:val="000000"/>
                <w:sz w:val="20"/>
                <w:szCs w:val="20"/>
                <w:lang w:val="ru-RU"/>
              </w:rPr>
              <w:t>800,0</w:t>
            </w:r>
          </w:p>
        </w:tc>
        <w:tc>
          <w:tcPr>
            <w:tcW w:w="960" w:type="dxa"/>
            <w:tcBorders>
              <w:top w:val="nil"/>
              <w:left w:val="nil"/>
              <w:bottom w:val="single" w:sz="4" w:space="0" w:color="auto"/>
              <w:right w:val="single" w:sz="4" w:space="0" w:color="auto"/>
            </w:tcBorders>
            <w:shd w:val="clear" w:color="auto" w:fill="auto"/>
            <w:vAlign w:val="center"/>
            <w:hideMark/>
          </w:tcPr>
          <w:p w:rsidR="00714212" w:rsidRPr="00844051" w:rsidRDefault="00714212" w:rsidP="00326002">
            <w:pPr>
              <w:jc w:val="right"/>
              <w:rPr>
                <w:b/>
                <w:bCs/>
                <w:color w:val="000000"/>
                <w:sz w:val="20"/>
                <w:szCs w:val="20"/>
                <w:lang w:val="ru-RU"/>
              </w:rPr>
            </w:pPr>
            <w:r w:rsidRPr="00844051">
              <w:rPr>
                <w:b/>
                <w:bCs/>
                <w:color w:val="000000"/>
                <w:sz w:val="20"/>
                <w:szCs w:val="20"/>
                <w:lang w:val="ru-RU"/>
              </w:rPr>
              <w:t>950,0</w:t>
            </w:r>
          </w:p>
        </w:tc>
        <w:tc>
          <w:tcPr>
            <w:tcW w:w="960" w:type="dxa"/>
            <w:tcBorders>
              <w:top w:val="nil"/>
              <w:left w:val="nil"/>
              <w:bottom w:val="single" w:sz="4" w:space="0" w:color="auto"/>
              <w:right w:val="single" w:sz="4" w:space="0" w:color="auto"/>
            </w:tcBorders>
            <w:shd w:val="clear" w:color="auto" w:fill="auto"/>
            <w:vAlign w:val="center"/>
            <w:hideMark/>
          </w:tcPr>
          <w:p w:rsidR="00714212" w:rsidRPr="00844051" w:rsidRDefault="00714212" w:rsidP="00326002">
            <w:pPr>
              <w:jc w:val="right"/>
              <w:rPr>
                <w:b/>
                <w:bCs/>
                <w:color w:val="000000"/>
                <w:sz w:val="20"/>
                <w:szCs w:val="20"/>
                <w:lang w:val="ru-RU"/>
              </w:rPr>
            </w:pPr>
            <w:r w:rsidRPr="00844051">
              <w:rPr>
                <w:b/>
                <w:bCs/>
                <w:color w:val="000000"/>
                <w:sz w:val="20"/>
                <w:szCs w:val="20"/>
                <w:lang w:val="ru-RU"/>
              </w:rPr>
              <w:t>1 235,0</w:t>
            </w:r>
          </w:p>
        </w:tc>
      </w:tr>
    </w:tbl>
    <w:p w:rsidR="00714212" w:rsidRPr="00FE1130" w:rsidRDefault="00714212" w:rsidP="00714212">
      <w:pPr>
        <w:ind w:firstLine="567"/>
        <w:jc w:val="right"/>
        <w:rPr>
          <w:bCs/>
          <w:sz w:val="28"/>
          <w:szCs w:val="32"/>
          <w:highlight w:val="yellow"/>
          <w:lang w:val="ru-RU"/>
        </w:rPr>
      </w:pPr>
    </w:p>
    <w:p w:rsidR="00714212" w:rsidRPr="00545933" w:rsidRDefault="00714212" w:rsidP="00714212">
      <w:pPr>
        <w:rPr>
          <w:bCs/>
          <w:sz w:val="28"/>
          <w:szCs w:val="32"/>
        </w:rPr>
      </w:pPr>
    </w:p>
    <w:p w:rsidR="00714212" w:rsidRPr="00545933" w:rsidRDefault="00714212" w:rsidP="00714212">
      <w:pPr>
        <w:pStyle w:val="2"/>
        <w:spacing w:before="0" w:line="240" w:lineRule="auto"/>
        <w:jc w:val="center"/>
        <w:rPr>
          <w:rFonts w:ascii="Times New Roman" w:hAnsi="Times New Roman" w:cs="Times New Roman"/>
          <w:bCs w:val="0"/>
          <w:color w:val="auto"/>
          <w:sz w:val="28"/>
          <w:szCs w:val="32"/>
        </w:rPr>
      </w:pPr>
      <w:bookmarkStart w:id="34" w:name="_Toc42001229"/>
      <w:r w:rsidRPr="00545933">
        <w:rPr>
          <w:rFonts w:ascii="Times New Roman" w:hAnsi="Times New Roman" w:cs="Times New Roman"/>
          <w:bCs w:val="0"/>
          <w:color w:val="auto"/>
          <w:sz w:val="28"/>
          <w:szCs w:val="32"/>
        </w:rPr>
        <w:t>5.6. Операційна ціль</w:t>
      </w:r>
      <w:r w:rsidRPr="00545933">
        <w:rPr>
          <w:rFonts w:ascii="Times New Roman" w:hAnsi="Times New Roman" w:cs="Times New Roman"/>
          <w:bCs w:val="0"/>
          <w:color w:val="auto"/>
          <w:sz w:val="28"/>
          <w:szCs w:val="32"/>
        </w:rPr>
        <w:br/>
        <w:t>«3.6. Забезпечення належного утримання зелених насаджень».</w:t>
      </w:r>
      <w:bookmarkEnd w:id="34"/>
    </w:p>
    <w:p w:rsidR="00714212" w:rsidRPr="00545933" w:rsidRDefault="00714212" w:rsidP="00714212"/>
    <w:p w:rsidR="00714212" w:rsidRPr="00545933" w:rsidRDefault="00714212" w:rsidP="00714212">
      <w:pPr>
        <w:spacing w:line="221" w:lineRule="auto"/>
        <w:ind w:firstLine="567"/>
        <w:jc w:val="both"/>
        <w:rPr>
          <w:bCs/>
          <w:sz w:val="28"/>
          <w:szCs w:val="32"/>
        </w:rPr>
      </w:pPr>
      <w:r w:rsidRPr="00545933">
        <w:rPr>
          <w:bCs/>
          <w:sz w:val="28"/>
          <w:szCs w:val="32"/>
        </w:rPr>
        <w:t>Згідно зі статтею 21 Закону України «Про благоустрій населених пунктів» від 06 вересня 2005 № 2807-IV визначено, що зелені насадження є елементами благоустрою.</w:t>
      </w:r>
    </w:p>
    <w:p w:rsidR="00714212" w:rsidRPr="00545933" w:rsidRDefault="00714212" w:rsidP="00714212">
      <w:pPr>
        <w:ind w:firstLine="567"/>
        <w:jc w:val="both"/>
        <w:rPr>
          <w:bCs/>
          <w:sz w:val="28"/>
          <w:szCs w:val="32"/>
        </w:rPr>
      </w:pPr>
      <w:r w:rsidRPr="00545933">
        <w:rPr>
          <w:bCs/>
          <w:sz w:val="28"/>
          <w:szCs w:val="32"/>
        </w:rPr>
        <w:t>Зелені насадження потребують постійного догляду, косіння.</w:t>
      </w:r>
    </w:p>
    <w:p w:rsidR="00714212" w:rsidRPr="00545933" w:rsidRDefault="00714212" w:rsidP="00714212">
      <w:pPr>
        <w:ind w:firstLine="567"/>
        <w:jc w:val="both"/>
        <w:rPr>
          <w:bCs/>
          <w:sz w:val="28"/>
          <w:szCs w:val="32"/>
        </w:rPr>
      </w:pPr>
      <w:r w:rsidRPr="00545933">
        <w:rPr>
          <w:bCs/>
          <w:sz w:val="28"/>
          <w:szCs w:val="32"/>
        </w:rPr>
        <w:t>Косіння газонів здійснюється відповідно до Правил утримання зелених насаджень у населених пунктах України, затверджених наказом Міністерства будівництва, архітектури та ЖКГ України, а саме:</w:t>
      </w:r>
    </w:p>
    <w:p w:rsidR="00714212" w:rsidRPr="00545933" w:rsidRDefault="00714212" w:rsidP="00714212">
      <w:pPr>
        <w:numPr>
          <w:ilvl w:val="0"/>
          <w:numId w:val="27"/>
        </w:numPr>
        <w:tabs>
          <w:tab w:val="clear" w:pos="720"/>
          <w:tab w:val="num" w:pos="993"/>
        </w:tabs>
        <w:ind w:left="0" w:firstLine="567"/>
        <w:jc w:val="both"/>
        <w:rPr>
          <w:bCs/>
          <w:sz w:val="28"/>
          <w:szCs w:val="32"/>
        </w:rPr>
      </w:pPr>
      <w:r w:rsidRPr="00545933">
        <w:rPr>
          <w:bCs/>
          <w:sz w:val="28"/>
          <w:szCs w:val="32"/>
        </w:rPr>
        <w:t>максимальна висота травостою не повинна перевищувати 10 см, висота скошеного травостою – не менше 3-5 см;</w:t>
      </w:r>
    </w:p>
    <w:p w:rsidR="00714212" w:rsidRPr="00545933" w:rsidRDefault="00714212" w:rsidP="00714212">
      <w:pPr>
        <w:numPr>
          <w:ilvl w:val="0"/>
          <w:numId w:val="27"/>
        </w:numPr>
        <w:tabs>
          <w:tab w:val="clear" w:pos="720"/>
          <w:tab w:val="num" w:pos="993"/>
        </w:tabs>
        <w:ind w:left="0" w:firstLine="567"/>
        <w:jc w:val="both"/>
        <w:rPr>
          <w:bCs/>
          <w:sz w:val="28"/>
          <w:szCs w:val="32"/>
        </w:rPr>
      </w:pPr>
      <w:r w:rsidRPr="00545933">
        <w:rPr>
          <w:bCs/>
          <w:sz w:val="28"/>
          <w:szCs w:val="32"/>
        </w:rPr>
        <w:t>комплексне косіння зелених зон проводиться з обов’язковим збиранням та вивезенням скошеної рослинності;</w:t>
      </w:r>
    </w:p>
    <w:p w:rsidR="00714212" w:rsidRPr="00545933" w:rsidRDefault="00714212" w:rsidP="00714212">
      <w:pPr>
        <w:numPr>
          <w:ilvl w:val="0"/>
          <w:numId w:val="27"/>
        </w:numPr>
        <w:tabs>
          <w:tab w:val="clear" w:pos="720"/>
          <w:tab w:val="num" w:pos="993"/>
        </w:tabs>
        <w:ind w:left="0" w:firstLine="567"/>
        <w:jc w:val="both"/>
        <w:rPr>
          <w:bCs/>
          <w:sz w:val="28"/>
          <w:szCs w:val="32"/>
        </w:rPr>
      </w:pPr>
      <w:r w:rsidRPr="00545933">
        <w:rPr>
          <w:bCs/>
          <w:sz w:val="28"/>
          <w:szCs w:val="32"/>
        </w:rPr>
        <w:t>забороняється суцільне косіння газонів мотокосами.</w:t>
      </w:r>
    </w:p>
    <w:p w:rsidR="00714212" w:rsidRPr="00714212" w:rsidRDefault="00714212" w:rsidP="00714212">
      <w:pPr>
        <w:pStyle w:val="HTML"/>
        <w:ind w:firstLine="567"/>
        <w:jc w:val="both"/>
        <w:rPr>
          <w:rFonts w:ascii="Times New Roman" w:eastAsia="Calibri" w:hAnsi="Times New Roman" w:cs="Times New Roman"/>
          <w:bCs/>
          <w:sz w:val="28"/>
          <w:szCs w:val="32"/>
          <w:lang w:val="uk-UA" w:eastAsia="en-US"/>
        </w:rPr>
      </w:pPr>
      <w:r w:rsidRPr="00714212">
        <w:rPr>
          <w:rFonts w:ascii="Times New Roman" w:eastAsia="Calibri" w:hAnsi="Times New Roman" w:cs="Times New Roman"/>
          <w:bCs/>
          <w:sz w:val="28"/>
          <w:szCs w:val="32"/>
          <w:lang w:val="uk-UA" w:eastAsia="en-US"/>
        </w:rPr>
        <w:t>Утримання газонів включає в себе: підсів, полив, боротьбу з бур’янами, косіння, удобрення, захист від шкідників та хвороб, аерацію дернини, землювання. При цьому максимальна висота травостою не повинна перевищувати 10 см, висота скошеного травостою – не менше 3-5 см, косіння проводиться з обов’язковим збиранням та вивезенням скошеної рослинності.</w:t>
      </w:r>
    </w:p>
    <w:p w:rsidR="00714212" w:rsidRPr="00545933" w:rsidRDefault="00714212" w:rsidP="00714212">
      <w:pPr>
        <w:spacing w:line="221" w:lineRule="auto"/>
        <w:ind w:firstLine="567"/>
        <w:jc w:val="both"/>
        <w:rPr>
          <w:bCs/>
          <w:sz w:val="28"/>
          <w:szCs w:val="32"/>
        </w:rPr>
      </w:pPr>
      <w:r w:rsidRPr="00545933">
        <w:rPr>
          <w:bCs/>
          <w:sz w:val="28"/>
          <w:szCs w:val="32"/>
        </w:rPr>
        <w:t>Утримання в належному стані газонів, догляду потребують до 12700 тис. м</w:t>
      </w:r>
      <w:r w:rsidRPr="00545933">
        <w:rPr>
          <w:bCs/>
          <w:sz w:val="28"/>
          <w:szCs w:val="32"/>
          <w:vertAlign w:val="superscript"/>
        </w:rPr>
        <w:t>2</w:t>
      </w:r>
      <w:r w:rsidRPr="00545933">
        <w:rPr>
          <w:bCs/>
          <w:sz w:val="28"/>
          <w:szCs w:val="32"/>
        </w:rPr>
        <w:t xml:space="preserve"> газонів по місту. Крім того, бульвар Шевченка є центральною та найбільш відвідуваною вулицею, газони цієї вулиці займають площу 140,0 тис. м</w:t>
      </w:r>
      <w:r w:rsidRPr="00545933">
        <w:rPr>
          <w:bCs/>
          <w:sz w:val="28"/>
          <w:szCs w:val="32"/>
          <w:vertAlign w:val="superscript"/>
        </w:rPr>
        <w:t>2</w:t>
      </w:r>
      <w:r w:rsidRPr="00545933">
        <w:rPr>
          <w:bCs/>
          <w:sz w:val="28"/>
          <w:szCs w:val="32"/>
        </w:rPr>
        <w:t>, що також потребують догляду.</w:t>
      </w:r>
    </w:p>
    <w:p w:rsidR="00714212" w:rsidRPr="00545933" w:rsidRDefault="00714212" w:rsidP="00714212">
      <w:pPr>
        <w:ind w:firstLine="567"/>
        <w:jc w:val="both"/>
        <w:rPr>
          <w:bCs/>
          <w:sz w:val="28"/>
          <w:szCs w:val="32"/>
        </w:rPr>
      </w:pPr>
      <w:r w:rsidRPr="00545933">
        <w:rPr>
          <w:bCs/>
          <w:sz w:val="28"/>
          <w:szCs w:val="32"/>
        </w:rPr>
        <w:t>Комплексним благоустроєм вважається проведення на визначеній території міста (мікрорайон, квартал, парк, бульвар, вулиця, провулок, узвіз) робіт з улаштування (відновлення) покриття доріг і тротуарів, обладнання пристроями безпеки руху, озеленення, забезпечення зовнішнього освітлення та зовнішньої реклами, встановлення малих архітектурних форм, садово-паркових меблів, здійснення інших заходів, спрямованих на поліпшення технічного і санітарного стану території, покращення комфортності мешкання жителям та гостям міста.</w:t>
      </w:r>
    </w:p>
    <w:p w:rsidR="00714212" w:rsidRPr="00545933" w:rsidRDefault="00714212" w:rsidP="00714212">
      <w:pPr>
        <w:tabs>
          <w:tab w:val="num" w:pos="1080"/>
        </w:tabs>
        <w:ind w:firstLine="567"/>
        <w:jc w:val="both"/>
        <w:rPr>
          <w:bCs/>
          <w:sz w:val="28"/>
          <w:szCs w:val="32"/>
        </w:rPr>
      </w:pPr>
      <w:r w:rsidRPr="00545933">
        <w:rPr>
          <w:bCs/>
          <w:sz w:val="28"/>
          <w:szCs w:val="32"/>
        </w:rPr>
        <w:t xml:space="preserve">На територіях міста, зокрема:  пляжів, парків, скверів, зон відпочинку, біля установ культури, освіти, медицини, торговельних об’єктів, на зупинках громадського транспорту та в інших місцях масового перебування громадян повинні бути встановлені урни для сміття. Урни встановлюються на тротуарах головних вулиць, бульвару та площ через кожні </w:t>
      </w:r>
      <w:smartTag w:uri="urn:schemas-microsoft-com:office:smarttags" w:element="metricconverter">
        <w:smartTagPr>
          <w:attr w:name="ProductID" w:val="50 метрів"/>
        </w:smartTagPr>
        <w:r w:rsidRPr="00545933">
          <w:rPr>
            <w:bCs/>
            <w:sz w:val="28"/>
            <w:szCs w:val="32"/>
          </w:rPr>
          <w:t>50 метрів</w:t>
        </w:r>
      </w:smartTag>
      <w:r w:rsidRPr="00545933">
        <w:rPr>
          <w:bCs/>
          <w:sz w:val="28"/>
          <w:szCs w:val="32"/>
        </w:rPr>
        <w:t xml:space="preserve">, на інших вулицях – через </w:t>
      </w:r>
      <w:smartTag w:uri="urn:schemas-microsoft-com:office:smarttags" w:element="metricconverter">
        <w:smartTagPr>
          <w:attr w:name="ProductID" w:val="100 метрів"/>
        </w:smartTagPr>
        <w:r w:rsidRPr="00545933">
          <w:rPr>
            <w:bCs/>
            <w:sz w:val="28"/>
            <w:szCs w:val="32"/>
          </w:rPr>
          <w:t>100 метрів</w:t>
        </w:r>
      </w:smartTag>
      <w:r w:rsidRPr="00545933">
        <w:rPr>
          <w:bCs/>
          <w:sz w:val="28"/>
          <w:szCs w:val="32"/>
        </w:rPr>
        <w:t xml:space="preserve">, біля кожної зупинки громадського транспорту та торговельних об’єктів, біля кожного входу до громадських та житлових будинків, переходах та до інших будівель не менш як по одній. </w:t>
      </w:r>
    </w:p>
    <w:p w:rsidR="00714212" w:rsidRPr="00545933" w:rsidRDefault="00714212" w:rsidP="00714212">
      <w:pPr>
        <w:spacing w:line="221" w:lineRule="auto"/>
        <w:ind w:firstLine="567"/>
        <w:jc w:val="both"/>
        <w:rPr>
          <w:bCs/>
          <w:sz w:val="28"/>
          <w:szCs w:val="32"/>
        </w:rPr>
      </w:pPr>
      <w:r w:rsidRPr="00545933">
        <w:rPr>
          <w:bCs/>
          <w:sz w:val="28"/>
          <w:szCs w:val="32"/>
        </w:rPr>
        <w:t>Детально в розрізі напрямків використання коштів та років інформація відображена в таблиці 5.7.</w:t>
      </w:r>
    </w:p>
    <w:p w:rsidR="00714212" w:rsidRPr="00FE1130" w:rsidRDefault="00714212" w:rsidP="00714212">
      <w:pPr>
        <w:spacing w:line="221" w:lineRule="auto"/>
        <w:ind w:firstLine="567"/>
        <w:jc w:val="right"/>
        <w:rPr>
          <w:bCs/>
          <w:sz w:val="28"/>
          <w:szCs w:val="32"/>
          <w:highlight w:val="yellow"/>
        </w:rPr>
      </w:pPr>
    </w:p>
    <w:p w:rsidR="00714212" w:rsidRPr="00F652ED" w:rsidRDefault="00714212" w:rsidP="00714212">
      <w:pPr>
        <w:spacing w:line="221" w:lineRule="auto"/>
        <w:ind w:firstLine="567"/>
        <w:jc w:val="right"/>
        <w:rPr>
          <w:bCs/>
          <w:sz w:val="28"/>
          <w:szCs w:val="32"/>
        </w:rPr>
      </w:pPr>
      <w:r w:rsidRPr="00F652ED">
        <w:rPr>
          <w:bCs/>
          <w:sz w:val="28"/>
          <w:szCs w:val="32"/>
        </w:rPr>
        <w:t>Таблиця 5.7</w:t>
      </w:r>
    </w:p>
    <w:tbl>
      <w:tblPr>
        <w:tblW w:w="9920" w:type="dxa"/>
        <w:tblInd w:w="93" w:type="dxa"/>
        <w:tblLook w:val="04A0" w:firstRow="1" w:lastRow="0" w:firstColumn="1" w:lastColumn="0" w:noHBand="0" w:noVBand="1"/>
      </w:tblPr>
      <w:tblGrid>
        <w:gridCol w:w="521"/>
        <w:gridCol w:w="2681"/>
        <w:gridCol w:w="1090"/>
        <w:gridCol w:w="938"/>
        <w:gridCol w:w="938"/>
        <w:gridCol w:w="938"/>
        <w:gridCol w:w="938"/>
        <w:gridCol w:w="938"/>
        <w:gridCol w:w="938"/>
      </w:tblGrid>
      <w:tr w:rsidR="00714212" w:rsidRPr="00ED059B" w:rsidTr="00326002">
        <w:trPr>
          <w:trHeight w:val="405"/>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212" w:rsidRPr="00ED059B" w:rsidRDefault="00714212" w:rsidP="00326002">
            <w:pPr>
              <w:jc w:val="center"/>
              <w:rPr>
                <w:color w:val="000000"/>
                <w:sz w:val="20"/>
                <w:szCs w:val="20"/>
                <w:lang w:val="ru-RU"/>
              </w:rPr>
            </w:pPr>
            <w:r w:rsidRPr="00ED059B">
              <w:rPr>
                <w:color w:val="000000"/>
                <w:sz w:val="20"/>
                <w:szCs w:val="20"/>
                <w:lang w:val="ru-RU"/>
              </w:rPr>
              <w:t>№ п/п</w:t>
            </w:r>
          </w:p>
        </w:tc>
        <w:tc>
          <w:tcPr>
            <w:tcW w:w="2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212" w:rsidRPr="00ED059B" w:rsidRDefault="00714212" w:rsidP="00326002">
            <w:pPr>
              <w:jc w:val="center"/>
              <w:rPr>
                <w:color w:val="000000"/>
                <w:sz w:val="20"/>
                <w:szCs w:val="20"/>
                <w:lang w:val="ru-RU"/>
              </w:rPr>
            </w:pPr>
            <w:r w:rsidRPr="00ED059B">
              <w:rPr>
                <w:color w:val="000000"/>
                <w:sz w:val="20"/>
                <w:szCs w:val="20"/>
                <w:lang w:val="ru-RU"/>
              </w:rPr>
              <w:t>Назва заходу</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212" w:rsidRPr="00ED059B" w:rsidRDefault="00714212" w:rsidP="00326002">
            <w:pPr>
              <w:jc w:val="center"/>
              <w:rPr>
                <w:color w:val="000000"/>
                <w:sz w:val="18"/>
                <w:szCs w:val="18"/>
                <w:lang w:val="ru-RU"/>
              </w:rPr>
            </w:pPr>
            <w:r w:rsidRPr="00ED059B">
              <w:rPr>
                <w:color w:val="000000"/>
                <w:sz w:val="18"/>
                <w:szCs w:val="18"/>
                <w:lang w:val="ru-RU"/>
              </w:rPr>
              <w:t>Орієнтовна вартість, тис. грн.</w:t>
            </w:r>
          </w:p>
        </w:tc>
        <w:tc>
          <w:tcPr>
            <w:tcW w:w="5760" w:type="dxa"/>
            <w:gridSpan w:val="6"/>
            <w:tcBorders>
              <w:top w:val="single" w:sz="4" w:space="0" w:color="auto"/>
              <w:left w:val="nil"/>
              <w:bottom w:val="single" w:sz="4" w:space="0" w:color="auto"/>
              <w:right w:val="single" w:sz="4" w:space="0" w:color="000000"/>
            </w:tcBorders>
            <w:shd w:val="clear" w:color="auto" w:fill="auto"/>
            <w:vAlign w:val="center"/>
            <w:hideMark/>
          </w:tcPr>
          <w:p w:rsidR="00714212" w:rsidRPr="00ED059B" w:rsidRDefault="00714212" w:rsidP="00326002">
            <w:pPr>
              <w:jc w:val="center"/>
              <w:rPr>
                <w:color w:val="000000"/>
                <w:sz w:val="20"/>
                <w:szCs w:val="20"/>
                <w:lang w:val="ru-RU"/>
              </w:rPr>
            </w:pPr>
            <w:r w:rsidRPr="00ED059B">
              <w:rPr>
                <w:color w:val="000000"/>
                <w:sz w:val="20"/>
                <w:szCs w:val="20"/>
                <w:lang w:val="ru-RU"/>
              </w:rPr>
              <w:t>в т.ч. в розрізі років</w:t>
            </w:r>
          </w:p>
        </w:tc>
      </w:tr>
      <w:tr w:rsidR="00714212" w:rsidRPr="00ED059B" w:rsidTr="00326002">
        <w:trPr>
          <w:trHeight w:val="30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714212" w:rsidRPr="00ED059B" w:rsidRDefault="00714212" w:rsidP="00326002">
            <w:pPr>
              <w:rPr>
                <w:color w:val="000000"/>
                <w:sz w:val="20"/>
                <w:szCs w:val="20"/>
                <w:lang w:val="ru-RU"/>
              </w:rPr>
            </w:pPr>
          </w:p>
        </w:tc>
        <w:tc>
          <w:tcPr>
            <w:tcW w:w="2680" w:type="dxa"/>
            <w:vMerge/>
            <w:tcBorders>
              <w:top w:val="single" w:sz="4" w:space="0" w:color="auto"/>
              <w:left w:val="single" w:sz="4" w:space="0" w:color="auto"/>
              <w:bottom w:val="single" w:sz="4" w:space="0" w:color="auto"/>
              <w:right w:val="single" w:sz="4" w:space="0" w:color="auto"/>
            </w:tcBorders>
            <w:vAlign w:val="center"/>
            <w:hideMark/>
          </w:tcPr>
          <w:p w:rsidR="00714212" w:rsidRPr="00ED059B" w:rsidRDefault="00714212" w:rsidP="00326002">
            <w:pPr>
              <w:rPr>
                <w:color w:val="000000"/>
                <w:sz w:val="20"/>
                <w:szCs w:val="20"/>
                <w:lang w:val="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714212" w:rsidRPr="00ED059B" w:rsidRDefault="00714212" w:rsidP="00326002">
            <w:pPr>
              <w:rPr>
                <w:color w:val="000000"/>
                <w:sz w:val="18"/>
                <w:szCs w:val="18"/>
                <w:lang w:val="ru-RU"/>
              </w:rPr>
            </w:pPr>
          </w:p>
        </w:tc>
        <w:tc>
          <w:tcPr>
            <w:tcW w:w="960" w:type="dxa"/>
            <w:tcBorders>
              <w:top w:val="nil"/>
              <w:left w:val="nil"/>
              <w:bottom w:val="single" w:sz="4" w:space="0" w:color="auto"/>
              <w:right w:val="single" w:sz="4" w:space="0" w:color="auto"/>
            </w:tcBorders>
            <w:shd w:val="clear" w:color="auto" w:fill="auto"/>
            <w:vAlign w:val="center"/>
            <w:hideMark/>
          </w:tcPr>
          <w:p w:rsidR="00714212" w:rsidRPr="00ED059B" w:rsidRDefault="00714212" w:rsidP="00326002">
            <w:pPr>
              <w:jc w:val="center"/>
              <w:rPr>
                <w:color w:val="000000"/>
                <w:sz w:val="20"/>
                <w:szCs w:val="20"/>
                <w:lang w:val="ru-RU"/>
              </w:rPr>
            </w:pPr>
            <w:r w:rsidRPr="00ED059B">
              <w:rPr>
                <w:color w:val="000000"/>
                <w:sz w:val="20"/>
                <w:szCs w:val="20"/>
                <w:lang w:val="ru-RU"/>
              </w:rPr>
              <w:t>2016</w:t>
            </w:r>
          </w:p>
        </w:tc>
        <w:tc>
          <w:tcPr>
            <w:tcW w:w="960" w:type="dxa"/>
            <w:tcBorders>
              <w:top w:val="nil"/>
              <w:left w:val="nil"/>
              <w:bottom w:val="single" w:sz="4" w:space="0" w:color="auto"/>
              <w:right w:val="single" w:sz="4" w:space="0" w:color="auto"/>
            </w:tcBorders>
            <w:shd w:val="clear" w:color="auto" w:fill="auto"/>
            <w:vAlign w:val="center"/>
            <w:hideMark/>
          </w:tcPr>
          <w:p w:rsidR="00714212" w:rsidRPr="00ED059B" w:rsidRDefault="00714212" w:rsidP="00326002">
            <w:pPr>
              <w:jc w:val="center"/>
              <w:rPr>
                <w:color w:val="000000"/>
                <w:sz w:val="20"/>
                <w:szCs w:val="20"/>
                <w:lang w:val="ru-RU"/>
              </w:rPr>
            </w:pPr>
            <w:r w:rsidRPr="00ED059B">
              <w:rPr>
                <w:color w:val="000000"/>
                <w:sz w:val="20"/>
                <w:szCs w:val="20"/>
                <w:lang w:val="ru-RU"/>
              </w:rPr>
              <w:t>2017</w:t>
            </w:r>
          </w:p>
        </w:tc>
        <w:tc>
          <w:tcPr>
            <w:tcW w:w="960" w:type="dxa"/>
            <w:tcBorders>
              <w:top w:val="nil"/>
              <w:left w:val="nil"/>
              <w:bottom w:val="single" w:sz="4" w:space="0" w:color="auto"/>
              <w:right w:val="single" w:sz="4" w:space="0" w:color="auto"/>
            </w:tcBorders>
            <w:shd w:val="clear" w:color="auto" w:fill="auto"/>
            <w:vAlign w:val="center"/>
            <w:hideMark/>
          </w:tcPr>
          <w:p w:rsidR="00714212" w:rsidRPr="00ED059B" w:rsidRDefault="00714212" w:rsidP="00326002">
            <w:pPr>
              <w:jc w:val="center"/>
              <w:rPr>
                <w:color w:val="000000"/>
                <w:sz w:val="20"/>
                <w:szCs w:val="20"/>
                <w:lang w:val="ru-RU"/>
              </w:rPr>
            </w:pPr>
            <w:r w:rsidRPr="00ED059B">
              <w:rPr>
                <w:color w:val="000000"/>
                <w:sz w:val="20"/>
                <w:szCs w:val="20"/>
                <w:lang w:val="ru-RU"/>
              </w:rPr>
              <w:t>2018</w:t>
            </w:r>
          </w:p>
        </w:tc>
        <w:tc>
          <w:tcPr>
            <w:tcW w:w="960" w:type="dxa"/>
            <w:tcBorders>
              <w:top w:val="nil"/>
              <w:left w:val="nil"/>
              <w:bottom w:val="single" w:sz="4" w:space="0" w:color="auto"/>
              <w:right w:val="single" w:sz="4" w:space="0" w:color="auto"/>
            </w:tcBorders>
            <w:shd w:val="clear" w:color="auto" w:fill="auto"/>
            <w:vAlign w:val="center"/>
            <w:hideMark/>
          </w:tcPr>
          <w:p w:rsidR="00714212" w:rsidRPr="00ED059B" w:rsidRDefault="00714212" w:rsidP="00326002">
            <w:pPr>
              <w:jc w:val="center"/>
              <w:rPr>
                <w:color w:val="000000"/>
                <w:sz w:val="20"/>
                <w:szCs w:val="20"/>
                <w:lang w:val="ru-RU"/>
              </w:rPr>
            </w:pPr>
            <w:r w:rsidRPr="00ED059B">
              <w:rPr>
                <w:color w:val="000000"/>
                <w:sz w:val="20"/>
                <w:szCs w:val="20"/>
                <w:lang w:val="ru-RU"/>
              </w:rPr>
              <w:t>2019</w:t>
            </w:r>
          </w:p>
        </w:tc>
        <w:tc>
          <w:tcPr>
            <w:tcW w:w="960" w:type="dxa"/>
            <w:tcBorders>
              <w:top w:val="nil"/>
              <w:left w:val="nil"/>
              <w:bottom w:val="single" w:sz="4" w:space="0" w:color="auto"/>
              <w:right w:val="single" w:sz="4" w:space="0" w:color="auto"/>
            </w:tcBorders>
            <w:shd w:val="clear" w:color="auto" w:fill="auto"/>
            <w:vAlign w:val="center"/>
            <w:hideMark/>
          </w:tcPr>
          <w:p w:rsidR="00714212" w:rsidRPr="00ED059B" w:rsidRDefault="00714212" w:rsidP="00326002">
            <w:pPr>
              <w:jc w:val="center"/>
              <w:rPr>
                <w:color w:val="000000"/>
                <w:sz w:val="20"/>
                <w:szCs w:val="20"/>
                <w:lang w:val="ru-RU"/>
              </w:rPr>
            </w:pPr>
            <w:r w:rsidRPr="00ED059B">
              <w:rPr>
                <w:color w:val="000000"/>
                <w:sz w:val="20"/>
                <w:szCs w:val="20"/>
                <w:lang w:val="ru-RU"/>
              </w:rPr>
              <w:t>2020</w:t>
            </w:r>
          </w:p>
        </w:tc>
        <w:tc>
          <w:tcPr>
            <w:tcW w:w="960" w:type="dxa"/>
            <w:tcBorders>
              <w:top w:val="nil"/>
              <w:left w:val="nil"/>
              <w:bottom w:val="single" w:sz="4" w:space="0" w:color="auto"/>
              <w:right w:val="single" w:sz="4" w:space="0" w:color="auto"/>
            </w:tcBorders>
            <w:shd w:val="clear" w:color="auto" w:fill="auto"/>
            <w:vAlign w:val="center"/>
            <w:hideMark/>
          </w:tcPr>
          <w:p w:rsidR="00714212" w:rsidRPr="00ED059B" w:rsidRDefault="00714212" w:rsidP="00326002">
            <w:pPr>
              <w:jc w:val="center"/>
              <w:rPr>
                <w:color w:val="000000"/>
                <w:sz w:val="20"/>
                <w:szCs w:val="20"/>
                <w:lang w:val="ru-RU"/>
              </w:rPr>
            </w:pPr>
            <w:r w:rsidRPr="00ED059B">
              <w:rPr>
                <w:color w:val="000000"/>
                <w:sz w:val="20"/>
                <w:szCs w:val="20"/>
                <w:lang w:val="ru-RU"/>
              </w:rPr>
              <w:t>2021</w:t>
            </w:r>
          </w:p>
        </w:tc>
      </w:tr>
      <w:tr w:rsidR="00714212" w:rsidRPr="00ED059B" w:rsidTr="00326002">
        <w:trPr>
          <w:trHeight w:val="5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14212" w:rsidRPr="00ED059B" w:rsidRDefault="00714212" w:rsidP="00326002">
            <w:pPr>
              <w:jc w:val="center"/>
              <w:rPr>
                <w:color w:val="000000"/>
                <w:sz w:val="20"/>
                <w:szCs w:val="20"/>
                <w:lang w:val="ru-RU"/>
              </w:rPr>
            </w:pPr>
            <w:r w:rsidRPr="00ED059B">
              <w:rPr>
                <w:color w:val="000000"/>
                <w:sz w:val="20"/>
                <w:szCs w:val="20"/>
                <w:lang w:val="ru-RU"/>
              </w:rPr>
              <w:lastRenderedPageBreak/>
              <w:t>1.1.</w:t>
            </w:r>
          </w:p>
        </w:tc>
        <w:tc>
          <w:tcPr>
            <w:tcW w:w="2680" w:type="dxa"/>
            <w:tcBorders>
              <w:top w:val="nil"/>
              <w:left w:val="nil"/>
              <w:bottom w:val="single" w:sz="4" w:space="0" w:color="auto"/>
              <w:right w:val="single" w:sz="4" w:space="0" w:color="auto"/>
            </w:tcBorders>
            <w:shd w:val="clear" w:color="auto" w:fill="auto"/>
            <w:vAlign w:val="center"/>
            <w:hideMark/>
          </w:tcPr>
          <w:p w:rsidR="00714212" w:rsidRPr="00ED059B" w:rsidRDefault="00714212" w:rsidP="00326002">
            <w:pPr>
              <w:rPr>
                <w:color w:val="000000"/>
                <w:sz w:val="20"/>
                <w:szCs w:val="20"/>
                <w:lang w:val="ru-RU"/>
              </w:rPr>
            </w:pPr>
            <w:r w:rsidRPr="00ED059B">
              <w:rPr>
                <w:color w:val="000000"/>
                <w:sz w:val="20"/>
                <w:szCs w:val="20"/>
                <w:lang w:val="ru-RU"/>
              </w:rPr>
              <w:t xml:space="preserve">Комплексне косіння зелених зон </w:t>
            </w:r>
          </w:p>
        </w:tc>
        <w:tc>
          <w:tcPr>
            <w:tcW w:w="960" w:type="dxa"/>
            <w:tcBorders>
              <w:top w:val="nil"/>
              <w:left w:val="nil"/>
              <w:bottom w:val="single" w:sz="4" w:space="0" w:color="auto"/>
              <w:right w:val="single" w:sz="4" w:space="0" w:color="auto"/>
            </w:tcBorders>
            <w:shd w:val="clear" w:color="auto" w:fill="auto"/>
            <w:vAlign w:val="center"/>
            <w:hideMark/>
          </w:tcPr>
          <w:p w:rsidR="00714212" w:rsidRPr="00ED059B" w:rsidRDefault="00714212" w:rsidP="00326002">
            <w:pPr>
              <w:jc w:val="right"/>
              <w:rPr>
                <w:color w:val="000000"/>
                <w:sz w:val="20"/>
                <w:szCs w:val="20"/>
                <w:lang w:val="ru-RU"/>
              </w:rPr>
            </w:pPr>
            <w:r w:rsidRPr="00ED059B">
              <w:rPr>
                <w:color w:val="000000"/>
                <w:sz w:val="20"/>
                <w:szCs w:val="20"/>
                <w:lang w:val="ru-RU"/>
              </w:rPr>
              <w:t>31 950,9</w:t>
            </w:r>
          </w:p>
        </w:tc>
        <w:tc>
          <w:tcPr>
            <w:tcW w:w="960" w:type="dxa"/>
            <w:tcBorders>
              <w:top w:val="nil"/>
              <w:left w:val="nil"/>
              <w:bottom w:val="single" w:sz="4" w:space="0" w:color="auto"/>
              <w:right w:val="single" w:sz="4" w:space="0" w:color="auto"/>
            </w:tcBorders>
            <w:shd w:val="clear" w:color="auto" w:fill="auto"/>
            <w:vAlign w:val="center"/>
            <w:hideMark/>
          </w:tcPr>
          <w:p w:rsidR="00714212" w:rsidRPr="00ED059B" w:rsidRDefault="00714212" w:rsidP="00326002">
            <w:pPr>
              <w:jc w:val="right"/>
              <w:rPr>
                <w:color w:val="000000"/>
                <w:sz w:val="20"/>
                <w:szCs w:val="20"/>
                <w:lang w:val="ru-RU"/>
              </w:rPr>
            </w:pPr>
            <w:r w:rsidRPr="00ED059B">
              <w:rPr>
                <w:color w:val="000000"/>
                <w:sz w:val="20"/>
                <w:szCs w:val="20"/>
                <w:lang w:val="ru-RU"/>
              </w:rPr>
              <w:t>3 800,0</w:t>
            </w:r>
          </w:p>
        </w:tc>
        <w:tc>
          <w:tcPr>
            <w:tcW w:w="960" w:type="dxa"/>
            <w:tcBorders>
              <w:top w:val="nil"/>
              <w:left w:val="nil"/>
              <w:bottom w:val="single" w:sz="4" w:space="0" w:color="auto"/>
              <w:right w:val="single" w:sz="4" w:space="0" w:color="auto"/>
            </w:tcBorders>
            <w:shd w:val="clear" w:color="auto" w:fill="auto"/>
            <w:vAlign w:val="center"/>
            <w:hideMark/>
          </w:tcPr>
          <w:p w:rsidR="00714212" w:rsidRPr="00ED059B" w:rsidRDefault="00714212" w:rsidP="00326002">
            <w:pPr>
              <w:jc w:val="right"/>
              <w:rPr>
                <w:color w:val="000000"/>
                <w:sz w:val="20"/>
                <w:szCs w:val="20"/>
                <w:lang w:val="ru-RU"/>
              </w:rPr>
            </w:pPr>
            <w:r w:rsidRPr="00ED059B">
              <w:rPr>
                <w:color w:val="000000"/>
                <w:sz w:val="20"/>
                <w:szCs w:val="20"/>
                <w:lang w:val="ru-RU"/>
              </w:rPr>
              <w:t>4 550,0</w:t>
            </w:r>
          </w:p>
        </w:tc>
        <w:tc>
          <w:tcPr>
            <w:tcW w:w="960" w:type="dxa"/>
            <w:tcBorders>
              <w:top w:val="nil"/>
              <w:left w:val="nil"/>
              <w:bottom w:val="single" w:sz="4" w:space="0" w:color="auto"/>
              <w:right w:val="single" w:sz="4" w:space="0" w:color="auto"/>
            </w:tcBorders>
            <w:shd w:val="clear" w:color="auto" w:fill="auto"/>
            <w:vAlign w:val="center"/>
            <w:hideMark/>
          </w:tcPr>
          <w:p w:rsidR="00714212" w:rsidRPr="00ED059B" w:rsidRDefault="00714212" w:rsidP="00326002">
            <w:pPr>
              <w:jc w:val="right"/>
              <w:rPr>
                <w:color w:val="000000"/>
                <w:sz w:val="20"/>
                <w:szCs w:val="20"/>
                <w:lang w:val="ru-RU"/>
              </w:rPr>
            </w:pPr>
            <w:r w:rsidRPr="00ED059B">
              <w:rPr>
                <w:color w:val="000000"/>
                <w:sz w:val="20"/>
                <w:szCs w:val="20"/>
                <w:lang w:val="ru-RU"/>
              </w:rPr>
              <w:t>5 915,0</w:t>
            </w:r>
          </w:p>
        </w:tc>
        <w:tc>
          <w:tcPr>
            <w:tcW w:w="960" w:type="dxa"/>
            <w:tcBorders>
              <w:top w:val="nil"/>
              <w:left w:val="nil"/>
              <w:bottom w:val="single" w:sz="4" w:space="0" w:color="auto"/>
              <w:right w:val="single" w:sz="4" w:space="0" w:color="auto"/>
            </w:tcBorders>
            <w:shd w:val="clear" w:color="auto" w:fill="auto"/>
            <w:vAlign w:val="center"/>
            <w:hideMark/>
          </w:tcPr>
          <w:p w:rsidR="00714212" w:rsidRPr="00ED059B" w:rsidRDefault="00714212" w:rsidP="00326002">
            <w:pPr>
              <w:jc w:val="right"/>
              <w:rPr>
                <w:color w:val="000000"/>
                <w:sz w:val="20"/>
                <w:szCs w:val="20"/>
                <w:lang w:val="ru-RU"/>
              </w:rPr>
            </w:pPr>
            <w:r w:rsidRPr="00ED059B">
              <w:rPr>
                <w:color w:val="000000"/>
                <w:sz w:val="20"/>
                <w:szCs w:val="20"/>
                <w:lang w:val="ru-RU"/>
              </w:rPr>
              <w:t>7 689,5</w:t>
            </w:r>
          </w:p>
        </w:tc>
        <w:tc>
          <w:tcPr>
            <w:tcW w:w="960" w:type="dxa"/>
            <w:tcBorders>
              <w:top w:val="nil"/>
              <w:left w:val="nil"/>
              <w:bottom w:val="single" w:sz="4" w:space="0" w:color="auto"/>
              <w:right w:val="single" w:sz="4" w:space="0" w:color="auto"/>
            </w:tcBorders>
            <w:shd w:val="clear" w:color="auto" w:fill="auto"/>
            <w:vAlign w:val="center"/>
            <w:hideMark/>
          </w:tcPr>
          <w:p w:rsidR="00714212" w:rsidRPr="00ED059B" w:rsidRDefault="00714212" w:rsidP="00326002">
            <w:pPr>
              <w:jc w:val="right"/>
              <w:rPr>
                <w:color w:val="000000"/>
                <w:sz w:val="20"/>
                <w:szCs w:val="20"/>
                <w:lang w:val="ru-RU"/>
              </w:rPr>
            </w:pPr>
            <w:r w:rsidRPr="00ED059B">
              <w:rPr>
                <w:color w:val="000000"/>
                <w:sz w:val="20"/>
                <w:szCs w:val="20"/>
                <w:lang w:val="ru-RU"/>
              </w:rPr>
              <w:t>9 996,4</w:t>
            </w:r>
          </w:p>
        </w:tc>
        <w:tc>
          <w:tcPr>
            <w:tcW w:w="960" w:type="dxa"/>
            <w:tcBorders>
              <w:top w:val="nil"/>
              <w:left w:val="nil"/>
              <w:bottom w:val="single" w:sz="4" w:space="0" w:color="auto"/>
              <w:right w:val="single" w:sz="4" w:space="0" w:color="auto"/>
            </w:tcBorders>
            <w:shd w:val="clear" w:color="auto" w:fill="auto"/>
            <w:vAlign w:val="center"/>
            <w:hideMark/>
          </w:tcPr>
          <w:p w:rsidR="00714212" w:rsidRPr="00ED059B" w:rsidRDefault="00714212" w:rsidP="00326002">
            <w:pPr>
              <w:jc w:val="right"/>
              <w:rPr>
                <w:color w:val="000000"/>
                <w:sz w:val="20"/>
                <w:szCs w:val="20"/>
                <w:lang w:val="ru-RU"/>
              </w:rPr>
            </w:pPr>
            <w:r w:rsidRPr="00ED059B">
              <w:rPr>
                <w:color w:val="000000"/>
                <w:sz w:val="20"/>
                <w:szCs w:val="20"/>
                <w:lang w:val="ru-RU"/>
              </w:rPr>
              <w:t> </w:t>
            </w:r>
          </w:p>
        </w:tc>
      </w:tr>
      <w:tr w:rsidR="00714212" w:rsidRPr="00ED059B" w:rsidTr="00326002">
        <w:trPr>
          <w:trHeight w:val="76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14212" w:rsidRPr="00ED059B" w:rsidRDefault="00714212" w:rsidP="00326002">
            <w:pPr>
              <w:jc w:val="center"/>
              <w:rPr>
                <w:color w:val="000000"/>
                <w:sz w:val="20"/>
                <w:szCs w:val="20"/>
                <w:lang w:val="ru-RU"/>
              </w:rPr>
            </w:pPr>
            <w:r w:rsidRPr="00ED059B">
              <w:rPr>
                <w:color w:val="000000"/>
                <w:sz w:val="20"/>
                <w:szCs w:val="20"/>
                <w:lang w:val="ru-RU"/>
              </w:rPr>
              <w:t>1.2.</w:t>
            </w:r>
          </w:p>
        </w:tc>
        <w:tc>
          <w:tcPr>
            <w:tcW w:w="2680" w:type="dxa"/>
            <w:tcBorders>
              <w:top w:val="nil"/>
              <w:left w:val="nil"/>
              <w:bottom w:val="single" w:sz="4" w:space="0" w:color="auto"/>
              <w:right w:val="single" w:sz="4" w:space="0" w:color="auto"/>
            </w:tcBorders>
            <w:shd w:val="clear" w:color="auto" w:fill="auto"/>
            <w:vAlign w:val="center"/>
            <w:hideMark/>
          </w:tcPr>
          <w:p w:rsidR="00714212" w:rsidRPr="00ED059B" w:rsidRDefault="00714212" w:rsidP="00326002">
            <w:pPr>
              <w:rPr>
                <w:color w:val="000000"/>
                <w:sz w:val="20"/>
                <w:szCs w:val="20"/>
                <w:lang w:val="ru-RU"/>
              </w:rPr>
            </w:pPr>
            <w:r w:rsidRPr="00ED059B">
              <w:rPr>
                <w:color w:val="000000"/>
                <w:sz w:val="20"/>
                <w:szCs w:val="20"/>
                <w:lang w:val="ru-RU"/>
              </w:rPr>
              <w:t>Утримання газонів на бульварі Шевченка та вулицях міста</w:t>
            </w:r>
          </w:p>
        </w:tc>
        <w:tc>
          <w:tcPr>
            <w:tcW w:w="960" w:type="dxa"/>
            <w:tcBorders>
              <w:top w:val="nil"/>
              <w:left w:val="nil"/>
              <w:bottom w:val="single" w:sz="4" w:space="0" w:color="auto"/>
              <w:right w:val="single" w:sz="4" w:space="0" w:color="auto"/>
            </w:tcBorders>
            <w:shd w:val="clear" w:color="auto" w:fill="auto"/>
            <w:vAlign w:val="center"/>
            <w:hideMark/>
          </w:tcPr>
          <w:p w:rsidR="00714212" w:rsidRPr="00ED059B" w:rsidRDefault="00714212" w:rsidP="00326002">
            <w:pPr>
              <w:jc w:val="right"/>
              <w:rPr>
                <w:color w:val="000000"/>
                <w:sz w:val="20"/>
                <w:szCs w:val="20"/>
                <w:lang w:val="ru-RU"/>
              </w:rPr>
            </w:pPr>
            <w:r w:rsidRPr="00ED059B">
              <w:rPr>
                <w:color w:val="000000"/>
                <w:sz w:val="20"/>
                <w:szCs w:val="20"/>
                <w:lang w:val="ru-RU"/>
              </w:rPr>
              <w:t>4 100,0</w:t>
            </w:r>
          </w:p>
        </w:tc>
        <w:tc>
          <w:tcPr>
            <w:tcW w:w="960" w:type="dxa"/>
            <w:tcBorders>
              <w:top w:val="nil"/>
              <w:left w:val="nil"/>
              <w:bottom w:val="single" w:sz="4" w:space="0" w:color="auto"/>
              <w:right w:val="single" w:sz="4" w:space="0" w:color="auto"/>
            </w:tcBorders>
            <w:shd w:val="clear" w:color="auto" w:fill="auto"/>
            <w:vAlign w:val="center"/>
            <w:hideMark/>
          </w:tcPr>
          <w:p w:rsidR="00714212" w:rsidRPr="00ED059B" w:rsidRDefault="00714212" w:rsidP="00326002">
            <w:pPr>
              <w:jc w:val="right"/>
              <w:rPr>
                <w:color w:val="000000"/>
                <w:sz w:val="20"/>
                <w:szCs w:val="20"/>
                <w:lang w:val="ru-RU"/>
              </w:rPr>
            </w:pPr>
            <w:r w:rsidRPr="00ED059B">
              <w:rPr>
                <w:color w:val="000000"/>
                <w:sz w:val="20"/>
                <w:szCs w:val="20"/>
                <w:lang w:val="ru-RU"/>
              </w:rPr>
              <w:t>600,0</w:t>
            </w:r>
          </w:p>
        </w:tc>
        <w:tc>
          <w:tcPr>
            <w:tcW w:w="960" w:type="dxa"/>
            <w:tcBorders>
              <w:top w:val="nil"/>
              <w:left w:val="nil"/>
              <w:bottom w:val="single" w:sz="4" w:space="0" w:color="auto"/>
              <w:right w:val="single" w:sz="4" w:space="0" w:color="auto"/>
            </w:tcBorders>
            <w:shd w:val="clear" w:color="auto" w:fill="auto"/>
            <w:vAlign w:val="center"/>
            <w:hideMark/>
          </w:tcPr>
          <w:p w:rsidR="00714212" w:rsidRPr="00ED059B" w:rsidRDefault="00714212" w:rsidP="00326002">
            <w:pPr>
              <w:jc w:val="right"/>
              <w:rPr>
                <w:color w:val="000000"/>
                <w:sz w:val="20"/>
                <w:szCs w:val="20"/>
                <w:lang w:val="ru-RU"/>
              </w:rPr>
            </w:pPr>
            <w:r w:rsidRPr="00ED059B">
              <w:rPr>
                <w:color w:val="000000"/>
                <w:sz w:val="20"/>
                <w:szCs w:val="20"/>
                <w:lang w:val="ru-RU"/>
              </w:rPr>
              <w:t>700,0</w:t>
            </w:r>
          </w:p>
        </w:tc>
        <w:tc>
          <w:tcPr>
            <w:tcW w:w="960" w:type="dxa"/>
            <w:tcBorders>
              <w:top w:val="nil"/>
              <w:left w:val="nil"/>
              <w:bottom w:val="single" w:sz="4" w:space="0" w:color="auto"/>
              <w:right w:val="single" w:sz="4" w:space="0" w:color="auto"/>
            </w:tcBorders>
            <w:shd w:val="clear" w:color="auto" w:fill="auto"/>
            <w:vAlign w:val="center"/>
            <w:hideMark/>
          </w:tcPr>
          <w:p w:rsidR="00714212" w:rsidRPr="00ED059B" w:rsidRDefault="00714212" w:rsidP="00326002">
            <w:pPr>
              <w:jc w:val="right"/>
              <w:rPr>
                <w:color w:val="000000"/>
                <w:sz w:val="20"/>
                <w:szCs w:val="20"/>
                <w:lang w:val="ru-RU"/>
              </w:rPr>
            </w:pPr>
            <w:r w:rsidRPr="00ED059B">
              <w:rPr>
                <w:color w:val="000000"/>
                <w:sz w:val="20"/>
                <w:szCs w:val="20"/>
                <w:lang w:val="ru-RU"/>
              </w:rPr>
              <w:t>800,0</w:t>
            </w:r>
          </w:p>
        </w:tc>
        <w:tc>
          <w:tcPr>
            <w:tcW w:w="960" w:type="dxa"/>
            <w:tcBorders>
              <w:top w:val="nil"/>
              <w:left w:val="nil"/>
              <w:bottom w:val="single" w:sz="4" w:space="0" w:color="auto"/>
              <w:right w:val="single" w:sz="4" w:space="0" w:color="auto"/>
            </w:tcBorders>
            <w:shd w:val="clear" w:color="auto" w:fill="auto"/>
            <w:vAlign w:val="center"/>
            <w:hideMark/>
          </w:tcPr>
          <w:p w:rsidR="00714212" w:rsidRPr="00ED059B" w:rsidRDefault="00714212" w:rsidP="00326002">
            <w:pPr>
              <w:jc w:val="right"/>
              <w:rPr>
                <w:color w:val="000000"/>
                <w:sz w:val="20"/>
                <w:szCs w:val="20"/>
                <w:lang w:val="ru-RU"/>
              </w:rPr>
            </w:pPr>
            <w:r w:rsidRPr="00ED059B">
              <w:rPr>
                <w:color w:val="000000"/>
                <w:sz w:val="20"/>
                <w:szCs w:val="20"/>
                <w:lang w:val="ru-RU"/>
              </w:rPr>
              <w:t>1 000,0</w:t>
            </w:r>
          </w:p>
        </w:tc>
        <w:tc>
          <w:tcPr>
            <w:tcW w:w="960" w:type="dxa"/>
            <w:tcBorders>
              <w:top w:val="nil"/>
              <w:left w:val="nil"/>
              <w:bottom w:val="single" w:sz="4" w:space="0" w:color="auto"/>
              <w:right w:val="single" w:sz="4" w:space="0" w:color="auto"/>
            </w:tcBorders>
            <w:shd w:val="clear" w:color="auto" w:fill="auto"/>
            <w:vAlign w:val="center"/>
            <w:hideMark/>
          </w:tcPr>
          <w:p w:rsidR="00714212" w:rsidRPr="00ED059B" w:rsidRDefault="00714212" w:rsidP="00326002">
            <w:pPr>
              <w:jc w:val="right"/>
              <w:rPr>
                <w:color w:val="000000"/>
                <w:sz w:val="20"/>
                <w:szCs w:val="20"/>
                <w:lang w:val="ru-RU"/>
              </w:rPr>
            </w:pPr>
            <w:r w:rsidRPr="00ED059B">
              <w:rPr>
                <w:color w:val="000000"/>
                <w:sz w:val="20"/>
                <w:szCs w:val="20"/>
                <w:lang w:val="ru-RU"/>
              </w:rPr>
              <w:t>1 000,0</w:t>
            </w:r>
          </w:p>
        </w:tc>
        <w:tc>
          <w:tcPr>
            <w:tcW w:w="960" w:type="dxa"/>
            <w:tcBorders>
              <w:top w:val="nil"/>
              <w:left w:val="nil"/>
              <w:bottom w:val="single" w:sz="4" w:space="0" w:color="auto"/>
              <w:right w:val="single" w:sz="4" w:space="0" w:color="auto"/>
            </w:tcBorders>
            <w:shd w:val="clear" w:color="auto" w:fill="auto"/>
            <w:vAlign w:val="center"/>
            <w:hideMark/>
          </w:tcPr>
          <w:p w:rsidR="00714212" w:rsidRPr="00ED059B" w:rsidRDefault="00714212" w:rsidP="00326002">
            <w:pPr>
              <w:jc w:val="right"/>
              <w:rPr>
                <w:color w:val="000000"/>
                <w:sz w:val="20"/>
                <w:szCs w:val="20"/>
                <w:lang w:val="ru-RU"/>
              </w:rPr>
            </w:pPr>
            <w:r w:rsidRPr="00ED059B">
              <w:rPr>
                <w:color w:val="000000"/>
                <w:sz w:val="20"/>
                <w:szCs w:val="20"/>
                <w:lang w:val="ru-RU"/>
              </w:rPr>
              <w:t> </w:t>
            </w:r>
          </w:p>
        </w:tc>
      </w:tr>
      <w:tr w:rsidR="00714212" w:rsidRPr="00ED059B" w:rsidTr="00326002">
        <w:trPr>
          <w:trHeight w:val="5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14212" w:rsidRPr="00ED059B" w:rsidRDefault="00714212" w:rsidP="00326002">
            <w:pPr>
              <w:jc w:val="center"/>
              <w:rPr>
                <w:color w:val="000000"/>
                <w:sz w:val="20"/>
                <w:szCs w:val="20"/>
                <w:lang w:val="ru-RU"/>
              </w:rPr>
            </w:pPr>
            <w:r w:rsidRPr="00ED059B">
              <w:rPr>
                <w:color w:val="000000"/>
                <w:sz w:val="20"/>
                <w:szCs w:val="20"/>
                <w:lang w:val="ru-RU"/>
              </w:rPr>
              <w:t>1.3.</w:t>
            </w:r>
          </w:p>
        </w:tc>
        <w:tc>
          <w:tcPr>
            <w:tcW w:w="2680" w:type="dxa"/>
            <w:tcBorders>
              <w:top w:val="nil"/>
              <w:left w:val="nil"/>
              <w:bottom w:val="single" w:sz="4" w:space="0" w:color="auto"/>
              <w:right w:val="single" w:sz="4" w:space="0" w:color="auto"/>
            </w:tcBorders>
            <w:shd w:val="clear" w:color="auto" w:fill="auto"/>
            <w:vAlign w:val="center"/>
            <w:hideMark/>
          </w:tcPr>
          <w:p w:rsidR="00714212" w:rsidRPr="00ED059B" w:rsidRDefault="00714212" w:rsidP="00326002">
            <w:pPr>
              <w:rPr>
                <w:color w:val="000000"/>
                <w:sz w:val="20"/>
                <w:szCs w:val="20"/>
                <w:lang w:val="ru-RU"/>
              </w:rPr>
            </w:pPr>
            <w:r w:rsidRPr="00ED059B">
              <w:rPr>
                <w:color w:val="000000"/>
                <w:sz w:val="20"/>
                <w:szCs w:val="20"/>
                <w:lang w:val="ru-RU"/>
              </w:rPr>
              <w:t>Придбання та встановлення кашпо</w:t>
            </w:r>
          </w:p>
        </w:tc>
        <w:tc>
          <w:tcPr>
            <w:tcW w:w="960" w:type="dxa"/>
            <w:tcBorders>
              <w:top w:val="nil"/>
              <w:left w:val="nil"/>
              <w:bottom w:val="single" w:sz="4" w:space="0" w:color="auto"/>
              <w:right w:val="single" w:sz="4" w:space="0" w:color="auto"/>
            </w:tcBorders>
            <w:shd w:val="clear" w:color="auto" w:fill="auto"/>
            <w:vAlign w:val="center"/>
            <w:hideMark/>
          </w:tcPr>
          <w:p w:rsidR="00714212" w:rsidRPr="00ED059B" w:rsidRDefault="00714212" w:rsidP="00326002">
            <w:pPr>
              <w:jc w:val="right"/>
              <w:rPr>
                <w:color w:val="000000"/>
                <w:sz w:val="20"/>
                <w:szCs w:val="20"/>
                <w:lang w:val="ru-RU"/>
              </w:rPr>
            </w:pPr>
            <w:r w:rsidRPr="00ED059B">
              <w:rPr>
                <w:color w:val="000000"/>
                <w:sz w:val="20"/>
                <w:szCs w:val="20"/>
                <w:lang w:val="ru-RU"/>
              </w:rPr>
              <w:t>1 585,0</w:t>
            </w:r>
          </w:p>
        </w:tc>
        <w:tc>
          <w:tcPr>
            <w:tcW w:w="960" w:type="dxa"/>
            <w:tcBorders>
              <w:top w:val="nil"/>
              <w:left w:val="nil"/>
              <w:bottom w:val="single" w:sz="4" w:space="0" w:color="auto"/>
              <w:right w:val="single" w:sz="4" w:space="0" w:color="auto"/>
            </w:tcBorders>
            <w:shd w:val="clear" w:color="auto" w:fill="auto"/>
            <w:vAlign w:val="center"/>
            <w:hideMark/>
          </w:tcPr>
          <w:p w:rsidR="00714212" w:rsidRPr="00ED059B" w:rsidRDefault="00714212" w:rsidP="00326002">
            <w:pPr>
              <w:jc w:val="right"/>
              <w:rPr>
                <w:color w:val="000000"/>
                <w:sz w:val="20"/>
                <w:szCs w:val="20"/>
                <w:lang w:val="ru-RU"/>
              </w:rPr>
            </w:pPr>
            <w:r w:rsidRPr="00ED059B">
              <w:rPr>
                <w:color w:val="000000"/>
                <w:sz w:val="20"/>
                <w:szCs w:val="20"/>
                <w:lang w:val="ru-RU"/>
              </w:rPr>
              <w:t>100,0</w:t>
            </w:r>
          </w:p>
        </w:tc>
        <w:tc>
          <w:tcPr>
            <w:tcW w:w="960" w:type="dxa"/>
            <w:tcBorders>
              <w:top w:val="nil"/>
              <w:left w:val="nil"/>
              <w:bottom w:val="single" w:sz="4" w:space="0" w:color="auto"/>
              <w:right w:val="single" w:sz="4" w:space="0" w:color="auto"/>
            </w:tcBorders>
            <w:shd w:val="clear" w:color="auto" w:fill="auto"/>
            <w:vAlign w:val="center"/>
            <w:hideMark/>
          </w:tcPr>
          <w:p w:rsidR="00714212" w:rsidRPr="00ED059B" w:rsidRDefault="00714212" w:rsidP="00326002">
            <w:pPr>
              <w:jc w:val="right"/>
              <w:rPr>
                <w:color w:val="000000"/>
                <w:sz w:val="20"/>
                <w:szCs w:val="20"/>
                <w:lang w:val="ru-RU"/>
              </w:rPr>
            </w:pPr>
            <w:r w:rsidRPr="00ED059B">
              <w:rPr>
                <w:color w:val="000000"/>
                <w:sz w:val="20"/>
                <w:szCs w:val="20"/>
                <w:lang w:val="ru-RU"/>
              </w:rPr>
              <w:t>225,0</w:t>
            </w:r>
          </w:p>
        </w:tc>
        <w:tc>
          <w:tcPr>
            <w:tcW w:w="960" w:type="dxa"/>
            <w:tcBorders>
              <w:top w:val="nil"/>
              <w:left w:val="nil"/>
              <w:bottom w:val="single" w:sz="4" w:space="0" w:color="auto"/>
              <w:right w:val="single" w:sz="4" w:space="0" w:color="auto"/>
            </w:tcBorders>
            <w:shd w:val="clear" w:color="auto" w:fill="auto"/>
            <w:vAlign w:val="center"/>
            <w:hideMark/>
          </w:tcPr>
          <w:p w:rsidR="00714212" w:rsidRPr="00ED059B" w:rsidRDefault="00714212" w:rsidP="00326002">
            <w:pPr>
              <w:jc w:val="right"/>
              <w:rPr>
                <w:color w:val="000000"/>
                <w:sz w:val="20"/>
                <w:szCs w:val="20"/>
                <w:lang w:val="ru-RU"/>
              </w:rPr>
            </w:pPr>
            <w:r w:rsidRPr="00ED059B">
              <w:rPr>
                <w:color w:val="000000"/>
                <w:sz w:val="20"/>
                <w:szCs w:val="20"/>
                <w:lang w:val="ru-RU"/>
              </w:rPr>
              <w:t>250,0</w:t>
            </w:r>
          </w:p>
        </w:tc>
        <w:tc>
          <w:tcPr>
            <w:tcW w:w="960" w:type="dxa"/>
            <w:tcBorders>
              <w:top w:val="nil"/>
              <w:left w:val="nil"/>
              <w:bottom w:val="single" w:sz="4" w:space="0" w:color="auto"/>
              <w:right w:val="single" w:sz="4" w:space="0" w:color="auto"/>
            </w:tcBorders>
            <w:shd w:val="clear" w:color="auto" w:fill="auto"/>
            <w:vAlign w:val="center"/>
            <w:hideMark/>
          </w:tcPr>
          <w:p w:rsidR="00714212" w:rsidRPr="00ED059B" w:rsidRDefault="00714212" w:rsidP="00326002">
            <w:pPr>
              <w:jc w:val="right"/>
              <w:rPr>
                <w:color w:val="000000"/>
                <w:sz w:val="20"/>
                <w:szCs w:val="20"/>
                <w:lang w:val="ru-RU"/>
              </w:rPr>
            </w:pPr>
            <w:r w:rsidRPr="00ED059B">
              <w:rPr>
                <w:color w:val="000000"/>
                <w:sz w:val="20"/>
                <w:szCs w:val="20"/>
                <w:lang w:val="ru-RU"/>
              </w:rPr>
              <w:t>300,0</w:t>
            </w:r>
          </w:p>
        </w:tc>
        <w:tc>
          <w:tcPr>
            <w:tcW w:w="960" w:type="dxa"/>
            <w:tcBorders>
              <w:top w:val="nil"/>
              <w:left w:val="nil"/>
              <w:bottom w:val="single" w:sz="4" w:space="0" w:color="auto"/>
              <w:right w:val="single" w:sz="4" w:space="0" w:color="auto"/>
            </w:tcBorders>
            <w:shd w:val="clear" w:color="auto" w:fill="auto"/>
            <w:vAlign w:val="center"/>
            <w:hideMark/>
          </w:tcPr>
          <w:p w:rsidR="00714212" w:rsidRPr="00ED059B" w:rsidRDefault="00714212" w:rsidP="00326002">
            <w:pPr>
              <w:jc w:val="right"/>
              <w:rPr>
                <w:color w:val="000000"/>
                <w:sz w:val="20"/>
                <w:szCs w:val="20"/>
                <w:lang w:val="ru-RU"/>
              </w:rPr>
            </w:pPr>
            <w:r w:rsidRPr="00ED059B">
              <w:rPr>
                <w:color w:val="000000"/>
                <w:sz w:val="20"/>
                <w:szCs w:val="20"/>
                <w:lang w:val="ru-RU"/>
              </w:rPr>
              <w:t>350,0</w:t>
            </w:r>
          </w:p>
        </w:tc>
        <w:tc>
          <w:tcPr>
            <w:tcW w:w="960" w:type="dxa"/>
            <w:tcBorders>
              <w:top w:val="nil"/>
              <w:left w:val="nil"/>
              <w:bottom w:val="single" w:sz="4" w:space="0" w:color="auto"/>
              <w:right w:val="single" w:sz="4" w:space="0" w:color="auto"/>
            </w:tcBorders>
            <w:shd w:val="clear" w:color="auto" w:fill="auto"/>
            <w:vAlign w:val="center"/>
            <w:hideMark/>
          </w:tcPr>
          <w:p w:rsidR="00714212" w:rsidRPr="00ED059B" w:rsidRDefault="00714212" w:rsidP="00326002">
            <w:pPr>
              <w:jc w:val="right"/>
              <w:rPr>
                <w:color w:val="000000"/>
                <w:sz w:val="20"/>
                <w:szCs w:val="20"/>
                <w:lang w:val="ru-RU"/>
              </w:rPr>
            </w:pPr>
            <w:r w:rsidRPr="00ED059B">
              <w:rPr>
                <w:color w:val="000000"/>
                <w:sz w:val="20"/>
                <w:szCs w:val="20"/>
                <w:lang w:val="ru-RU"/>
              </w:rPr>
              <w:t>360,0</w:t>
            </w:r>
          </w:p>
        </w:tc>
      </w:tr>
      <w:tr w:rsidR="00714212" w:rsidRPr="00ED059B" w:rsidTr="00326002">
        <w:trPr>
          <w:trHeight w:val="5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14212" w:rsidRPr="00ED059B" w:rsidRDefault="00714212" w:rsidP="00326002">
            <w:pPr>
              <w:jc w:val="center"/>
              <w:rPr>
                <w:color w:val="000000"/>
                <w:sz w:val="20"/>
                <w:szCs w:val="20"/>
                <w:lang w:val="ru-RU"/>
              </w:rPr>
            </w:pPr>
            <w:r w:rsidRPr="00ED059B">
              <w:rPr>
                <w:color w:val="000000"/>
                <w:sz w:val="20"/>
                <w:szCs w:val="20"/>
                <w:lang w:val="ru-RU"/>
              </w:rPr>
              <w:t>1.4.</w:t>
            </w:r>
          </w:p>
        </w:tc>
        <w:tc>
          <w:tcPr>
            <w:tcW w:w="2680" w:type="dxa"/>
            <w:tcBorders>
              <w:top w:val="nil"/>
              <w:left w:val="nil"/>
              <w:bottom w:val="single" w:sz="4" w:space="0" w:color="auto"/>
              <w:right w:val="single" w:sz="4" w:space="0" w:color="auto"/>
            </w:tcBorders>
            <w:shd w:val="clear" w:color="auto" w:fill="auto"/>
            <w:vAlign w:val="center"/>
            <w:hideMark/>
          </w:tcPr>
          <w:p w:rsidR="00714212" w:rsidRPr="00ED059B" w:rsidRDefault="00714212" w:rsidP="00326002">
            <w:pPr>
              <w:rPr>
                <w:color w:val="000000"/>
                <w:sz w:val="20"/>
                <w:szCs w:val="20"/>
                <w:lang w:val="ru-RU"/>
              </w:rPr>
            </w:pPr>
            <w:r w:rsidRPr="00ED059B">
              <w:rPr>
                <w:color w:val="000000"/>
                <w:sz w:val="20"/>
                <w:szCs w:val="20"/>
                <w:lang w:val="ru-RU"/>
              </w:rPr>
              <w:t>Придбання та встановлення лавок та урн</w:t>
            </w:r>
          </w:p>
        </w:tc>
        <w:tc>
          <w:tcPr>
            <w:tcW w:w="960" w:type="dxa"/>
            <w:tcBorders>
              <w:top w:val="nil"/>
              <w:left w:val="nil"/>
              <w:bottom w:val="single" w:sz="4" w:space="0" w:color="auto"/>
              <w:right w:val="single" w:sz="4" w:space="0" w:color="auto"/>
            </w:tcBorders>
            <w:shd w:val="clear" w:color="auto" w:fill="auto"/>
            <w:vAlign w:val="center"/>
            <w:hideMark/>
          </w:tcPr>
          <w:p w:rsidR="00714212" w:rsidRPr="00ED059B" w:rsidRDefault="00714212" w:rsidP="00326002">
            <w:pPr>
              <w:jc w:val="right"/>
              <w:rPr>
                <w:color w:val="000000"/>
                <w:sz w:val="20"/>
                <w:szCs w:val="20"/>
                <w:lang w:val="ru-RU"/>
              </w:rPr>
            </w:pPr>
            <w:r w:rsidRPr="00ED059B">
              <w:rPr>
                <w:color w:val="000000"/>
                <w:sz w:val="20"/>
                <w:szCs w:val="20"/>
                <w:lang w:val="ru-RU"/>
              </w:rPr>
              <w:t>1 785,4</w:t>
            </w:r>
          </w:p>
        </w:tc>
        <w:tc>
          <w:tcPr>
            <w:tcW w:w="960" w:type="dxa"/>
            <w:tcBorders>
              <w:top w:val="nil"/>
              <w:left w:val="nil"/>
              <w:bottom w:val="single" w:sz="4" w:space="0" w:color="auto"/>
              <w:right w:val="single" w:sz="4" w:space="0" w:color="auto"/>
            </w:tcBorders>
            <w:shd w:val="clear" w:color="auto" w:fill="auto"/>
            <w:vAlign w:val="center"/>
            <w:hideMark/>
          </w:tcPr>
          <w:p w:rsidR="00714212" w:rsidRPr="00ED059B" w:rsidRDefault="00714212" w:rsidP="00326002">
            <w:pPr>
              <w:jc w:val="right"/>
              <w:rPr>
                <w:color w:val="000000"/>
                <w:sz w:val="20"/>
                <w:szCs w:val="20"/>
                <w:lang w:val="ru-RU"/>
              </w:rPr>
            </w:pPr>
            <w:r w:rsidRPr="00ED059B">
              <w:rPr>
                <w:color w:val="000000"/>
                <w:sz w:val="20"/>
                <w:szCs w:val="20"/>
                <w:lang w:val="ru-RU"/>
              </w:rPr>
              <w:t>98,0</w:t>
            </w:r>
          </w:p>
        </w:tc>
        <w:tc>
          <w:tcPr>
            <w:tcW w:w="960" w:type="dxa"/>
            <w:tcBorders>
              <w:top w:val="nil"/>
              <w:left w:val="nil"/>
              <w:bottom w:val="single" w:sz="4" w:space="0" w:color="auto"/>
              <w:right w:val="single" w:sz="4" w:space="0" w:color="auto"/>
            </w:tcBorders>
            <w:shd w:val="clear" w:color="auto" w:fill="auto"/>
            <w:vAlign w:val="center"/>
            <w:hideMark/>
          </w:tcPr>
          <w:p w:rsidR="00714212" w:rsidRPr="00ED059B" w:rsidRDefault="00714212" w:rsidP="00326002">
            <w:pPr>
              <w:jc w:val="right"/>
              <w:rPr>
                <w:color w:val="000000"/>
                <w:sz w:val="20"/>
                <w:szCs w:val="20"/>
                <w:lang w:val="ru-RU"/>
              </w:rPr>
            </w:pPr>
            <w:r w:rsidRPr="00ED059B">
              <w:rPr>
                <w:color w:val="000000"/>
                <w:sz w:val="20"/>
                <w:szCs w:val="20"/>
                <w:lang w:val="ru-RU"/>
              </w:rPr>
              <w:t>200,0</w:t>
            </w:r>
          </w:p>
        </w:tc>
        <w:tc>
          <w:tcPr>
            <w:tcW w:w="960" w:type="dxa"/>
            <w:tcBorders>
              <w:top w:val="nil"/>
              <w:left w:val="nil"/>
              <w:bottom w:val="single" w:sz="4" w:space="0" w:color="auto"/>
              <w:right w:val="single" w:sz="4" w:space="0" w:color="auto"/>
            </w:tcBorders>
            <w:shd w:val="clear" w:color="auto" w:fill="auto"/>
            <w:vAlign w:val="center"/>
            <w:hideMark/>
          </w:tcPr>
          <w:p w:rsidR="00714212" w:rsidRPr="00ED059B" w:rsidRDefault="00714212" w:rsidP="00326002">
            <w:pPr>
              <w:jc w:val="right"/>
              <w:rPr>
                <w:color w:val="000000"/>
                <w:sz w:val="20"/>
                <w:szCs w:val="20"/>
                <w:lang w:val="ru-RU"/>
              </w:rPr>
            </w:pPr>
            <w:r w:rsidRPr="00ED059B">
              <w:rPr>
                <w:color w:val="000000"/>
                <w:sz w:val="20"/>
                <w:szCs w:val="20"/>
                <w:lang w:val="ru-RU"/>
              </w:rPr>
              <w:t>260,0</w:t>
            </w:r>
          </w:p>
        </w:tc>
        <w:tc>
          <w:tcPr>
            <w:tcW w:w="960" w:type="dxa"/>
            <w:tcBorders>
              <w:top w:val="nil"/>
              <w:left w:val="nil"/>
              <w:bottom w:val="single" w:sz="4" w:space="0" w:color="auto"/>
              <w:right w:val="single" w:sz="4" w:space="0" w:color="auto"/>
            </w:tcBorders>
            <w:shd w:val="clear" w:color="auto" w:fill="auto"/>
            <w:vAlign w:val="center"/>
            <w:hideMark/>
          </w:tcPr>
          <w:p w:rsidR="00714212" w:rsidRPr="00ED059B" w:rsidRDefault="00714212" w:rsidP="00326002">
            <w:pPr>
              <w:jc w:val="right"/>
              <w:rPr>
                <w:color w:val="000000"/>
                <w:sz w:val="20"/>
                <w:szCs w:val="20"/>
                <w:lang w:val="ru-RU"/>
              </w:rPr>
            </w:pPr>
            <w:r w:rsidRPr="00ED059B">
              <w:rPr>
                <w:color w:val="000000"/>
                <w:sz w:val="20"/>
                <w:szCs w:val="20"/>
                <w:lang w:val="ru-RU"/>
              </w:rPr>
              <w:t>338,0</w:t>
            </w:r>
          </w:p>
        </w:tc>
        <w:tc>
          <w:tcPr>
            <w:tcW w:w="960" w:type="dxa"/>
            <w:tcBorders>
              <w:top w:val="nil"/>
              <w:left w:val="nil"/>
              <w:bottom w:val="single" w:sz="4" w:space="0" w:color="auto"/>
              <w:right w:val="single" w:sz="4" w:space="0" w:color="auto"/>
            </w:tcBorders>
            <w:shd w:val="clear" w:color="auto" w:fill="auto"/>
            <w:vAlign w:val="center"/>
            <w:hideMark/>
          </w:tcPr>
          <w:p w:rsidR="00714212" w:rsidRPr="00ED059B" w:rsidRDefault="00714212" w:rsidP="00326002">
            <w:pPr>
              <w:jc w:val="right"/>
              <w:rPr>
                <w:color w:val="000000"/>
                <w:sz w:val="20"/>
                <w:szCs w:val="20"/>
                <w:lang w:val="ru-RU"/>
              </w:rPr>
            </w:pPr>
            <w:r w:rsidRPr="00ED059B">
              <w:rPr>
                <w:color w:val="000000"/>
                <w:sz w:val="20"/>
                <w:szCs w:val="20"/>
                <w:lang w:val="ru-RU"/>
              </w:rPr>
              <w:t>439,4</w:t>
            </w:r>
          </w:p>
        </w:tc>
        <w:tc>
          <w:tcPr>
            <w:tcW w:w="960" w:type="dxa"/>
            <w:tcBorders>
              <w:top w:val="nil"/>
              <w:left w:val="nil"/>
              <w:bottom w:val="single" w:sz="4" w:space="0" w:color="auto"/>
              <w:right w:val="single" w:sz="4" w:space="0" w:color="auto"/>
            </w:tcBorders>
            <w:shd w:val="clear" w:color="auto" w:fill="auto"/>
            <w:vAlign w:val="center"/>
            <w:hideMark/>
          </w:tcPr>
          <w:p w:rsidR="00714212" w:rsidRPr="00ED059B" w:rsidRDefault="00714212" w:rsidP="00326002">
            <w:pPr>
              <w:jc w:val="right"/>
              <w:rPr>
                <w:color w:val="000000"/>
                <w:sz w:val="20"/>
                <w:szCs w:val="20"/>
                <w:lang w:val="ru-RU"/>
              </w:rPr>
            </w:pPr>
            <w:r w:rsidRPr="00ED059B">
              <w:rPr>
                <w:color w:val="000000"/>
                <w:sz w:val="20"/>
                <w:szCs w:val="20"/>
                <w:lang w:val="ru-RU"/>
              </w:rPr>
              <w:t>450,0</w:t>
            </w:r>
          </w:p>
        </w:tc>
      </w:tr>
      <w:tr w:rsidR="00714212" w:rsidRPr="00ED059B" w:rsidTr="00326002">
        <w:trPr>
          <w:trHeight w:val="300"/>
        </w:trPr>
        <w:tc>
          <w:tcPr>
            <w:tcW w:w="32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212" w:rsidRPr="00ED059B" w:rsidRDefault="00714212" w:rsidP="00326002">
            <w:pPr>
              <w:jc w:val="both"/>
              <w:rPr>
                <w:b/>
                <w:bCs/>
                <w:color w:val="000000"/>
                <w:sz w:val="20"/>
                <w:szCs w:val="20"/>
                <w:lang w:val="ru-RU"/>
              </w:rPr>
            </w:pPr>
            <w:r w:rsidRPr="00ED059B">
              <w:rPr>
                <w:b/>
                <w:bCs/>
                <w:color w:val="000000"/>
                <w:sz w:val="20"/>
                <w:szCs w:val="20"/>
                <w:lang w:val="ru-RU"/>
              </w:rPr>
              <w:t>Всього:</w:t>
            </w:r>
          </w:p>
        </w:tc>
        <w:tc>
          <w:tcPr>
            <w:tcW w:w="960" w:type="dxa"/>
            <w:tcBorders>
              <w:top w:val="nil"/>
              <w:left w:val="nil"/>
              <w:bottom w:val="single" w:sz="4" w:space="0" w:color="auto"/>
              <w:right w:val="single" w:sz="4" w:space="0" w:color="auto"/>
            </w:tcBorders>
            <w:shd w:val="clear" w:color="auto" w:fill="auto"/>
            <w:vAlign w:val="center"/>
            <w:hideMark/>
          </w:tcPr>
          <w:p w:rsidR="00714212" w:rsidRPr="00ED059B" w:rsidRDefault="00714212" w:rsidP="00326002">
            <w:pPr>
              <w:jc w:val="right"/>
              <w:rPr>
                <w:b/>
                <w:bCs/>
                <w:color w:val="000000"/>
                <w:sz w:val="20"/>
                <w:szCs w:val="20"/>
                <w:lang w:val="ru-RU"/>
              </w:rPr>
            </w:pPr>
            <w:r w:rsidRPr="00ED059B">
              <w:rPr>
                <w:b/>
                <w:bCs/>
                <w:color w:val="000000"/>
                <w:sz w:val="20"/>
                <w:szCs w:val="20"/>
                <w:lang w:val="ru-RU"/>
              </w:rPr>
              <w:t>39 421,3</w:t>
            </w:r>
          </w:p>
        </w:tc>
        <w:tc>
          <w:tcPr>
            <w:tcW w:w="960" w:type="dxa"/>
            <w:tcBorders>
              <w:top w:val="nil"/>
              <w:left w:val="nil"/>
              <w:bottom w:val="single" w:sz="4" w:space="0" w:color="auto"/>
              <w:right w:val="single" w:sz="4" w:space="0" w:color="auto"/>
            </w:tcBorders>
            <w:shd w:val="clear" w:color="auto" w:fill="auto"/>
            <w:vAlign w:val="center"/>
            <w:hideMark/>
          </w:tcPr>
          <w:p w:rsidR="00714212" w:rsidRPr="00ED059B" w:rsidRDefault="00714212" w:rsidP="00326002">
            <w:pPr>
              <w:jc w:val="right"/>
              <w:rPr>
                <w:b/>
                <w:bCs/>
                <w:color w:val="000000"/>
                <w:sz w:val="20"/>
                <w:szCs w:val="20"/>
                <w:lang w:val="ru-RU"/>
              </w:rPr>
            </w:pPr>
            <w:r w:rsidRPr="00ED059B">
              <w:rPr>
                <w:b/>
                <w:bCs/>
                <w:color w:val="000000"/>
                <w:sz w:val="20"/>
                <w:szCs w:val="20"/>
                <w:lang w:val="ru-RU"/>
              </w:rPr>
              <w:t>4 598,0</w:t>
            </w:r>
          </w:p>
        </w:tc>
        <w:tc>
          <w:tcPr>
            <w:tcW w:w="960" w:type="dxa"/>
            <w:tcBorders>
              <w:top w:val="nil"/>
              <w:left w:val="nil"/>
              <w:bottom w:val="single" w:sz="4" w:space="0" w:color="auto"/>
              <w:right w:val="single" w:sz="4" w:space="0" w:color="auto"/>
            </w:tcBorders>
            <w:shd w:val="clear" w:color="auto" w:fill="auto"/>
            <w:vAlign w:val="center"/>
            <w:hideMark/>
          </w:tcPr>
          <w:p w:rsidR="00714212" w:rsidRPr="00ED059B" w:rsidRDefault="00714212" w:rsidP="00326002">
            <w:pPr>
              <w:jc w:val="right"/>
              <w:rPr>
                <w:b/>
                <w:bCs/>
                <w:color w:val="000000"/>
                <w:sz w:val="20"/>
                <w:szCs w:val="20"/>
                <w:lang w:val="ru-RU"/>
              </w:rPr>
            </w:pPr>
            <w:r w:rsidRPr="00ED059B">
              <w:rPr>
                <w:b/>
                <w:bCs/>
                <w:color w:val="000000"/>
                <w:sz w:val="20"/>
                <w:szCs w:val="20"/>
                <w:lang w:val="ru-RU"/>
              </w:rPr>
              <w:t>5 675,0</w:t>
            </w:r>
          </w:p>
        </w:tc>
        <w:tc>
          <w:tcPr>
            <w:tcW w:w="960" w:type="dxa"/>
            <w:tcBorders>
              <w:top w:val="nil"/>
              <w:left w:val="nil"/>
              <w:bottom w:val="single" w:sz="4" w:space="0" w:color="auto"/>
              <w:right w:val="single" w:sz="4" w:space="0" w:color="auto"/>
            </w:tcBorders>
            <w:shd w:val="clear" w:color="auto" w:fill="auto"/>
            <w:vAlign w:val="center"/>
            <w:hideMark/>
          </w:tcPr>
          <w:p w:rsidR="00714212" w:rsidRPr="00ED059B" w:rsidRDefault="00714212" w:rsidP="00326002">
            <w:pPr>
              <w:jc w:val="right"/>
              <w:rPr>
                <w:b/>
                <w:bCs/>
                <w:color w:val="000000"/>
                <w:sz w:val="20"/>
                <w:szCs w:val="20"/>
                <w:lang w:val="ru-RU"/>
              </w:rPr>
            </w:pPr>
            <w:r w:rsidRPr="00ED059B">
              <w:rPr>
                <w:b/>
                <w:bCs/>
                <w:color w:val="000000"/>
                <w:sz w:val="20"/>
                <w:szCs w:val="20"/>
                <w:lang w:val="ru-RU"/>
              </w:rPr>
              <w:t>7 225,0</w:t>
            </w:r>
          </w:p>
        </w:tc>
        <w:tc>
          <w:tcPr>
            <w:tcW w:w="960" w:type="dxa"/>
            <w:tcBorders>
              <w:top w:val="nil"/>
              <w:left w:val="nil"/>
              <w:bottom w:val="single" w:sz="4" w:space="0" w:color="auto"/>
              <w:right w:val="single" w:sz="4" w:space="0" w:color="auto"/>
            </w:tcBorders>
            <w:shd w:val="clear" w:color="auto" w:fill="auto"/>
            <w:vAlign w:val="center"/>
            <w:hideMark/>
          </w:tcPr>
          <w:p w:rsidR="00714212" w:rsidRPr="00ED059B" w:rsidRDefault="00714212" w:rsidP="00326002">
            <w:pPr>
              <w:jc w:val="right"/>
              <w:rPr>
                <w:b/>
                <w:bCs/>
                <w:color w:val="000000"/>
                <w:sz w:val="20"/>
                <w:szCs w:val="20"/>
                <w:lang w:val="ru-RU"/>
              </w:rPr>
            </w:pPr>
            <w:r w:rsidRPr="00ED059B">
              <w:rPr>
                <w:b/>
                <w:bCs/>
                <w:color w:val="000000"/>
                <w:sz w:val="20"/>
                <w:szCs w:val="20"/>
                <w:lang w:val="ru-RU"/>
              </w:rPr>
              <w:t>9 327,5</w:t>
            </w:r>
          </w:p>
        </w:tc>
        <w:tc>
          <w:tcPr>
            <w:tcW w:w="960" w:type="dxa"/>
            <w:tcBorders>
              <w:top w:val="nil"/>
              <w:left w:val="nil"/>
              <w:bottom w:val="single" w:sz="4" w:space="0" w:color="auto"/>
              <w:right w:val="single" w:sz="4" w:space="0" w:color="auto"/>
            </w:tcBorders>
            <w:shd w:val="clear" w:color="auto" w:fill="auto"/>
            <w:vAlign w:val="center"/>
            <w:hideMark/>
          </w:tcPr>
          <w:p w:rsidR="00714212" w:rsidRPr="00ED059B" w:rsidRDefault="00714212" w:rsidP="00326002">
            <w:pPr>
              <w:jc w:val="right"/>
              <w:rPr>
                <w:b/>
                <w:bCs/>
                <w:color w:val="000000"/>
                <w:sz w:val="20"/>
                <w:szCs w:val="20"/>
                <w:lang w:val="ru-RU"/>
              </w:rPr>
            </w:pPr>
            <w:r w:rsidRPr="00ED059B">
              <w:rPr>
                <w:b/>
                <w:bCs/>
                <w:color w:val="000000"/>
                <w:sz w:val="20"/>
                <w:szCs w:val="20"/>
                <w:lang w:val="ru-RU"/>
              </w:rPr>
              <w:t>11 785,8</w:t>
            </w:r>
          </w:p>
        </w:tc>
        <w:tc>
          <w:tcPr>
            <w:tcW w:w="960" w:type="dxa"/>
            <w:tcBorders>
              <w:top w:val="nil"/>
              <w:left w:val="nil"/>
              <w:bottom w:val="single" w:sz="4" w:space="0" w:color="auto"/>
              <w:right w:val="single" w:sz="4" w:space="0" w:color="auto"/>
            </w:tcBorders>
            <w:shd w:val="clear" w:color="auto" w:fill="auto"/>
            <w:vAlign w:val="center"/>
            <w:hideMark/>
          </w:tcPr>
          <w:p w:rsidR="00714212" w:rsidRPr="00ED059B" w:rsidRDefault="00714212" w:rsidP="00326002">
            <w:pPr>
              <w:jc w:val="right"/>
              <w:rPr>
                <w:b/>
                <w:bCs/>
                <w:color w:val="000000"/>
                <w:sz w:val="20"/>
                <w:szCs w:val="20"/>
                <w:lang w:val="ru-RU"/>
              </w:rPr>
            </w:pPr>
            <w:r w:rsidRPr="00ED059B">
              <w:rPr>
                <w:b/>
                <w:bCs/>
                <w:color w:val="000000"/>
                <w:sz w:val="20"/>
                <w:szCs w:val="20"/>
                <w:lang w:val="ru-RU"/>
              </w:rPr>
              <w:t>810,0</w:t>
            </w:r>
          </w:p>
        </w:tc>
      </w:tr>
    </w:tbl>
    <w:p w:rsidR="00714212" w:rsidRPr="00FE1130" w:rsidRDefault="00714212" w:rsidP="00714212">
      <w:pPr>
        <w:spacing w:line="221" w:lineRule="auto"/>
        <w:ind w:firstLine="567"/>
        <w:jc w:val="both"/>
        <w:rPr>
          <w:bCs/>
          <w:sz w:val="28"/>
          <w:szCs w:val="32"/>
          <w:highlight w:val="yellow"/>
        </w:rPr>
      </w:pPr>
    </w:p>
    <w:p w:rsidR="00714212" w:rsidRPr="00F652ED" w:rsidRDefault="00714212" w:rsidP="00714212">
      <w:pPr>
        <w:pStyle w:val="2"/>
        <w:spacing w:before="0" w:line="240" w:lineRule="auto"/>
        <w:jc w:val="center"/>
        <w:rPr>
          <w:rFonts w:ascii="Times New Roman" w:hAnsi="Times New Roman" w:cs="Times New Roman"/>
          <w:bCs w:val="0"/>
          <w:color w:val="auto"/>
          <w:sz w:val="28"/>
          <w:szCs w:val="32"/>
        </w:rPr>
      </w:pPr>
    </w:p>
    <w:p w:rsidR="00714212" w:rsidRPr="00F652ED" w:rsidRDefault="00714212" w:rsidP="00714212">
      <w:pPr>
        <w:pStyle w:val="2"/>
        <w:spacing w:before="0" w:line="240" w:lineRule="auto"/>
        <w:jc w:val="center"/>
        <w:rPr>
          <w:rFonts w:ascii="Times New Roman" w:hAnsi="Times New Roman" w:cs="Times New Roman"/>
          <w:bCs w:val="0"/>
          <w:color w:val="auto"/>
          <w:sz w:val="28"/>
          <w:szCs w:val="32"/>
        </w:rPr>
      </w:pPr>
      <w:bookmarkStart w:id="35" w:name="_Toc42001230"/>
      <w:r w:rsidRPr="00F652ED">
        <w:rPr>
          <w:rFonts w:ascii="Times New Roman" w:hAnsi="Times New Roman" w:cs="Times New Roman"/>
          <w:bCs w:val="0"/>
          <w:color w:val="auto"/>
          <w:sz w:val="28"/>
          <w:szCs w:val="32"/>
        </w:rPr>
        <w:t>5.7. Операційна ціль</w:t>
      </w:r>
      <w:r w:rsidRPr="00F652ED">
        <w:rPr>
          <w:rFonts w:ascii="Times New Roman" w:hAnsi="Times New Roman" w:cs="Times New Roman"/>
          <w:bCs w:val="0"/>
          <w:color w:val="auto"/>
          <w:sz w:val="28"/>
          <w:szCs w:val="32"/>
        </w:rPr>
        <w:br/>
        <w:t xml:space="preserve">«3.7. </w:t>
      </w:r>
      <w:r w:rsidRPr="00F652ED">
        <w:rPr>
          <w:rFonts w:ascii="Times New Roman" w:eastAsia="Times New Roman" w:hAnsi="Times New Roman" w:cs="Times New Roman"/>
          <w:noProof/>
          <w:color w:val="000000"/>
          <w:sz w:val="28"/>
          <w:szCs w:val="20"/>
          <w:lang w:eastAsia="uk-UA"/>
        </w:rPr>
        <w:t>Утримання та розвиток парків та скверів міста</w:t>
      </w:r>
      <w:r w:rsidRPr="00F652ED">
        <w:rPr>
          <w:rFonts w:ascii="Times New Roman" w:hAnsi="Times New Roman" w:cs="Times New Roman"/>
          <w:bCs w:val="0"/>
          <w:color w:val="auto"/>
          <w:sz w:val="28"/>
          <w:szCs w:val="32"/>
        </w:rPr>
        <w:t>».</w:t>
      </w:r>
      <w:bookmarkEnd w:id="35"/>
    </w:p>
    <w:p w:rsidR="00714212" w:rsidRPr="00F652ED" w:rsidRDefault="00714212" w:rsidP="00714212">
      <w:pPr>
        <w:ind w:firstLine="567"/>
        <w:jc w:val="both"/>
        <w:rPr>
          <w:sz w:val="28"/>
          <w:szCs w:val="28"/>
        </w:rPr>
      </w:pPr>
      <w:r w:rsidRPr="00F652ED">
        <w:rPr>
          <w:sz w:val="28"/>
          <w:szCs w:val="28"/>
        </w:rPr>
        <w:t>Місто Черкаси – це обласний центр з розгалуженою системою парків, скверів та лісових масивів.</w:t>
      </w:r>
    </w:p>
    <w:p w:rsidR="00714212" w:rsidRPr="00F652ED" w:rsidRDefault="00714212" w:rsidP="00714212">
      <w:pPr>
        <w:ind w:firstLine="567"/>
        <w:jc w:val="both"/>
        <w:rPr>
          <w:sz w:val="28"/>
          <w:szCs w:val="28"/>
        </w:rPr>
      </w:pPr>
      <w:r w:rsidRPr="00F652ED">
        <w:rPr>
          <w:sz w:val="28"/>
          <w:szCs w:val="28"/>
        </w:rPr>
        <w:t xml:space="preserve">В оперативному управлінні КП «Дирекція парків» перебуває 33 об’єкта. До природно-заповідного фонду відноситься 18 об’єктів. Загальна площа парків, скверів та лісових масивів, становить 204 га. </w:t>
      </w:r>
    </w:p>
    <w:p w:rsidR="00714212" w:rsidRPr="00F652ED" w:rsidRDefault="00714212" w:rsidP="00714212">
      <w:pPr>
        <w:shd w:val="clear" w:color="auto" w:fill="FFFFFF"/>
        <w:ind w:firstLine="708"/>
        <w:jc w:val="both"/>
        <w:rPr>
          <w:sz w:val="28"/>
          <w:szCs w:val="28"/>
        </w:rPr>
      </w:pPr>
      <w:r w:rsidRPr="00F652ED">
        <w:rPr>
          <w:sz w:val="28"/>
          <w:szCs w:val="28"/>
        </w:rPr>
        <w:t>З метою розвитку та утримання парків та скверів міста в належному стані необхідний обсяг коштів в сумі тис. грн. Детальний перелік заходів та робіт з розподілом фінансування за роками визначено у таблиці 5.8.</w:t>
      </w:r>
    </w:p>
    <w:p w:rsidR="00714212" w:rsidRPr="00F652ED" w:rsidRDefault="00714212" w:rsidP="00714212">
      <w:pPr>
        <w:shd w:val="clear" w:color="auto" w:fill="FFFFFF"/>
        <w:ind w:firstLine="708"/>
        <w:jc w:val="right"/>
        <w:rPr>
          <w:sz w:val="28"/>
          <w:szCs w:val="28"/>
          <w:lang w:val="ru-RU"/>
        </w:rPr>
      </w:pPr>
      <w:r w:rsidRPr="00F652ED">
        <w:rPr>
          <w:sz w:val="28"/>
          <w:szCs w:val="28"/>
        </w:rPr>
        <w:t>Таблиця 5.8</w:t>
      </w:r>
    </w:p>
    <w:tbl>
      <w:tblPr>
        <w:tblW w:w="10000" w:type="dxa"/>
        <w:tblInd w:w="93" w:type="dxa"/>
        <w:tblLook w:val="04A0" w:firstRow="1" w:lastRow="0" w:firstColumn="1" w:lastColumn="0" w:noHBand="0" w:noVBand="1"/>
      </w:tblPr>
      <w:tblGrid>
        <w:gridCol w:w="2790"/>
        <w:gridCol w:w="1090"/>
        <w:gridCol w:w="1020"/>
        <w:gridCol w:w="1020"/>
        <w:gridCol w:w="1020"/>
        <w:gridCol w:w="1020"/>
        <w:gridCol w:w="1020"/>
        <w:gridCol w:w="1020"/>
      </w:tblGrid>
      <w:tr w:rsidR="00714212" w:rsidRPr="00F652ED" w:rsidTr="00326002">
        <w:trPr>
          <w:trHeight w:val="300"/>
        </w:trPr>
        <w:tc>
          <w:tcPr>
            <w:tcW w:w="2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212" w:rsidRPr="00F652ED" w:rsidRDefault="00714212" w:rsidP="00326002">
            <w:pPr>
              <w:jc w:val="center"/>
              <w:rPr>
                <w:b/>
                <w:bCs/>
                <w:color w:val="000000"/>
                <w:sz w:val="20"/>
                <w:szCs w:val="20"/>
                <w:lang w:val="ru-RU"/>
              </w:rPr>
            </w:pPr>
            <w:r w:rsidRPr="00F652ED">
              <w:rPr>
                <w:b/>
                <w:bCs/>
                <w:color w:val="000000"/>
                <w:sz w:val="20"/>
                <w:szCs w:val="20"/>
                <w:lang w:val="ru-RU"/>
              </w:rPr>
              <w:t>Роботи, закупівля</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212" w:rsidRPr="00F652ED" w:rsidRDefault="00714212" w:rsidP="00326002">
            <w:pPr>
              <w:jc w:val="center"/>
              <w:rPr>
                <w:color w:val="000000"/>
                <w:sz w:val="18"/>
                <w:szCs w:val="18"/>
                <w:lang w:val="ru-RU"/>
              </w:rPr>
            </w:pPr>
            <w:r w:rsidRPr="00F652ED">
              <w:rPr>
                <w:color w:val="000000"/>
                <w:sz w:val="18"/>
                <w:szCs w:val="18"/>
                <w:lang w:val="ru-RU"/>
              </w:rPr>
              <w:t>Орієнтовна вартість, тис.грн.</w:t>
            </w:r>
          </w:p>
        </w:tc>
        <w:tc>
          <w:tcPr>
            <w:tcW w:w="612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714212" w:rsidRPr="00F652ED" w:rsidRDefault="00714212" w:rsidP="00326002">
            <w:pPr>
              <w:jc w:val="center"/>
              <w:rPr>
                <w:color w:val="000000"/>
                <w:sz w:val="20"/>
                <w:szCs w:val="20"/>
                <w:lang w:val="ru-RU"/>
              </w:rPr>
            </w:pPr>
            <w:r w:rsidRPr="00F652ED">
              <w:rPr>
                <w:color w:val="000000"/>
                <w:sz w:val="20"/>
                <w:szCs w:val="20"/>
                <w:lang w:val="ru-RU"/>
              </w:rPr>
              <w:t>в т.ч. в розрізі років</w:t>
            </w:r>
          </w:p>
        </w:tc>
      </w:tr>
      <w:tr w:rsidR="00714212" w:rsidRPr="00F652ED" w:rsidTr="00326002">
        <w:trPr>
          <w:trHeight w:val="390"/>
        </w:trPr>
        <w:tc>
          <w:tcPr>
            <w:tcW w:w="2860" w:type="dxa"/>
            <w:vMerge/>
            <w:tcBorders>
              <w:top w:val="single" w:sz="4" w:space="0" w:color="auto"/>
              <w:left w:val="single" w:sz="4" w:space="0" w:color="auto"/>
              <w:bottom w:val="single" w:sz="4" w:space="0" w:color="auto"/>
              <w:right w:val="single" w:sz="4" w:space="0" w:color="auto"/>
            </w:tcBorders>
            <w:vAlign w:val="center"/>
            <w:hideMark/>
          </w:tcPr>
          <w:p w:rsidR="00714212" w:rsidRPr="00F652ED" w:rsidRDefault="00714212" w:rsidP="00326002">
            <w:pPr>
              <w:rPr>
                <w:b/>
                <w:bCs/>
                <w:color w:val="000000"/>
                <w:sz w:val="20"/>
                <w:szCs w:val="20"/>
                <w:lang w:val="ru-RU"/>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714212" w:rsidRPr="00F652ED" w:rsidRDefault="00714212" w:rsidP="00326002">
            <w:pPr>
              <w:rPr>
                <w:color w:val="000000"/>
                <w:sz w:val="18"/>
                <w:szCs w:val="18"/>
                <w:lang w:val="ru-RU"/>
              </w:rPr>
            </w:pP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center"/>
              <w:rPr>
                <w:color w:val="000000"/>
                <w:sz w:val="20"/>
                <w:szCs w:val="20"/>
                <w:lang w:val="ru-RU"/>
              </w:rPr>
            </w:pPr>
            <w:r w:rsidRPr="00F652ED">
              <w:rPr>
                <w:color w:val="000000"/>
                <w:sz w:val="20"/>
                <w:szCs w:val="20"/>
                <w:lang w:val="ru-RU"/>
              </w:rPr>
              <w:t>2016</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center"/>
              <w:rPr>
                <w:color w:val="000000"/>
                <w:sz w:val="20"/>
                <w:szCs w:val="20"/>
                <w:lang w:val="ru-RU"/>
              </w:rPr>
            </w:pPr>
            <w:r w:rsidRPr="00F652ED">
              <w:rPr>
                <w:color w:val="000000"/>
                <w:sz w:val="20"/>
                <w:szCs w:val="20"/>
                <w:lang w:val="ru-RU"/>
              </w:rPr>
              <w:t>2017</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center"/>
              <w:rPr>
                <w:color w:val="000000"/>
                <w:sz w:val="20"/>
                <w:szCs w:val="20"/>
                <w:lang w:val="ru-RU"/>
              </w:rPr>
            </w:pPr>
            <w:r w:rsidRPr="00F652ED">
              <w:rPr>
                <w:color w:val="000000"/>
                <w:sz w:val="20"/>
                <w:szCs w:val="20"/>
                <w:lang w:val="ru-RU"/>
              </w:rPr>
              <w:t>2018</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center"/>
              <w:rPr>
                <w:color w:val="000000"/>
                <w:sz w:val="20"/>
                <w:szCs w:val="20"/>
                <w:lang w:val="ru-RU"/>
              </w:rPr>
            </w:pPr>
            <w:r w:rsidRPr="00F652ED">
              <w:rPr>
                <w:color w:val="000000"/>
                <w:sz w:val="20"/>
                <w:szCs w:val="20"/>
                <w:lang w:val="ru-RU"/>
              </w:rPr>
              <w:t>2019</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center"/>
              <w:rPr>
                <w:color w:val="000000"/>
                <w:sz w:val="20"/>
                <w:szCs w:val="20"/>
                <w:lang w:val="ru-RU"/>
              </w:rPr>
            </w:pPr>
            <w:r w:rsidRPr="00F652ED">
              <w:rPr>
                <w:color w:val="000000"/>
                <w:sz w:val="20"/>
                <w:szCs w:val="20"/>
                <w:lang w:val="ru-RU"/>
              </w:rPr>
              <w:t>2020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center"/>
              <w:rPr>
                <w:color w:val="000000"/>
                <w:sz w:val="20"/>
                <w:szCs w:val="20"/>
                <w:lang w:val="ru-RU"/>
              </w:rPr>
            </w:pPr>
            <w:r w:rsidRPr="00F652ED">
              <w:rPr>
                <w:color w:val="000000"/>
                <w:sz w:val="20"/>
                <w:szCs w:val="20"/>
                <w:lang w:val="ru-RU"/>
              </w:rPr>
              <w:t>2021</w:t>
            </w:r>
          </w:p>
        </w:tc>
      </w:tr>
      <w:tr w:rsidR="00714212" w:rsidRPr="00F652ED" w:rsidTr="00326002">
        <w:trPr>
          <w:trHeight w:val="51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714212" w:rsidRPr="00F652ED" w:rsidRDefault="00714212" w:rsidP="00326002">
            <w:pPr>
              <w:rPr>
                <w:color w:val="000000"/>
                <w:sz w:val="20"/>
                <w:szCs w:val="20"/>
                <w:lang w:val="ru-RU"/>
              </w:rPr>
            </w:pPr>
            <w:r w:rsidRPr="00F652ED">
              <w:rPr>
                <w:color w:val="000000"/>
                <w:sz w:val="20"/>
                <w:szCs w:val="20"/>
                <w:lang w:val="ru-RU"/>
              </w:rPr>
              <w:t>Утримання зелених насаджень та зелених зон</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b/>
                <w:bCs/>
                <w:color w:val="000000"/>
                <w:sz w:val="20"/>
                <w:szCs w:val="20"/>
                <w:lang w:val="ru-RU"/>
              </w:rPr>
            </w:pPr>
            <w:r w:rsidRPr="00F652ED">
              <w:rPr>
                <w:b/>
                <w:bCs/>
                <w:color w:val="000000"/>
                <w:sz w:val="20"/>
                <w:szCs w:val="20"/>
                <w:lang w:val="ru-RU"/>
              </w:rPr>
              <w:t>94 547,3</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11 647,4</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12 593,0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13 285,6</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14 016,3</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18 705,0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24 300,0</w:t>
            </w:r>
          </w:p>
        </w:tc>
      </w:tr>
      <w:tr w:rsidR="00714212" w:rsidRPr="00F652ED" w:rsidTr="00326002">
        <w:trPr>
          <w:trHeight w:val="30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714212" w:rsidRPr="00F652ED" w:rsidRDefault="00714212" w:rsidP="00326002">
            <w:pPr>
              <w:rPr>
                <w:color w:val="000000"/>
                <w:sz w:val="20"/>
                <w:szCs w:val="20"/>
                <w:lang w:val="ru-RU"/>
              </w:rPr>
            </w:pPr>
            <w:r w:rsidRPr="00F652ED">
              <w:rPr>
                <w:color w:val="000000"/>
                <w:sz w:val="20"/>
                <w:szCs w:val="20"/>
                <w:lang w:val="ru-RU"/>
              </w:rPr>
              <w:t>Прибирання доріжок та алей</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b/>
                <w:bCs/>
                <w:color w:val="000000"/>
                <w:sz w:val="20"/>
                <w:szCs w:val="20"/>
                <w:lang w:val="ru-RU"/>
              </w:rPr>
            </w:pPr>
            <w:r w:rsidRPr="00F652ED">
              <w:rPr>
                <w:b/>
                <w:bCs/>
                <w:color w:val="000000"/>
                <w:sz w:val="20"/>
                <w:szCs w:val="20"/>
                <w:lang w:val="ru-RU"/>
              </w:rPr>
              <w:t>33 770,4</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4 509,9</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4 873,5</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5 141,1</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5 423,8</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6 022,1</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7 800,0</w:t>
            </w:r>
          </w:p>
        </w:tc>
      </w:tr>
      <w:tr w:rsidR="00714212" w:rsidRPr="00F652ED" w:rsidTr="00326002">
        <w:trPr>
          <w:trHeight w:val="30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714212" w:rsidRPr="00F652ED" w:rsidRDefault="00714212" w:rsidP="00326002">
            <w:pPr>
              <w:rPr>
                <w:color w:val="000000"/>
                <w:sz w:val="20"/>
                <w:szCs w:val="20"/>
                <w:lang w:val="ru-RU"/>
              </w:rPr>
            </w:pPr>
            <w:r w:rsidRPr="00F652ED">
              <w:rPr>
                <w:color w:val="000000"/>
                <w:sz w:val="20"/>
                <w:szCs w:val="20"/>
                <w:lang w:val="ru-RU"/>
              </w:rPr>
              <w:t>Послуги аудиту</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b/>
                <w:bCs/>
                <w:color w:val="000000"/>
                <w:sz w:val="20"/>
                <w:szCs w:val="20"/>
                <w:lang w:val="ru-RU"/>
              </w:rPr>
            </w:pPr>
            <w:r w:rsidRPr="00F652ED">
              <w:rPr>
                <w:b/>
                <w:bCs/>
                <w:color w:val="000000"/>
                <w:sz w:val="20"/>
                <w:szCs w:val="20"/>
                <w:lang w:val="ru-RU"/>
              </w:rPr>
              <w:t>425,6</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75,2</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100,0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115,2</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135,2</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 </w:t>
            </w:r>
          </w:p>
        </w:tc>
      </w:tr>
      <w:tr w:rsidR="00714212" w:rsidRPr="00F652ED" w:rsidTr="00326002">
        <w:trPr>
          <w:trHeight w:val="51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714212" w:rsidRPr="00F652ED" w:rsidRDefault="00714212" w:rsidP="00326002">
            <w:pPr>
              <w:rPr>
                <w:color w:val="000000"/>
                <w:sz w:val="20"/>
                <w:szCs w:val="20"/>
                <w:lang w:val="ru-RU"/>
              </w:rPr>
            </w:pPr>
            <w:r w:rsidRPr="00F652ED">
              <w:rPr>
                <w:color w:val="000000"/>
                <w:sz w:val="20"/>
                <w:szCs w:val="20"/>
                <w:lang w:val="ru-RU"/>
              </w:rPr>
              <w:t>Утримання та оновлення майна парків та скверів</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b/>
                <w:bCs/>
                <w:color w:val="000000"/>
                <w:sz w:val="20"/>
                <w:szCs w:val="20"/>
                <w:lang w:val="ru-RU"/>
              </w:rPr>
            </w:pPr>
            <w:r w:rsidRPr="00F652ED">
              <w:rPr>
                <w:b/>
                <w:bCs/>
                <w:color w:val="000000"/>
                <w:sz w:val="20"/>
                <w:szCs w:val="20"/>
                <w:lang w:val="ru-RU"/>
              </w:rPr>
              <w:t>6 165,0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95,0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300,0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520,0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1 100,0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1 850,0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2 300,0</w:t>
            </w:r>
          </w:p>
        </w:tc>
      </w:tr>
      <w:tr w:rsidR="00714212" w:rsidRPr="00F652ED" w:rsidTr="00326002">
        <w:trPr>
          <w:trHeight w:val="102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714212" w:rsidRPr="00F652ED" w:rsidRDefault="00714212" w:rsidP="00326002">
            <w:pPr>
              <w:rPr>
                <w:color w:val="000000"/>
                <w:sz w:val="20"/>
                <w:szCs w:val="20"/>
                <w:lang w:val="ru-RU"/>
              </w:rPr>
            </w:pPr>
            <w:r w:rsidRPr="00F652ED">
              <w:rPr>
                <w:color w:val="000000"/>
                <w:sz w:val="20"/>
                <w:szCs w:val="20"/>
                <w:lang w:val="ru-RU"/>
              </w:rPr>
              <w:t>Поточний ремонт Берегоукріплення житлового мікрорайону «Митниця» - І черга»</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b/>
                <w:bCs/>
                <w:color w:val="000000"/>
                <w:sz w:val="20"/>
                <w:szCs w:val="20"/>
                <w:lang w:val="ru-RU"/>
              </w:rPr>
            </w:pPr>
            <w:r w:rsidRPr="00F652ED">
              <w:rPr>
                <w:b/>
                <w:bCs/>
                <w:color w:val="000000"/>
                <w:sz w:val="20"/>
                <w:szCs w:val="20"/>
                <w:lang w:val="ru-RU"/>
              </w:rPr>
              <w:t>1 180,0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150,0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200,0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250,0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280,0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300,0</w:t>
            </w:r>
          </w:p>
        </w:tc>
      </w:tr>
      <w:tr w:rsidR="00714212" w:rsidRPr="00F652ED" w:rsidTr="00326002">
        <w:trPr>
          <w:trHeight w:val="51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714212" w:rsidRPr="00F652ED" w:rsidRDefault="00714212" w:rsidP="00326002">
            <w:pPr>
              <w:rPr>
                <w:color w:val="000000"/>
                <w:sz w:val="20"/>
                <w:szCs w:val="20"/>
                <w:lang w:val="ru-RU"/>
              </w:rPr>
            </w:pPr>
            <w:r w:rsidRPr="00F652ED">
              <w:rPr>
                <w:color w:val="000000"/>
                <w:sz w:val="20"/>
                <w:szCs w:val="20"/>
                <w:lang w:val="ru-RU"/>
              </w:rPr>
              <w:t>Капітальний ремонт доріжок та алей в парках та скверах</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b/>
                <w:bCs/>
                <w:color w:val="000000"/>
                <w:sz w:val="20"/>
                <w:szCs w:val="20"/>
                <w:lang w:val="ru-RU"/>
              </w:rPr>
            </w:pPr>
            <w:r w:rsidRPr="00F652ED">
              <w:rPr>
                <w:b/>
                <w:bCs/>
                <w:color w:val="000000"/>
                <w:sz w:val="20"/>
                <w:szCs w:val="20"/>
                <w:lang w:val="ru-RU"/>
              </w:rPr>
              <w:t>61 460,0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9 280,0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9 280,0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10 440,0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10 440,0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11 020,0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11 000,0</w:t>
            </w:r>
          </w:p>
        </w:tc>
      </w:tr>
      <w:tr w:rsidR="00714212" w:rsidRPr="00F652ED" w:rsidTr="00326002">
        <w:trPr>
          <w:trHeight w:val="765"/>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714212" w:rsidRPr="00F652ED" w:rsidRDefault="00714212" w:rsidP="00326002">
            <w:pPr>
              <w:rPr>
                <w:color w:val="000000"/>
                <w:sz w:val="20"/>
                <w:szCs w:val="20"/>
                <w:lang w:val="ru-RU"/>
              </w:rPr>
            </w:pPr>
            <w:r w:rsidRPr="00F652ED">
              <w:rPr>
                <w:color w:val="000000"/>
                <w:sz w:val="20"/>
                <w:szCs w:val="20"/>
                <w:lang w:val="ru-RU"/>
              </w:rPr>
              <w:t>Капітальний ремонт штучних озер та фонтанів в парках та скверах</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b/>
                <w:bCs/>
                <w:color w:val="000000"/>
                <w:sz w:val="20"/>
                <w:szCs w:val="20"/>
                <w:lang w:val="ru-RU"/>
              </w:rPr>
            </w:pPr>
            <w:r w:rsidRPr="00F652ED">
              <w:rPr>
                <w:b/>
                <w:bCs/>
                <w:color w:val="000000"/>
                <w:sz w:val="20"/>
                <w:szCs w:val="20"/>
                <w:lang w:val="ru-RU"/>
              </w:rPr>
              <w:t>25 850,0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2 850,0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8 000,0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4 000,0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5 000,0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3 000,0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3 000,0</w:t>
            </w:r>
          </w:p>
        </w:tc>
      </w:tr>
      <w:tr w:rsidR="00714212" w:rsidRPr="00F652ED" w:rsidTr="00326002">
        <w:trPr>
          <w:trHeight w:val="30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714212" w:rsidRPr="00F652ED" w:rsidRDefault="00714212" w:rsidP="00326002">
            <w:pPr>
              <w:rPr>
                <w:color w:val="000000"/>
                <w:sz w:val="20"/>
                <w:szCs w:val="20"/>
                <w:lang w:val="ru-RU"/>
              </w:rPr>
            </w:pPr>
            <w:r w:rsidRPr="00F652ED">
              <w:rPr>
                <w:color w:val="000000"/>
                <w:sz w:val="20"/>
                <w:szCs w:val="20"/>
                <w:lang w:val="ru-RU"/>
              </w:rPr>
              <w:t>Придбання лавок</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b/>
                <w:bCs/>
                <w:color w:val="000000"/>
                <w:sz w:val="20"/>
                <w:szCs w:val="20"/>
                <w:lang w:val="ru-RU"/>
              </w:rPr>
            </w:pPr>
            <w:r w:rsidRPr="00F652ED">
              <w:rPr>
                <w:b/>
                <w:bCs/>
                <w:color w:val="000000"/>
                <w:sz w:val="20"/>
                <w:szCs w:val="20"/>
                <w:lang w:val="ru-RU"/>
              </w:rPr>
              <w:t>3 700,0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500,0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550,0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600,0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650,0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700,0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700,0</w:t>
            </w:r>
          </w:p>
        </w:tc>
      </w:tr>
      <w:tr w:rsidR="00714212" w:rsidRPr="00F652ED" w:rsidTr="00326002">
        <w:trPr>
          <w:trHeight w:val="765"/>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714212" w:rsidRPr="00F652ED" w:rsidRDefault="00714212" w:rsidP="00326002">
            <w:pPr>
              <w:rPr>
                <w:color w:val="000000"/>
                <w:sz w:val="20"/>
                <w:szCs w:val="20"/>
                <w:lang w:val="ru-RU"/>
              </w:rPr>
            </w:pPr>
            <w:r w:rsidRPr="00F652ED">
              <w:rPr>
                <w:color w:val="000000"/>
                <w:sz w:val="20"/>
                <w:szCs w:val="20"/>
                <w:lang w:val="ru-RU"/>
              </w:rPr>
              <w:t>Капітальні ремонти та реконструкції адміністративних та робочих будівель</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b/>
                <w:bCs/>
                <w:color w:val="000000"/>
                <w:sz w:val="20"/>
                <w:szCs w:val="20"/>
                <w:lang w:val="ru-RU"/>
              </w:rPr>
            </w:pPr>
            <w:r w:rsidRPr="00F652ED">
              <w:rPr>
                <w:b/>
                <w:bCs/>
                <w:color w:val="000000"/>
                <w:sz w:val="20"/>
                <w:szCs w:val="20"/>
                <w:lang w:val="ru-RU"/>
              </w:rPr>
              <w:t>32 500,0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8 000,0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9 000,0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10 000,0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5 500,0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 </w:t>
            </w:r>
          </w:p>
        </w:tc>
      </w:tr>
      <w:tr w:rsidR="00714212" w:rsidRPr="00F652ED" w:rsidTr="00326002">
        <w:trPr>
          <w:trHeight w:val="51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714212" w:rsidRPr="00F652ED" w:rsidRDefault="00714212" w:rsidP="00326002">
            <w:pPr>
              <w:rPr>
                <w:color w:val="000000"/>
                <w:sz w:val="20"/>
                <w:szCs w:val="20"/>
                <w:lang w:val="ru-RU"/>
              </w:rPr>
            </w:pPr>
            <w:r w:rsidRPr="00F652ED">
              <w:rPr>
                <w:color w:val="000000"/>
                <w:sz w:val="20"/>
                <w:szCs w:val="20"/>
                <w:lang w:val="ru-RU"/>
              </w:rPr>
              <w:t>Придбання будиночків для обслуговуючого персоналу</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b/>
                <w:bCs/>
                <w:color w:val="000000"/>
                <w:sz w:val="20"/>
                <w:szCs w:val="20"/>
                <w:lang w:val="ru-RU"/>
              </w:rPr>
            </w:pPr>
            <w:r w:rsidRPr="00F652ED">
              <w:rPr>
                <w:b/>
                <w:bCs/>
                <w:color w:val="000000"/>
                <w:sz w:val="20"/>
                <w:szCs w:val="20"/>
                <w:lang w:val="ru-RU"/>
              </w:rPr>
              <w:t>800,0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200,0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600,0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 </w:t>
            </w:r>
          </w:p>
        </w:tc>
      </w:tr>
      <w:tr w:rsidR="00714212" w:rsidRPr="00F652ED" w:rsidTr="00326002">
        <w:trPr>
          <w:trHeight w:val="30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714212" w:rsidRPr="00F652ED" w:rsidRDefault="00714212" w:rsidP="00326002">
            <w:pPr>
              <w:rPr>
                <w:color w:val="000000"/>
                <w:sz w:val="20"/>
                <w:szCs w:val="20"/>
                <w:lang w:val="ru-RU"/>
              </w:rPr>
            </w:pPr>
            <w:r w:rsidRPr="00F652ED">
              <w:rPr>
                <w:color w:val="000000"/>
                <w:sz w:val="20"/>
                <w:szCs w:val="20"/>
                <w:lang w:val="ru-RU"/>
              </w:rPr>
              <w:t>Придбання автотранспорту</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b/>
                <w:bCs/>
                <w:color w:val="000000"/>
                <w:sz w:val="20"/>
                <w:szCs w:val="20"/>
                <w:lang w:val="ru-RU"/>
              </w:rPr>
            </w:pPr>
            <w:r w:rsidRPr="00F652ED">
              <w:rPr>
                <w:b/>
                <w:bCs/>
                <w:color w:val="000000"/>
                <w:sz w:val="20"/>
                <w:szCs w:val="20"/>
                <w:lang w:val="ru-RU"/>
              </w:rPr>
              <w:t>1 600,0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400,0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600,0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600,0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 </w:t>
            </w:r>
          </w:p>
        </w:tc>
      </w:tr>
      <w:tr w:rsidR="00714212" w:rsidRPr="00F652ED" w:rsidTr="00326002">
        <w:trPr>
          <w:trHeight w:val="51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714212" w:rsidRPr="00F652ED" w:rsidRDefault="00714212" w:rsidP="00326002">
            <w:pPr>
              <w:rPr>
                <w:color w:val="000000"/>
                <w:sz w:val="20"/>
                <w:szCs w:val="20"/>
                <w:lang w:val="ru-RU"/>
              </w:rPr>
            </w:pPr>
            <w:r w:rsidRPr="00F652ED">
              <w:rPr>
                <w:color w:val="000000"/>
                <w:sz w:val="20"/>
                <w:szCs w:val="20"/>
                <w:lang w:val="ru-RU"/>
              </w:rPr>
              <w:t>Проведення оцінки та переоцінки майна  в парках</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b/>
                <w:bCs/>
                <w:color w:val="000000"/>
                <w:sz w:val="20"/>
                <w:szCs w:val="20"/>
                <w:lang w:val="ru-RU"/>
              </w:rPr>
            </w:pPr>
            <w:r w:rsidRPr="00F652ED">
              <w:rPr>
                <w:b/>
                <w:bCs/>
                <w:color w:val="000000"/>
                <w:sz w:val="20"/>
                <w:szCs w:val="20"/>
                <w:lang w:val="ru-RU"/>
              </w:rPr>
              <w:t>270,0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50,0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120,0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100,0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 </w:t>
            </w:r>
          </w:p>
        </w:tc>
      </w:tr>
      <w:tr w:rsidR="00714212" w:rsidRPr="00F652ED" w:rsidTr="00326002">
        <w:trPr>
          <w:trHeight w:val="51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714212" w:rsidRPr="00F652ED" w:rsidRDefault="00714212" w:rsidP="00326002">
            <w:pPr>
              <w:rPr>
                <w:color w:val="000000"/>
                <w:sz w:val="20"/>
                <w:szCs w:val="20"/>
                <w:lang w:val="ru-RU"/>
              </w:rPr>
            </w:pPr>
            <w:r w:rsidRPr="00F652ED">
              <w:rPr>
                <w:color w:val="000000"/>
                <w:sz w:val="20"/>
                <w:szCs w:val="20"/>
                <w:lang w:val="ru-RU"/>
              </w:rPr>
              <w:t>Проведення інвентаризації зелених насаджень</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b/>
                <w:bCs/>
                <w:color w:val="000000"/>
                <w:sz w:val="20"/>
                <w:szCs w:val="20"/>
                <w:lang w:val="ru-RU"/>
              </w:rPr>
            </w:pPr>
            <w:r w:rsidRPr="00F652ED">
              <w:rPr>
                <w:b/>
                <w:bCs/>
                <w:color w:val="000000"/>
                <w:sz w:val="20"/>
                <w:szCs w:val="20"/>
                <w:lang w:val="ru-RU"/>
              </w:rPr>
              <w:t>13 000,0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2 500,0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3 500,0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3 500,0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3 500,0</w:t>
            </w:r>
          </w:p>
        </w:tc>
      </w:tr>
      <w:tr w:rsidR="00714212" w:rsidRPr="00F652ED" w:rsidTr="00326002">
        <w:trPr>
          <w:trHeight w:val="51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714212" w:rsidRPr="00F652ED" w:rsidRDefault="00714212" w:rsidP="00326002">
            <w:pPr>
              <w:rPr>
                <w:color w:val="000000"/>
                <w:sz w:val="20"/>
                <w:szCs w:val="20"/>
                <w:lang w:val="ru-RU"/>
              </w:rPr>
            </w:pPr>
            <w:r w:rsidRPr="00F652ED">
              <w:rPr>
                <w:color w:val="000000"/>
                <w:sz w:val="20"/>
                <w:szCs w:val="20"/>
                <w:lang w:val="ru-RU"/>
              </w:rPr>
              <w:lastRenderedPageBreak/>
              <w:t>Придбання робочих агрегатів та машин</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b/>
                <w:bCs/>
                <w:color w:val="000000"/>
                <w:sz w:val="20"/>
                <w:szCs w:val="20"/>
                <w:lang w:val="ru-RU"/>
              </w:rPr>
            </w:pPr>
            <w:r w:rsidRPr="00F652ED">
              <w:rPr>
                <w:b/>
                <w:bCs/>
                <w:color w:val="000000"/>
                <w:sz w:val="20"/>
                <w:szCs w:val="20"/>
                <w:lang w:val="ru-RU"/>
              </w:rPr>
              <w:t>1 900,0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150,0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700,0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300,0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350,0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400,0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 </w:t>
            </w:r>
          </w:p>
        </w:tc>
      </w:tr>
      <w:tr w:rsidR="00714212" w:rsidRPr="00F652ED" w:rsidTr="00326002">
        <w:trPr>
          <w:trHeight w:val="51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714212" w:rsidRPr="00F652ED" w:rsidRDefault="00714212" w:rsidP="00326002">
            <w:pPr>
              <w:rPr>
                <w:color w:val="000000"/>
                <w:sz w:val="20"/>
                <w:szCs w:val="20"/>
                <w:lang w:val="ru-RU"/>
              </w:rPr>
            </w:pPr>
            <w:r w:rsidRPr="00F652ED">
              <w:rPr>
                <w:color w:val="000000"/>
                <w:sz w:val="20"/>
                <w:szCs w:val="20"/>
                <w:lang w:val="ru-RU"/>
              </w:rPr>
              <w:t>Придбання дитячих майданчиків</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b/>
                <w:bCs/>
                <w:color w:val="000000"/>
                <w:sz w:val="20"/>
                <w:szCs w:val="20"/>
                <w:lang w:val="ru-RU"/>
              </w:rPr>
            </w:pPr>
            <w:r w:rsidRPr="00F652ED">
              <w:rPr>
                <w:b/>
                <w:bCs/>
                <w:color w:val="000000"/>
                <w:sz w:val="20"/>
                <w:szCs w:val="20"/>
                <w:lang w:val="ru-RU"/>
              </w:rPr>
              <w:t>9 000,0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1 000,0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1 200,0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1 400,0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1 600,0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1 800,0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2 000,0</w:t>
            </w:r>
          </w:p>
        </w:tc>
      </w:tr>
      <w:tr w:rsidR="00714212" w:rsidRPr="00F652ED" w:rsidTr="00326002">
        <w:trPr>
          <w:trHeight w:val="765"/>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714212" w:rsidRPr="00F652ED" w:rsidRDefault="00714212" w:rsidP="00326002">
            <w:pPr>
              <w:rPr>
                <w:color w:val="000000"/>
                <w:sz w:val="20"/>
                <w:szCs w:val="20"/>
                <w:lang w:val="ru-RU"/>
              </w:rPr>
            </w:pPr>
            <w:r w:rsidRPr="00F652ED">
              <w:rPr>
                <w:color w:val="000000"/>
                <w:sz w:val="20"/>
                <w:szCs w:val="20"/>
                <w:lang w:val="ru-RU"/>
              </w:rPr>
              <w:t>Капітальний ремонт та будівництво літніх площадок, кінотеатрів</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b/>
                <w:bCs/>
                <w:color w:val="000000"/>
                <w:sz w:val="20"/>
                <w:szCs w:val="20"/>
                <w:lang w:val="ru-RU"/>
              </w:rPr>
            </w:pPr>
            <w:r w:rsidRPr="00F652ED">
              <w:rPr>
                <w:b/>
                <w:bCs/>
                <w:color w:val="000000"/>
                <w:sz w:val="20"/>
                <w:szCs w:val="20"/>
                <w:lang w:val="ru-RU"/>
              </w:rPr>
              <w:t>19 000,0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4 000,0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2 000,0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5 000,0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3 000,0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5 000,0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 </w:t>
            </w:r>
          </w:p>
        </w:tc>
      </w:tr>
      <w:tr w:rsidR="00714212" w:rsidRPr="00F652ED" w:rsidTr="00326002">
        <w:trPr>
          <w:trHeight w:val="102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714212" w:rsidRPr="00F652ED" w:rsidRDefault="00714212" w:rsidP="00326002">
            <w:pPr>
              <w:rPr>
                <w:color w:val="000000"/>
                <w:sz w:val="20"/>
                <w:szCs w:val="20"/>
                <w:lang w:val="ru-RU"/>
              </w:rPr>
            </w:pPr>
            <w:r w:rsidRPr="00F652ED">
              <w:rPr>
                <w:color w:val="000000"/>
                <w:sz w:val="20"/>
                <w:szCs w:val="20"/>
                <w:lang w:val="ru-RU"/>
              </w:rPr>
              <w:t>Отримання документів посвідчуючих право користування земельною ділянкою</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b/>
                <w:bCs/>
                <w:color w:val="000000"/>
                <w:sz w:val="20"/>
                <w:szCs w:val="20"/>
                <w:lang w:val="ru-RU"/>
              </w:rPr>
            </w:pPr>
            <w:r w:rsidRPr="00F652ED">
              <w:rPr>
                <w:b/>
                <w:bCs/>
                <w:color w:val="000000"/>
                <w:sz w:val="20"/>
                <w:szCs w:val="20"/>
                <w:lang w:val="ru-RU"/>
              </w:rPr>
              <w:t>390,0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40,0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350,0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 </w:t>
            </w:r>
          </w:p>
        </w:tc>
      </w:tr>
      <w:tr w:rsidR="00714212" w:rsidRPr="00F652ED" w:rsidTr="00326002">
        <w:trPr>
          <w:trHeight w:val="765"/>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714212" w:rsidRPr="00F652ED" w:rsidRDefault="00714212" w:rsidP="00326002">
            <w:pPr>
              <w:rPr>
                <w:color w:val="000000"/>
                <w:sz w:val="20"/>
                <w:szCs w:val="20"/>
                <w:lang w:val="ru-RU"/>
              </w:rPr>
            </w:pPr>
            <w:r w:rsidRPr="00F652ED">
              <w:rPr>
                <w:color w:val="000000"/>
                <w:sz w:val="20"/>
                <w:szCs w:val="20"/>
                <w:lang w:val="ru-RU"/>
              </w:rPr>
              <w:t>Реконструкція освітлення та будівництво електромереж в парках та скверах</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b/>
                <w:bCs/>
                <w:color w:val="000000"/>
                <w:sz w:val="20"/>
                <w:szCs w:val="20"/>
                <w:lang w:val="ru-RU"/>
              </w:rPr>
            </w:pPr>
            <w:r w:rsidRPr="00F652ED">
              <w:rPr>
                <w:b/>
                <w:bCs/>
                <w:color w:val="000000"/>
                <w:sz w:val="20"/>
                <w:szCs w:val="20"/>
                <w:lang w:val="ru-RU"/>
              </w:rPr>
              <w:t>32 750,0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950,0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1 800,0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5 000,0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8 000,0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8 500,0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8 500,0</w:t>
            </w:r>
          </w:p>
        </w:tc>
      </w:tr>
      <w:tr w:rsidR="00714212" w:rsidRPr="00F652ED" w:rsidTr="00326002">
        <w:trPr>
          <w:trHeight w:val="102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714212" w:rsidRPr="00F652ED" w:rsidRDefault="00714212" w:rsidP="00326002">
            <w:pPr>
              <w:rPr>
                <w:color w:val="000000"/>
                <w:sz w:val="20"/>
                <w:szCs w:val="20"/>
                <w:lang w:val="ru-RU"/>
              </w:rPr>
            </w:pPr>
            <w:r w:rsidRPr="00F652ED">
              <w:rPr>
                <w:color w:val="000000"/>
                <w:sz w:val="20"/>
                <w:szCs w:val="20"/>
                <w:lang w:val="ru-RU"/>
              </w:rPr>
              <w:t>Капітальний ремонт берегоукріплення житлового мікрорайону «Митниця» - І черга</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b/>
                <w:bCs/>
                <w:color w:val="000000"/>
                <w:sz w:val="20"/>
                <w:szCs w:val="20"/>
                <w:lang w:val="ru-RU"/>
              </w:rPr>
            </w:pPr>
            <w:r w:rsidRPr="00F652ED">
              <w:rPr>
                <w:b/>
                <w:bCs/>
                <w:color w:val="000000"/>
                <w:sz w:val="20"/>
                <w:szCs w:val="20"/>
                <w:lang w:val="ru-RU"/>
              </w:rPr>
              <w:t>8 000,0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rPr>
                <w:color w:val="000000"/>
                <w:lang w:val="ru-RU"/>
              </w:rPr>
            </w:pPr>
            <w:r w:rsidRPr="00F652ED">
              <w:rPr>
                <w:color w:val="000000"/>
                <w:lang w:val="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2 000,0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2 000,0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2 000,0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2 000,0</w:t>
            </w:r>
          </w:p>
        </w:tc>
      </w:tr>
      <w:tr w:rsidR="00714212" w:rsidRPr="00F652ED" w:rsidTr="00326002">
        <w:trPr>
          <w:trHeight w:val="51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714212" w:rsidRPr="00F652ED" w:rsidRDefault="00714212" w:rsidP="00326002">
            <w:pPr>
              <w:rPr>
                <w:color w:val="000000"/>
                <w:sz w:val="20"/>
                <w:szCs w:val="20"/>
                <w:lang w:val="ru-RU"/>
              </w:rPr>
            </w:pPr>
            <w:r w:rsidRPr="00F652ED">
              <w:rPr>
                <w:color w:val="000000"/>
                <w:sz w:val="20"/>
                <w:szCs w:val="20"/>
                <w:lang w:val="ru-RU"/>
              </w:rPr>
              <w:t>Облаштування питних фонтанчиків в парках та скверах</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b/>
                <w:bCs/>
                <w:color w:val="000000"/>
                <w:sz w:val="20"/>
                <w:szCs w:val="20"/>
                <w:lang w:val="ru-RU"/>
              </w:rPr>
            </w:pPr>
            <w:r w:rsidRPr="00F652ED">
              <w:rPr>
                <w:b/>
                <w:bCs/>
                <w:color w:val="000000"/>
                <w:sz w:val="20"/>
                <w:szCs w:val="20"/>
                <w:lang w:val="ru-RU"/>
              </w:rPr>
              <w:t>3 100,0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400,0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450,0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500,0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550,0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600,0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600,0</w:t>
            </w:r>
          </w:p>
        </w:tc>
      </w:tr>
      <w:tr w:rsidR="00714212" w:rsidRPr="00F652ED" w:rsidTr="00326002">
        <w:trPr>
          <w:trHeight w:val="51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714212" w:rsidRPr="00F652ED" w:rsidRDefault="00714212" w:rsidP="00326002">
            <w:pPr>
              <w:rPr>
                <w:color w:val="000000"/>
                <w:sz w:val="20"/>
                <w:szCs w:val="20"/>
                <w:lang w:val="ru-RU"/>
              </w:rPr>
            </w:pPr>
            <w:r w:rsidRPr="00F652ED">
              <w:rPr>
                <w:color w:val="000000"/>
                <w:sz w:val="20"/>
                <w:szCs w:val="20"/>
                <w:lang w:val="ru-RU"/>
              </w:rPr>
              <w:t>Придбання апаратури для проведення свят та показу кіно</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b/>
                <w:bCs/>
                <w:color w:val="000000"/>
                <w:sz w:val="20"/>
                <w:szCs w:val="20"/>
                <w:lang w:val="ru-RU"/>
              </w:rPr>
            </w:pPr>
            <w:r w:rsidRPr="00F652ED">
              <w:rPr>
                <w:b/>
                <w:bCs/>
                <w:color w:val="000000"/>
                <w:sz w:val="20"/>
                <w:szCs w:val="20"/>
                <w:lang w:val="ru-RU"/>
              </w:rPr>
              <w:t>260,0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260,0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 </w:t>
            </w:r>
          </w:p>
        </w:tc>
      </w:tr>
      <w:tr w:rsidR="00714212" w:rsidRPr="00F652ED" w:rsidTr="00326002">
        <w:trPr>
          <w:trHeight w:val="51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714212" w:rsidRPr="00F652ED" w:rsidRDefault="00714212" w:rsidP="00326002">
            <w:pPr>
              <w:rPr>
                <w:color w:val="000000"/>
                <w:sz w:val="20"/>
                <w:szCs w:val="20"/>
                <w:lang w:val="ru-RU"/>
              </w:rPr>
            </w:pPr>
            <w:r w:rsidRPr="00F652ED">
              <w:rPr>
                <w:color w:val="000000"/>
                <w:sz w:val="20"/>
                <w:szCs w:val="20"/>
                <w:lang w:val="ru-RU"/>
              </w:rPr>
              <w:t>Придбання основних засобів загального призначення</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b/>
                <w:bCs/>
                <w:color w:val="000000"/>
                <w:sz w:val="20"/>
                <w:szCs w:val="20"/>
                <w:lang w:val="ru-RU"/>
              </w:rPr>
            </w:pPr>
            <w:r w:rsidRPr="00F652ED">
              <w:rPr>
                <w:b/>
                <w:bCs/>
                <w:color w:val="000000"/>
                <w:sz w:val="20"/>
                <w:szCs w:val="20"/>
                <w:lang w:val="ru-RU"/>
              </w:rPr>
              <w:t>2 160,0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150,0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450,0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280,0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510,0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370,0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400,0</w:t>
            </w:r>
          </w:p>
        </w:tc>
      </w:tr>
      <w:tr w:rsidR="00714212" w:rsidRPr="00F652ED" w:rsidTr="00326002">
        <w:trPr>
          <w:trHeight w:val="102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714212" w:rsidRPr="00F652ED" w:rsidRDefault="00714212" w:rsidP="00326002">
            <w:pPr>
              <w:rPr>
                <w:color w:val="000000"/>
                <w:sz w:val="20"/>
                <w:szCs w:val="20"/>
                <w:lang w:val="ru-RU"/>
              </w:rPr>
            </w:pPr>
            <w:r w:rsidRPr="00F652ED">
              <w:rPr>
                <w:color w:val="000000"/>
                <w:sz w:val="20"/>
                <w:szCs w:val="20"/>
                <w:lang w:val="ru-RU"/>
              </w:rPr>
              <w:t>Капітальний ремонт та реконструкція огорож, схилів, пам’ятних знаків, атракціонів та ін.</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b/>
                <w:bCs/>
                <w:color w:val="000000"/>
                <w:sz w:val="20"/>
                <w:szCs w:val="20"/>
                <w:lang w:val="ru-RU"/>
              </w:rPr>
            </w:pPr>
            <w:r w:rsidRPr="00F652ED">
              <w:rPr>
                <w:b/>
                <w:bCs/>
                <w:color w:val="000000"/>
                <w:sz w:val="20"/>
                <w:szCs w:val="20"/>
                <w:lang w:val="ru-RU"/>
              </w:rPr>
              <w:t>3 740,0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190,0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850,0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1 200,0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900,0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600,0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 </w:t>
            </w:r>
          </w:p>
        </w:tc>
      </w:tr>
      <w:tr w:rsidR="00714212" w:rsidRPr="00F652ED" w:rsidTr="00326002">
        <w:trPr>
          <w:trHeight w:val="51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714212" w:rsidRPr="00F652ED" w:rsidRDefault="00714212" w:rsidP="00326002">
            <w:pPr>
              <w:rPr>
                <w:color w:val="000000"/>
                <w:sz w:val="20"/>
                <w:szCs w:val="20"/>
                <w:lang w:val="ru-RU"/>
              </w:rPr>
            </w:pPr>
            <w:r w:rsidRPr="00F652ED">
              <w:rPr>
                <w:color w:val="000000"/>
                <w:sz w:val="20"/>
                <w:szCs w:val="20"/>
                <w:lang w:val="ru-RU"/>
              </w:rPr>
              <w:t>Будівництво та ремонт туалетів в парках та скверах</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b/>
                <w:bCs/>
                <w:color w:val="000000"/>
                <w:sz w:val="20"/>
                <w:szCs w:val="20"/>
                <w:lang w:val="ru-RU"/>
              </w:rPr>
            </w:pPr>
            <w:r w:rsidRPr="00F652ED">
              <w:rPr>
                <w:b/>
                <w:bCs/>
                <w:color w:val="000000"/>
                <w:sz w:val="20"/>
                <w:szCs w:val="20"/>
                <w:lang w:val="ru-RU"/>
              </w:rPr>
              <w:t>21 600,0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600,0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4 000,0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5 000,0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5 000,0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7 000,0</w:t>
            </w:r>
          </w:p>
        </w:tc>
        <w:tc>
          <w:tcPr>
            <w:tcW w:w="1020" w:type="dxa"/>
            <w:tcBorders>
              <w:top w:val="nil"/>
              <w:left w:val="nil"/>
              <w:bottom w:val="single" w:sz="4" w:space="0" w:color="auto"/>
              <w:right w:val="single" w:sz="4" w:space="0" w:color="auto"/>
            </w:tcBorders>
            <w:shd w:val="clear" w:color="auto" w:fill="auto"/>
            <w:noWrap/>
            <w:vAlign w:val="center"/>
            <w:hideMark/>
          </w:tcPr>
          <w:p w:rsidR="00714212" w:rsidRPr="00F652ED" w:rsidRDefault="00714212" w:rsidP="00326002">
            <w:pPr>
              <w:jc w:val="right"/>
              <w:rPr>
                <w:color w:val="000000"/>
                <w:sz w:val="20"/>
                <w:szCs w:val="20"/>
                <w:lang w:val="ru-RU"/>
              </w:rPr>
            </w:pPr>
            <w:r w:rsidRPr="00F652ED">
              <w:rPr>
                <w:color w:val="000000"/>
                <w:sz w:val="20"/>
                <w:szCs w:val="20"/>
                <w:lang w:val="ru-RU"/>
              </w:rPr>
              <w:t> </w:t>
            </w:r>
          </w:p>
        </w:tc>
      </w:tr>
    </w:tbl>
    <w:p w:rsidR="00714212" w:rsidRPr="00FE1130" w:rsidRDefault="00714212" w:rsidP="00714212">
      <w:pPr>
        <w:shd w:val="clear" w:color="auto" w:fill="FFFFFF"/>
        <w:ind w:firstLine="708"/>
        <w:jc w:val="right"/>
        <w:rPr>
          <w:sz w:val="28"/>
          <w:szCs w:val="28"/>
          <w:highlight w:val="yellow"/>
          <w:lang w:val="ru-RU"/>
        </w:rPr>
      </w:pPr>
    </w:p>
    <w:p w:rsidR="00714212" w:rsidRPr="00F652ED" w:rsidRDefault="00714212" w:rsidP="00714212">
      <w:pPr>
        <w:spacing w:line="221" w:lineRule="auto"/>
        <w:ind w:firstLine="567"/>
        <w:jc w:val="both"/>
        <w:rPr>
          <w:bCs/>
          <w:sz w:val="28"/>
          <w:szCs w:val="32"/>
        </w:rPr>
      </w:pPr>
      <w:r w:rsidRPr="00F652ED">
        <w:rPr>
          <w:sz w:val="28"/>
          <w:szCs w:val="28"/>
        </w:rPr>
        <w:t>Виконання зазначених заходів дасть змогу утримувати та розвивати парки та сквери міста.</w:t>
      </w:r>
    </w:p>
    <w:p w:rsidR="00714212" w:rsidRPr="00F652ED" w:rsidRDefault="00714212" w:rsidP="00714212">
      <w:pPr>
        <w:pStyle w:val="2"/>
        <w:spacing w:before="0" w:line="240" w:lineRule="auto"/>
        <w:jc w:val="center"/>
        <w:rPr>
          <w:rFonts w:ascii="Times New Roman" w:hAnsi="Times New Roman" w:cs="Times New Roman"/>
          <w:bCs w:val="0"/>
          <w:color w:val="auto"/>
          <w:sz w:val="28"/>
          <w:szCs w:val="32"/>
        </w:rPr>
      </w:pPr>
      <w:bookmarkStart w:id="36" w:name="_Toc42001231"/>
      <w:r w:rsidRPr="00F652ED">
        <w:rPr>
          <w:rFonts w:ascii="Times New Roman" w:hAnsi="Times New Roman" w:cs="Times New Roman"/>
          <w:bCs w:val="0"/>
          <w:color w:val="auto"/>
          <w:sz w:val="28"/>
          <w:szCs w:val="32"/>
        </w:rPr>
        <w:t>5.8. Операційна ціль</w:t>
      </w:r>
      <w:r w:rsidRPr="00F652ED">
        <w:rPr>
          <w:rFonts w:ascii="Times New Roman" w:hAnsi="Times New Roman" w:cs="Times New Roman"/>
          <w:bCs w:val="0"/>
          <w:color w:val="auto"/>
          <w:sz w:val="28"/>
          <w:szCs w:val="32"/>
        </w:rPr>
        <w:br/>
        <w:t>«3.8. Інші заходи для забезпечення комфортного проживання».</w:t>
      </w:r>
      <w:bookmarkEnd w:id="36"/>
    </w:p>
    <w:p w:rsidR="00714212" w:rsidRPr="00F652ED" w:rsidRDefault="00714212" w:rsidP="00714212">
      <w:pPr>
        <w:spacing w:line="221" w:lineRule="auto"/>
        <w:ind w:firstLine="567"/>
        <w:jc w:val="both"/>
        <w:rPr>
          <w:bCs/>
          <w:sz w:val="28"/>
          <w:szCs w:val="32"/>
        </w:rPr>
      </w:pPr>
      <w:r w:rsidRPr="00F652ED">
        <w:rPr>
          <w:bCs/>
          <w:sz w:val="28"/>
          <w:szCs w:val="32"/>
        </w:rPr>
        <w:t>Крім основних заходів з благоустрою міста Черкаси вкрай важливим заходом можна визначити заходи з прикрашання міста до новорічних та різдвяних свят. Реалізація цього заходу включає в себе ряд дій: прикрашання новорічної ялинки (монтаж та демонтаж) і прикрашання міста новорічними гірляндами.</w:t>
      </w:r>
    </w:p>
    <w:p w:rsidR="00714212" w:rsidRPr="00F652ED" w:rsidRDefault="00714212" w:rsidP="00714212">
      <w:pPr>
        <w:spacing w:line="221" w:lineRule="auto"/>
        <w:ind w:firstLine="567"/>
        <w:jc w:val="both"/>
        <w:rPr>
          <w:bCs/>
          <w:sz w:val="28"/>
          <w:szCs w:val="32"/>
        </w:rPr>
      </w:pPr>
      <w:r w:rsidRPr="00F652ED">
        <w:rPr>
          <w:bCs/>
          <w:sz w:val="28"/>
          <w:szCs w:val="32"/>
        </w:rPr>
        <w:t>Також варто відзначити, що для міста дуже важливим є забезпечення якісної питної води для маленьких жителів, що проживають у приватному секторі. З цією метою щорічно санітарно-епідеміологічною службою здійснюється аналіз питної води у колодязях, що розташовані у приватних будинках міста, де народились або проживають діти до 3-ох років.</w:t>
      </w:r>
    </w:p>
    <w:p w:rsidR="00714212" w:rsidRPr="00F652ED" w:rsidRDefault="00714212" w:rsidP="00714212">
      <w:pPr>
        <w:spacing w:line="221" w:lineRule="auto"/>
        <w:ind w:firstLine="567"/>
        <w:jc w:val="both"/>
        <w:rPr>
          <w:bCs/>
          <w:sz w:val="28"/>
          <w:szCs w:val="32"/>
        </w:rPr>
      </w:pPr>
      <w:r w:rsidRPr="00F652ED">
        <w:rPr>
          <w:bCs/>
          <w:sz w:val="28"/>
          <w:szCs w:val="32"/>
        </w:rPr>
        <w:t>В розрізі заходів та років дані зображені у таблиці 5.9.</w:t>
      </w:r>
    </w:p>
    <w:p w:rsidR="00714212" w:rsidRPr="00F652ED" w:rsidRDefault="00714212" w:rsidP="00714212">
      <w:pPr>
        <w:spacing w:line="221" w:lineRule="auto"/>
        <w:ind w:firstLine="567"/>
        <w:jc w:val="both"/>
        <w:rPr>
          <w:bCs/>
          <w:sz w:val="28"/>
          <w:szCs w:val="32"/>
        </w:rPr>
      </w:pPr>
    </w:p>
    <w:p w:rsidR="00714212" w:rsidRDefault="00714212" w:rsidP="00714212">
      <w:pPr>
        <w:spacing w:line="221" w:lineRule="auto"/>
        <w:ind w:firstLine="567"/>
        <w:jc w:val="right"/>
        <w:rPr>
          <w:bCs/>
          <w:sz w:val="28"/>
          <w:szCs w:val="32"/>
        </w:rPr>
      </w:pPr>
      <w:r w:rsidRPr="00F652ED">
        <w:rPr>
          <w:bCs/>
          <w:sz w:val="28"/>
          <w:szCs w:val="32"/>
        </w:rPr>
        <w:t>Таблиця 5.9</w:t>
      </w:r>
    </w:p>
    <w:tbl>
      <w:tblPr>
        <w:tblW w:w="9920" w:type="dxa"/>
        <w:tblInd w:w="93" w:type="dxa"/>
        <w:tblLook w:val="04A0" w:firstRow="1" w:lastRow="0" w:firstColumn="1" w:lastColumn="0" w:noHBand="0" w:noVBand="1"/>
      </w:tblPr>
      <w:tblGrid>
        <w:gridCol w:w="521"/>
        <w:gridCol w:w="2681"/>
        <w:gridCol w:w="1090"/>
        <w:gridCol w:w="938"/>
        <w:gridCol w:w="938"/>
        <w:gridCol w:w="938"/>
        <w:gridCol w:w="938"/>
        <w:gridCol w:w="938"/>
        <w:gridCol w:w="938"/>
      </w:tblGrid>
      <w:tr w:rsidR="00714212" w:rsidRPr="0021726B" w:rsidTr="00326002">
        <w:trPr>
          <w:trHeight w:val="405"/>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212" w:rsidRPr="0021726B" w:rsidRDefault="00714212" w:rsidP="00326002">
            <w:pPr>
              <w:jc w:val="center"/>
              <w:rPr>
                <w:color w:val="000000"/>
                <w:sz w:val="20"/>
                <w:szCs w:val="20"/>
                <w:lang w:val="ru-RU"/>
              </w:rPr>
            </w:pPr>
            <w:r w:rsidRPr="0021726B">
              <w:rPr>
                <w:color w:val="000000"/>
                <w:sz w:val="20"/>
                <w:szCs w:val="20"/>
                <w:lang w:val="ru-RU"/>
              </w:rPr>
              <w:t>№ п/п</w:t>
            </w:r>
          </w:p>
        </w:tc>
        <w:tc>
          <w:tcPr>
            <w:tcW w:w="2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212" w:rsidRPr="0021726B" w:rsidRDefault="00714212" w:rsidP="00326002">
            <w:pPr>
              <w:jc w:val="center"/>
              <w:rPr>
                <w:color w:val="000000"/>
                <w:sz w:val="20"/>
                <w:szCs w:val="20"/>
                <w:lang w:val="ru-RU"/>
              </w:rPr>
            </w:pPr>
            <w:r w:rsidRPr="0021726B">
              <w:rPr>
                <w:color w:val="000000"/>
                <w:sz w:val="20"/>
                <w:szCs w:val="20"/>
                <w:lang w:val="ru-RU"/>
              </w:rPr>
              <w:t>Назва заходу</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212" w:rsidRPr="0021726B" w:rsidRDefault="00714212" w:rsidP="00326002">
            <w:pPr>
              <w:jc w:val="center"/>
              <w:rPr>
                <w:color w:val="000000"/>
                <w:sz w:val="18"/>
                <w:szCs w:val="18"/>
                <w:lang w:val="ru-RU"/>
              </w:rPr>
            </w:pPr>
            <w:r w:rsidRPr="0021726B">
              <w:rPr>
                <w:color w:val="000000"/>
                <w:sz w:val="18"/>
                <w:szCs w:val="18"/>
                <w:lang w:val="ru-RU"/>
              </w:rPr>
              <w:t>Орієнтовна вартість, тис. грн.</w:t>
            </w:r>
          </w:p>
        </w:tc>
        <w:tc>
          <w:tcPr>
            <w:tcW w:w="5760" w:type="dxa"/>
            <w:gridSpan w:val="6"/>
            <w:tcBorders>
              <w:top w:val="single" w:sz="4" w:space="0" w:color="auto"/>
              <w:left w:val="nil"/>
              <w:bottom w:val="single" w:sz="4" w:space="0" w:color="auto"/>
              <w:right w:val="single" w:sz="4" w:space="0" w:color="000000"/>
            </w:tcBorders>
            <w:shd w:val="clear" w:color="auto" w:fill="auto"/>
            <w:vAlign w:val="center"/>
            <w:hideMark/>
          </w:tcPr>
          <w:p w:rsidR="00714212" w:rsidRPr="0021726B" w:rsidRDefault="00714212" w:rsidP="00326002">
            <w:pPr>
              <w:jc w:val="center"/>
              <w:rPr>
                <w:color w:val="000000"/>
                <w:sz w:val="20"/>
                <w:szCs w:val="20"/>
                <w:lang w:val="ru-RU"/>
              </w:rPr>
            </w:pPr>
            <w:r w:rsidRPr="0021726B">
              <w:rPr>
                <w:color w:val="000000"/>
                <w:sz w:val="20"/>
                <w:szCs w:val="20"/>
                <w:lang w:val="ru-RU"/>
              </w:rPr>
              <w:t>в т.ч. в розрізі років</w:t>
            </w:r>
          </w:p>
        </w:tc>
      </w:tr>
      <w:tr w:rsidR="00714212" w:rsidRPr="0021726B" w:rsidTr="00326002">
        <w:trPr>
          <w:trHeight w:val="30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714212" w:rsidRPr="0021726B" w:rsidRDefault="00714212" w:rsidP="00326002">
            <w:pPr>
              <w:rPr>
                <w:color w:val="000000"/>
                <w:sz w:val="20"/>
                <w:szCs w:val="20"/>
                <w:lang w:val="ru-RU"/>
              </w:rPr>
            </w:pPr>
          </w:p>
        </w:tc>
        <w:tc>
          <w:tcPr>
            <w:tcW w:w="2680" w:type="dxa"/>
            <w:vMerge/>
            <w:tcBorders>
              <w:top w:val="single" w:sz="4" w:space="0" w:color="auto"/>
              <w:left w:val="single" w:sz="4" w:space="0" w:color="auto"/>
              <w:bottom w:val="single" w:sz="4" w:space="0" w:color="auto"/>
              <w:right w:val="single" w:sz="4" w:space="0" w:color="auto"/>
            </w:tcBorders>
            <w:vAlign w:val="center"/>
            <w:hideMark/>
          </w:tcPr>
          <w:p w:rsidR="00714212" w:rsidRPr="0021726B" w:rsidRDefault="00714212" w:rsidP="00326002">
            <w:pPr>
              <w:rPr>
                <w:color w:val="000000"/>
                <w:sz w:val="20"/>
                <w:szCs w:val="20"/>
                <w:lang w:val="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714212" w:rsidRPr="0021726B" w:rsidRDefault="00714212" w:rsidP="00326002">
            <w:pPr>
              <w:rPr>
                <w:color w:val="000000"/>
                <w:sz w:val="18"/>
                <w:szCs w:val="18"/>
                <w:lang w:val="ru-RU"/>
              </w:rPr>
            </w:pPr>
          </w:p>
        </w:tc>
        <w:tc>
          <w:tcPr>
            <w:tcW w:w="960" w:type="dxa"/>
            <w:tcBorders>
              <w:top w:val="nil"/>
              <w:left w:val="nil"/>
              <w:bottom w:val="single" w:sz="4" w:space="0" w:color="auto"/>
              <w:right w:val="single" w:sz="4" w:space="0" w:color="auto"/>
            </w:tcBorders>
            <w:shd w:val="clear" w:color="auto" w:fill="auto"/>
            <w:vAlign w:val="center"/>
            <w:hideMark/>
          </w:tcPr>
          <w:p w:rsidR="00714212" w:rsidRPr="0021726B" w:rsidRDefault="00714212" w:rsidP="00326002">
            <w:pPr>
              <w:jc w:val="center"/>
              <w:rPr>
                <w:color w:val="000000"/>
                <w:sz w:val="20"/>
                <w:szCs w:val="20"/>
                <w:lang w:val="ru-RU"/>
              </w:rPr>
            </w:pPr>
            <w:r w:rsidRPr="0021726B">
              <w:rPr>
                <w:color w:val="000000"/>
                <w:sz w:val="20"/>
                <w:szCs w:val="20"/>
                <w:lang w:val="ru-RU"/>
              </w:rPr>
              <w:t>2016</w:t>
            </w:r>
          </w:p>
        </w:tc>
        <w:tc>
          <w:tcPr>
            <w:tcW w:w="960" w:type="dxa"/>
            <w:tcBorders>
              <w:top w:val="nil"/>
              <w:left w:val="nil"/>
              <w:bottom w:val="single" w:sz="4" w:space="0" w:color="auto"/>
              <w:right w:val="single" w:sz="4" w:space="0" w:color="auto"/>
            </w:tcBorders>
            <w:shd w:val="clear" w:color="auto" w:fill="auto"/>
            <w:vAlign w:val="center"/>
            <w:hideMark/>
          </w:tcPr>
          <w:p w:rsidR="00714212" w:rsidRPr="0021726B" w:rsidRDefault="00714212" w:rsidP="00326002">
            <w:pPr>
              <w:jc w:val="center"/>
              <w:rPr>
                <w:color w:val="000000"/>
                <w:sz w:val="20"/>
                <w:szCs w:val="20"/>
                <w:lang w:val="ru-RU"/>
              </w:rPr>
            </w:pPr>
            <w:r w:rsidRPr="0021726B">
              <w:rPr>
                <w:color w:val="000000"/>
                <w:sz w:val="20"/>
                <w:szCs w:val="20"/>
                <w:lang w:val="ru-RU"/>
              </w:rPr>
              <w:t>2017</w:t>
            </w:r>
          </w:p>
        </w:tc>
        <w:tc>
          <w:tcPr>
            <w:tcW w:w="960" w:type="dxa"/>
            <w:tcBorders>
              <w:top w:val="nil"/>
              <w:left w:val="nil"/>
              <w:bottom w:val="single" w:sz="4" w:space="0" w:color="auto"/>
              <w:right w:val="single" w:sz="4" w:space="0" w:color="auto"/>
            </w:tcBorders>
            <w:shd w:val="clear" w:color="auto" w:fill="auto"/>
            <w:vAlign w:val="center"/>
            <w:hideMark/>
          </w:tcPr>
          <w:p w:rsidR="00714212" w:rsidRPr="0021726B" w:rsidRDefault="00714212" w:rsidP="00326002">
            <w:pPr>
              <w:jc w:val="center"/>
              <w:rPr>
                <w:color w:val="000000"/>
                <w:sz w:val="20"/>
                <w:szCs w:val="20"/>
                <w:lang w:val="ru-RU"/>
              </w:rPr>
            </w:pPr>
            <w:r w:rsidRPr="0021726B">
              <w:rPr>
                <w:color w:val="000000"/>
                <w:sz w:val="20"/>
                <w:szCs w:val="20"/>
                <w:lang w:val="ru-RU"/>
              </w:rPr>
              <w:t>2018</w:t>
            </w:r>
          </w:p>
        </w:tc>
        <w:tc>
          <w:tcPr>
            <w:tcW w:w="960" w:type="dxa"/>
            <w:tcBorders>
              <w:top w:val="nil"/>
              <w:left w:val="nil"/>
              <w:bottom w:val="single" w:sz="4" w:space="0" w:color="auto"/>
              <w:right w:val="single" w:sz="4" w:space="0" w:color="auto"/>
            </w:tcBorders>
            <w:shd w:val="clear" w:color="auto" w:fill="auto"/>
            <w:vAlign w:val="center"/>
            <w:hideMark/>
          </w:tcPr>
          <w:p w:rsidR="00714212" w:rsidRPr="0021726B" w:rsidRDefault="00714212" w:rsidP="00326002">
            <w:pPr>
              <w:jc w:val="center"/>
              <w:rPr>
                <w:color w:val="000000"/>
                <w:sz w:val="20"/>
                <w:szCs w:val="20"/>
                <w:lang w:val="ru-RU"/>
              </w:rPr>
            </w:pPr>
            <w:r w:rsidRPr="0021726B">
              <w:rPr>
                <w:color w:val="000000"/>
                <w:sz w:val="20"/>
                <w:szCs w:val="20"/>
                <w:lang w:val="ru-RU"/>
              </w:rPr>
              <w:t>2019</w:t>
            </w:r>
          </w:p>
        </w:tc>
        <w:tc>
          <w:tcPr>
            <w:tcW w:w="960" w:type="dxa"/>
            <w:tcBorders>
              <w:top w:val="nil"/>
              <w:left w:val="nil"/>
              <w:bottom w:val="single" w:sz="4" w:space="0" w:color="auto"/>
              <w:right w:val="single" w:sz="4" w:space="0" w:color="auto"/>
            </w:tcBorders>
            <w:shd w:val="clear" w:color="auto" w:fill="auto"/>
            <w:vAlign w:val="center"/>
            <w:hideMark/>
          </w:tcPr>
          <w:p w:rsidR="00714212" w:rsidRPr="0021726B" w:rsidRDefault="00714212" w:rsidP="00326002">
            <w:pPr>
              <w:jc w:val="center"/>
              <w:rPr>
                <w:color w:val="000000"/>
                <w:sz w:val="20"/>
                <w:szCs w:val="20"/>
                <w:lang w:val="ru-RU"/>
              </w:rPr>
            </w:pPr>
            <w:r w:rsidRPr="0021726B">
              <w:rPr>
                <w:color w:val="000000"/>
                <w:sz w:val="20"/>
                <w:szCs w:val="20"/>
                <w:lang w:val="ru-RU"/>
              </w:rPr>
              <w:t>2020</w:t>
            </w:r>
          </w:p>
        </w:tc>
        <w:tc>
          <w:tcPr>
            <w:tcW w:w="960" w:type="dxa"/>
            <w:tcBorders>
              <w:top w:val="nil"/>
              <w:left w:val="nil"/>
              <w:bottom w:val="single" w:sz="4" w:space="0" w:color="auto"/>
              <w:right w:val="single" w:sz="4" w:space="0" w:color="auto"/>
            </w:tcBorders>
            <w:shd w:val="clear" w:color="auto" w:fill="auto"/>
            <w:vAlign w:val="center"/>
            <w:hideMark/>
          </w:tcPr>
          <w:p w:rsidR="00714212" w:rsidRPr="0021726B" w:rsidRDefault="00714212" w:rsidP="00326002">
            <w:pPr>
              <w:jc w:val="center"/>
              <w:rPr>
                <w:color w:val="000000"/>
                <w:sz w:val="20"/>
                <w:szCs w:val="20"/>
                <w:lang w:val="ru-RU"/>
              </w:rPr>
            </w:pPr>
            <w:r w:rsidRPr="0021726B">
              <w:rPr>
                <w:color w:val="000000"/>
                <w:sz w:val="20"/>
                <w:szCs w:val="20"/>
                <w:lang w:val="ru-RU"/>
              </w:rPr>
              <w:t>2021</w:t>
            </w:r>
          </w:p>
        </w:tc>
      </w:tr>
      <w:tr w:rsidR="00714212" w:rsidRPr="0021726B" w:rsidTr="00326002">
        <w:trPr>
          <w:trHeight w:val="5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14212" w:rsidRPr="0021726B" w:rsidRDefault="00714212" w:rsidP="00326002">
            <w:pPr>
              <w:jc w:val="center"/>
              <w:rPr>
                <w:color w:val="000000"/>
                <w:sz w:val="20"/>
                <w:szCs w:val="20"/>
                <w:lang w:val="ru-RU"/>
              </w:rPr>
            </w:pPr>
            <w:r w:rsidRPr="0021726B">
              <w:rPr>
                <w:color w:val="000000"/>
                <w:sz w:val="20"/>
                <w:szCs w:val="20"/>
                <w:lang w:val="ru-RU"/>
              </w:rPr>
              <w:t>1.1.</w:t>
            </w:r>
          </w:p>
        </w:tc>
        <w:tc>
          <w:tcPr>
            <w:tcW w:w="2680" w:type="dxa"/>
            <w:tcBorders>
              <w:top w:val="nil"/>
              <w:left w:val="nil"/>
              <w:bottom w:val="single" w:sz="4" w:space="0" w:color="auto"/>
              <w:right w:val="single" w:sz="4" w:space="0" w:color="auto"/>
            </w:tcBorders>
            <w:shd w:val="clear" w:color="auto" w:fill="auto"/>
            <w:vAlign w:val="center"/>
            <w:hideMark/>
          </w:tcPr>
          <w:p w:rsidR="00714212" w:rsidRPr="0021726B" w:rsidRDefault="00714212" w:rsidP="00326002">
            <w:pPr>
              <w:rPr>
                <w:color w:val="000000"/>
                <w:sz w:val="20"/>
                <w:szCs w:val="20"/>
                <w:lang w:val="ru-RU"/>
              </w:rPr>
            </w:pPr>
            <w:r w:rsidRPr="0021726B">
              <w:rPr>
                <w:color w:val="000000"/>
                <w:sz w:val="20"/>
                <w:szCs w:val="20"/>
                <w:lang w:val="ru-RU"/>
              </w:rPr>
              <w:t>Прикрашання міста до новорічних свят</w:t>
            </w:r>
          </w:p>
        </w:tc>
        <w:tc>
          <w:tcPr>
            <w:tcW w:w="960" w:type="dxa"/>
            <w:tcBorders>
              <w:top w:val="nil"/>
              <w:left w:val="nil"/>
              <w:bottom w:val="single" w:sz="4" w:space="0" w:color="auto"/>
              <w:right w:val="single" w:sz="4" w:space="0" w:color="auto"/>
            </w:tcBorders>
            <w:shd w:val="clear" w:color="auto" w:fill="auto"/>
            <w:vAlign w:val="center"/>
            <w:hideMark/>
          </w:tcPr>
          <w:p w:rsidR="00714212" w:rsidRPr="0021726B" w:rsidRDefault="00714212" w:rsidP="00326002">
            <w:pPr>
              <w:jc w:val="right"/>
              <w:rPr>
                <w:color w:val="000000"/>
                <w:sz w:val="20"/>
                <w:szCs w:val="20"/>
                <w:lang w:val="ru-RU"/>
              </w:rPr>
            </w:pPr>
            <w:r w:rsidRPr="0021726B">
              <w:rPr>
                <w:color w:val="000000"/>
                <w:sz w:val="20"/>
                <w:szCs w:val="20"/>
                <w:lang w:val="ru-RU"/>
              </w:rPr>
              <w:t>1 838,1</w:t>
            </w:r>
          </w:p>
        </w:tc>
        <w:tc>
          <w:tcPr>
            <w:tcW w:w="960" w:type="dxa"/>
            <w:tcBorders>
              <w:top w:val="nil"/>
              <w:left w:val="nil"/>
              <w:bottom w:val="single" w:sz="4" w:space="0" w:color="auto"/>
              <w:right w:val="single" w:sz="4" w:space="0" w:color="auto"/>
            </w:tcBorders>
            <w:shd w:val="clear" w:color="auto" w:fill="auto"/>
            <w:vAlign w:val="center"/>
            <w:hideMark/>
          </w:tcPr>
          <w:p w:rsidR="00714212" w:rsidRPr="0021726B" w:rsidRDefault="00714212" w:rsidP="00326002">
            <w:pPr>
              <w:jc w:val="right"/>
              <w:rPr>
                <w:color w:val="000000"/>
                <w:sz w:val="20"/>
                <w:szCs w:val="20"/>
                <w:lang w:val="ru-RU"/>
              </w:rPr>
            </w:pPr>
            <w:r w:rsidRPr="0021726B">
              <w:rPr>
                <w:color w:val="000000"/>
                <w:sz w:val="20"/>
                <w:szCs w:val="20"/>
                <w:lang w:val="ru-RU"/>
              </w:rPr>
              <w:t>170,0</w:t>
            </w:r>
          </w:p>
        </w:tc>
        <w:tc>
          <w:tcPr>
            <w:tcW w:w="960" w:type="dxa"/>
            <w:tcBorders>
              <w:top w:val="nil"/>
              <w:left w:val="nil"/>
              <w:bottom w:val="single" w:sz="4" w:space="0" w:color="auto"/>
              <w:right w:val="single" w:sz="4" w:space="0" w:color="auto"/>
            </w:tcBorders>
            <w:shd w:val="clear" w:color="auto" w:fill="auto"/>
            <w:vAlign w:val="center"/>
            <w:hideMark/>
          </w:tcPr>
          <w:p w:rsidR="00714212" w:rsidRPr="0021726B" w:rsidRDefault="00714212" w:rsidP="00326002">
            <w:pPr>
              <w:jc w:val="right"/>
              <w:rPr>
                <w:color w:val="000000"/>
                <w:sz w:val="20"/>
                <w:szCs w:val="20"/>
                <w:lang w:val="ru-RU"/>
              </w:rPr>
            </w:pPr>
            <w:r w:rsidRPr="0021726B">
              <w:rPr>
                <w:color w:val="000000"/>
                <w:sz w:val="20"/>
                <w:szCs w:val="20"/>
                <w:lang w:val="ru-RU"/>
              </w:rPr>
              <w:t>208,1</w:t>
            </w:r>
          </w:p>
        </w:tc>
        <w:tc>
          <w:tcPr>
            <w:tcW w:w="960" w:type="dxa"/>
            <w:tcBorders>
              <w:top w:val="nil"/>
              <w:left w:val="nil"/>
              <w:bottom w:val="single" w:sz="4" w:space="0" w:color="auto"/>
              <w:right w:val="single" w:sz="4" w:space="0" w:color="auto"/>
            </w:tcBorders>
            <w:shd w:val="clear" w:color="auto" w:fill="auto"/>
            <w:vAlign w:val="center"/>
            <w:hideMark/>
          </w:tcPr>
          <w:p w:rsidR="00714212" w:rsidRPr="0021726B" w:rsidRDefault="00714212" w:rsidP="00326002">
            <w:pPr>
              <w:jc w:val="right"/>
              <w:rPr>
                <w:color w:val="000000"/>
                <w:sz w:val="20"/>
                <w:szCs w:val="20"/>
                <w:lang w:val="ru-RU"/>
              </w:rPr>
            </w:pPr>
            <w:r w:rsidRPr="0021726B">
              <w:rPr>
                <w:color w:val="000000"/>
                <w:sz w:val="20"/>
                <w:szCs w:val="20"/>
                <w:lang w:val="ru-RU"/>
              </w:rPr>
              <w:t>260,0</w:t>
            </w:r>
          </w:p>
        </w:tc>
        <w:tc>
          <w:tcPr>
            <w:tcW w:w="960" w:type="dxa"/>
            <w:tcBorders>
              <w:top w:val="nil"/>
              <w:left w:val="nil"/>
              <w:bottom w:val="single" w:sz="4" w:space="0" w:color="auto"/>
              <w:right w:val="single" w:sz="4" w:space="0" w:color="auto"/>
            </w:tcBorders>
            <w:shd w:val="clear" w:color="auto" w:fill="auto"/>
            <w:vAlign w:val="center"/>
            <w:hideMark/>
          </w:tcPr>
          <w:p w:rsidR="00714212" w:rsidRPr="0021726B" w:rsidRDefault="00714212" w:rsidP="00326002">
            <w:pPr>
              <w:jc w:val="right"/>
              <w:rPr>
                <w:color w:val="000000"/>
                <w:sz w:val="20"/>
                <w:szCs w:val="20"/>
                <w:lang w:val="ru-RU"/>
              </w:rPr>
            </w:pPr>
            <w:r w:rsidRPr="0021726B">
              <w:rPr>
                <w:color w:val="000000"/>
                <w:sz w:val="20"/>
                <w:szCs w:val="20"/>
                <w:lang w:val="ru-RU"/>
              </w:rPr>
              <w:t>320,0</w:t>
            </w:r>
          </w:p>
        </w:tc>
        <w:tc>
          <w:tcPr>
            <w:tcW w:w="960" w:type="dxa"/>
            <w:tcBorders>
              <w:top w:val="nil"/>
              <w:left w:val="nil"/>
              <w:bottom w:val="single" w:sz="4" w:space="0" w:color="auto"/>
              <w:right w:val="single" w:sz="4" w:space="0" w:color="auto"/>
            </w:tcBorders>
            <w:shd w:val="clear" w:color="auto" w:fill="auto"/>
            <w:vAlign w:val="center"/>
            <w:hideMark/>
          </w:tcPr>
          <w:p w:rsidR="00714212" w:rsidRPr="0021726B" w:rsidRDefault="00714212" w:rsidP="00326002">
            <w:pPr>
              <w:jc w:val="right"/>
              <w:rPr>
                <w:color w:val="000000"/>
                <w:sz w:val="20"/>
                <w:szCs w:val="20"/>
                <w:lang w:val="ru-RU"/>
              </w:rPr>
            </w:pPr>
            <w:r w:rsidRPr="0021726B">
              <w:rPr>
                <w:color w:val="000000"/>
                <w:sz w:val="20"/>
                <w:szCs w:val="20"/>
                <w:lang w:val="ru-RU"/>
              </w:rPr>
              <w:t>380,0</w:t>
            </w:r>
          </w:p>
        </w:tc>
        <w:tc>
          <w:tcPr>
            <w:tcW w:w="960" w:type="dxa"/>
            <w:tcBorders>
              <w:top w:val="nil"/>
              <w:left w:val="nil"/>
              <w:bottom w:val="single" w:sz="4" w:space="0" w:color="auto"/>
              <w:right w:val="single" w:sz="4" w:space="0" w:color="auto"/>
            </w:tcBorders>
            <w:shd w:val="clear" w:color="auto" w:fill="auto"/>
            <w:vAlign w:val="center"/>
            <w:hideMark/>
          </w:tcPr>
          <w:p w:rsidR="00714212" w:rsidRPr="0021726B" w:rsidRDefault="00714212" w:rsidP="00326002">
            <w:pPr>
              <w:jc w:val="right"/>
              <w:rPr>
                <w:color w:val="000000"/>
                <w:sz w:val="20"/>
                <w:szCs w:val="20"/>
                <w:lang w:val="ru-RU"/>
              </w:rPr>
            </w:pPr>
            <w:r w:rsidRPr="0021726B">
              <w:rPr>
                <w:color w:val="000000"/>
                <w:sz w:val="20"/>
                <w:szCs w:val="20"/>
                <w:lang w:val="ru-RU"/>
              </w:rPr>
              <w:t>500,0</w:t>
            </w:r>
          </w:p>
        </w:tc>
      </w:tr>
      <w:tr w:rsidR="00714212" w:rsidRPr="0021726B" w:rsidTr="00326002">
        <w:trPr>
          <w:trHeight w:val="76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14212" w:rsidRPr="0021726B" w:rsidRDefault="00714212" w:rsidP="00326002">
            <w:pPr>
              <w:jc w:val="center"/>
              <w:rPr>
                <w:color w:val="000000"/>
                <w:sz w:val="20"/>
                <w:szCs w:val="20"/>
                <w:lang w:val="ru-RU"/>
              </w:rPr>
            </w:pPr>
            <w:r w:rsidRPr="0021726B">
              <w:rPr>
                <w:color w:val="000000"/>
                <w:sz w:val="20"/>
                <w:szCs w:val="20"/>
                <w:lang w:val="ru-RU"/>
              </w:rPr>
              <w:lastRenderedPageBreak/>
              <w:t>1.2.</w:t>
            </w:r>
          </w:p>
        </w:tc>
        <w:tc>
          <w:tcPr>
            <w:tcW w:w="2680" w:type="dxa"/>
            <w:tcBorders>
              <w:top w:val="nil"/>
              <w:left w:val="nil"/>
              <w:bottom w:val="single" w:sz="4" w:space="0" w:color="auto"/>
              <w:right w:val="single" w:sz="4" w:space="0" w:color="auto"/>
            </w:tcBorders>
            <w:shd w:val="clear" w:color="auto" w:fill="auto"/>
            <w:vAlign w:val="center"/>
            <w:hideMark/>
          </w:tcPr>
          <w:p w:rsidR="00714212" w:rsidRPr="0021726B" w:rsidRDefault="00714212" w:rsidP="00326002">
            <w:pPr>
              <w:rPr>
                <w:color w:val="000000"/>
                <w:sz w:val="20"/>
                <w:szCs w:val="20"/>
                <w:lang w:val="ru-RU"/>
              </w:rPr>
            </w:pPr>
            <w:r w:rsidRPr="0021726B">
              <w:rPr>
                <w:color w:val="000000"/>
                <w:sz w:val="20"/>
                <w:szCs w:val="20"/>
                <w:lang w:val="ru-RU"/>
              </w:rPr>
              <w:t>Дослідження питної води з нецентралізованих джерел водопостачання</w:t>
            </w:r>
          </w:p>
        </w:tc>
        <w:tc>
          <w:tcPr>
            <w:tcW w:w="960" w:type="dxa"/>
            <w:tcBorders>
              <w:top w:val="nil"/>
              <w:left w:val="nil"/>
              <w:bottom w:val="single" w:sz="4" w:space="0" w:color="auto"/>
              <w:right w:val="single" w:sz="4" w:space="0" w:color="auto"/>
            </w:tcBorders>
            <w:shd w:val="clear" w:color="auto" w:fill="auto"/>
            <w:vAlign w:val="center"/>
            <w:hideMark/>
          </w:tcPr>
          <w:p w:rsidR="00714212" w:rsidRPr="0021726B" w:rsidRDefault="00714212" w:rsidP="00326002">
            <w:pPr>
              <w:jc w:val="right"/>
              <w:rPr>
                <w:color w:val="000000"/>
                <w:sz w:val="20"/>
                <w:szCs w:val="20"/>
                <w:lang w:val="ru-RU"/>
              </w:rPr>
            </w:pPr>
            <w:r w:rsidRPr="0021726B">
              <w:rPr>
                <w:color w:val="000000"/>
                <w:sz w:val="20"/>
                <w:szCs w:val="20"/>
                <w:lang w:val="ru-RU"/>
              </w:rPr>
              <w:t>467,1</w:t>
            </w:r>
          </w:p>
        </w:tc>
        <w:tc>
          <w:tcPr>
            <w:tcW w:w="960" w:type="dxa"/>
            <w:tcBorders>
              <w:top w:val="nil"/>
              <w:left w:val="nil"/>
              <w:bottom w:val="single" w:sz="4" w:space="0" w:color="auto"/>
              <w:right w:val="single" w:sz="4" w:space="0" w:color="auto"/>
            </w:tcBorders>
            <w:shd w:val="clear" w:color="auto" w:fill="auto"/>
            <w:vAlign w:val="center"/>
            <w:hideMark/>
          </w:tcPr>
          <w:p w:rsidR="00714212" w:rsidRPr="0021726B" w:rsidRDefault="00714212" w:rsidP="00326002">
            <w:pPr>
              <w:jc w:val="right"/>
              <w:rPr>
                <w:color w:val="000000"/>
                <w:sz w:val="20"/>
                <w:szCs w:val="20"/>
                <w:lang w:val="ru-RU"/>
              </w:rPr>
            </w:pPr>
            <w:r w:rsidRPr="0021726B">
              <w:rPr>
                <w:color w:val="000000"/>
                <w:sz w:val="20"/>
                <w:szCs w:val="20"/>
                <w:lang w:val="ru-RU"/>
              </w:rPr>
              <w:t>30,0</w:t>
            </w:r>
          </w:p>
        </w:tc>
        <w:tc>
          <w:tcPr>
            <w:tcW w:w="960" w:type="dxa"/>
            <w:tcBorders>
              <w:top w:val="nil"/>
              <w:left w:val="nil"/>
              <w:bottom w:val="single" w:sz="4" w:space="0" w:color="auto"/>
              <w:right w:val="single" w:sz="4" w:space="0" w:color="auto"/>
            </w:tcBorders>
            <w:shd w:val="clear" w:color="auto" w:fill="auto"/>
            <w:vAlign w:val="center"/>
            <w:hideMark/>
          </w:tcPr>
          <w:p w:rsidR="00714212" w:rsidRPr="0021726B" w:rsidRDefault="00714212" w:rsidP="00326002">
            <w:pPr>
              <w:jc w:val="right"/>
              <w:rPr>
                <w:color w:val="000000"/>
                <w:sz w:val="20"/>
                <w:szCs w:val="20"/>
                <w:lang w:val="ru-RU"/>
              </w:rPr>
            </w:pPr>
            <w:r w:rsidRPr="0021726B">
              <w:rPr>
                <w:color w:val="000000"/>
                <w:sz w:val="20"/>
                <w:szCs w:val="20"/>
                <w:lang w:val="ru-RU"/>
              </w:rPr>
              <w:t>50,0</w:t>
            </w:r>
          </w:p>
        </w:tc>
        <w:tc>
          <w:tcPr>
            <w:tcW w:w="960" w:type="dxa"/>
            <w:tcBorders>
              <w:top w:val="nil"/>
              <w:left w:val="nil"/>
              <w:bottom w:val="single" w:sz="4" w:space="0" w:color="auto"/>
              <w:right w:val="single" w:sz="4" w:space="0" w:color="auto"/>
            </w:tcBorders>
            <w:shd w:val="clear" w:color="auto" w:fill="auto"/>
            <w:vAlign w:val="center"/>
            <w:hideMark/>
          </w:tcPr>
          <w:p w:rsidR="00714212" w:rsidRPr="0021726B" w:rsidRDefault="00714212" w:rsidP="00326002">
            <w:pPr>
              <w:jc w:val="right"/>
              <w:rPr>
                <w:color w:val="000000"/>
                <w:sz w:val="20"/>
                <w:szCs w:val="20"/>
                <w:lang w:val="ru-RU"/>
              </w:rPr>
            </w:pPr>
            <w:r w:rsidRPr="0021726B">
              <w:rPr>
                <w:color w:val="000000"/>
                <w:sz w:val="20"/>
                <w:szCs w:val="20"/>
                <w:lang w:val="ru-RU"/>
              </w:rPr>
              <w:t>55,0</w:t>
            </w:r>
          </w:p>
        </w:tc>
        <w:tc>
          <w:tcPr>
            <w:tcW w:w="960" w:type="dxa"/>
            <w:tcBorders>
              <w:top w:val="nil"/>
              <w:left w:val="nil"/>
              <w:bottom w:val="single" w:sz="4" w:space="0" w:color="auto"/>
              <w:right w:val="single" w:sz="4" w:space="0" w:color="auto"/>
            </w:tcBorders>
            <w:shd w:val="clear" w:color="auto" w:fill="auto"/>
            <w:vAlign w:val="center"/>
            <w:hideMark/>
          </w:tcPr>
          <w:p w:rsidR="00714212" w:rsidRPr="0021726B" w:rsidRDefault="00714212" w:rsidP="00326002">
            <w:pPr>
              <w:jc w:val="right"/>
              <w:rPr>
                <w:color w:val="000000"/>
                <w:sz w:val="20"/>
                <w:szCs w:val="20"/>
                <w:lang w:val="ru-RU"/>
              </w:rPr>
            </w:pPr>
            <w:r w:rsidRPr="0021726B">
              <w:rPr>
                <w:color w:val="000000"/>
                <w:sz w:val="20"/>
                <w:szCs w:val="20"/>
                <w:lang w:val="ru-RU"/>
              </w:rPr>
              <w:t>65,0</w:t>
            </w:r>
          </w:p>
        </w:tc>
        <w:tc>
          <w:tcPr>
            <w:tcW w:w="960" w:type="dxa"/>
            <w:tcBorders>
              <w:top w:val="nil"/>
              <w:left w:val="nil"/>
              <w:bottom w:val="single" w:sz="4" w:space="0" w:color="auto"/>
              <w:right w:val="single" w:sz="4" w:space="0" w:color="auto"/>
            </w:tcBorders>
            <w:shd w:val="clear" w:color="auto" w:fill="auto"/>
            <w:vAlign w:val="center"/>
            <w:hideMark/>
          </w:tcPr>
          <w:p w:rsidR="00714212" w:rsidRPr="0021726B" w:rsidRDefault="00714212" w:rsidP="00326002">
            <w:pPr>
              <w:jc w:val="right"/>
              <w:rPr>
                <w:color w:val="000000"/>
                <w:sz w:val="20"/>
                <w:szCs w:val="20"/>
                <w:lang w:val="ru-RU"/>
              </w:rPr>
            </w:pPr>
            <w:r w:rsidRPr="0021726B">
              <w:rPr>
                <w:color w:val="000000"/>
                <w:sz w:val="20"/>
                <w:szCs w:val="20"/>
                <w:lang w:val="ru-RU"/>
              </w:rPr>
              <w:t>126,1</w:t>
            </w:r>
          </w:p>
        </w:tc>
        <w:tc>
          <w:tcPr>
            <w:tcW w:w="960" w:type="dxa"/>
            <w:tcBorders>
              <w:top w:val="nil"/>
              <w:left w:val="nil"/>
              <w:bottom w:val="single" w:sz="4" w:space="0" w:color="auto"/>
              <w:right w:val="single" w:sz="4" w:space="0" w:color="auto"/>
            </w:tcBorders>
            <w:shd w:val="clear" w:color="auto" w:fill="auto"/>
            <w:vAlign w:val="center"/>
            <w:hideMark/>
          </w:tcPr>
          <w:p w:rsidR="00714212" w:rsidRPr="0021726B" w:rsidRDefault="00714212" w:rsidP="00326002">
            <w:pPr>
              <w:jc w:val="right"/>
              <w:rPr>
                <w:color w:val="000000"/>
                <w:sz w:val="20"/>
                <w:szCs w:val="20"/>
                <w:lang w:val="ru-RU"/>
              </w:rPr>
            </w:pPr>
            <w:r w:rsidRPr="0021726B">
              <w:rPr>
                <w:color w:val="000000"/>
                <w:sz w:val="20"/>
                <w:szCs w:val="20"/>
                <w:lang w:val="ru-RU"/>
              </w:rPr>
              <w:t>141,0</w:t>
            </w:r>
          </w:p>
        </w:tc>
      </w:tr>
      <w:tr w:rsidR="00714212" w:rsidRPr="0021726B" w:rsidTr="00326002">
        <w:trPr>
          <w:trHeight w:val="5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14212" w:rsidRPr="0021726B" w:rsidRDefault="00714212" w:rsidP="00326002">
            <w:pPr>
              <w:jc w:val="center"/>
              <w:rPr>
                <w:color w:val="000000"/>
                <w:sz w:val="20"/>
                <w:szCs w:val="20"/>
                <w:lang w:val="ru-RU"/>
              </w:rPr>
            </w:pPr>
            <w:r w:rsidRPr="0021726B">
              <w:rPr>
                <w:color w:val="000000"/>
                <w:sz w:val="20"/>
                <w:szCs w:val="20"/>
                <w:lang w:val="ru-RU"/>
              </w:rPr>
              <w:t>1.3.</w:t>
            </w:r>
          </w:p>
        </w:tc>
        <w:tc>
          <w:tcPr>
            <w:tcW w:w="2680" w:type="dxa"/>
            <w:tcBorders>
              <w:top w:val="nil"/>
              <w:left w:val="nil"/>
              <w:bottom w:val="single" w:sz="4" w:space="0" w:color="auto"/>
              <w:right w:val="single" w:sz="4" w:space="0" w:color="auto"/>
            </w:tcBorders>
            <w:shd w:val="clear" w:color="auto" w:fill="auto"/>
            <w:vAlign w:val="center"/>
            <w:hideMark/>
          </w:tcPr>
          <w:p w:rsidR="00714212" w:rsidRPr="0021726B" w:rsidRDefault="00714212" w:rsidP="00326002">
            <w:pPr>
              <w:rPr>
                <w:color w:val="000000"/>
                <w:sz w:val="20"/>
                <w:szCs w:val="20"/>
                <w:lang w:val="ru-RU"/>
              </w:rPr>
            </w:pPr>
            <w:r w:rsidRPr="0021726B">
              <w:rPr>
                <w:color w:val="000000"/>
                <w:sz w:val="20"/>
                <w:szCs w:val="20"/>
                <w:lang w:val="ru-RU"/>
              </w:rPr>
              <w:t>Водовідведення від накопичувальних басейнів</w:t>
            </w:r>
          </w:p>
        </w:tc>
        <w:tc>
          <w:tcPr>
            <w:tcW w:w="960" w:type="dxa"/>
            <w:tcBorders>
              <w:top w:val="nil"/>
              <w:left w:val="nil"/>
              <w:bottom w:val="single" w:sz="4" w:space="0" w:color="auto"/>
              <w:right w:val="single" w:sz="4" w:space="0" w:color="auto"/>
            </w:tcBorders>
            <w:shd w:val="clear" w:color="auto" w:fill="auto"/>
            <w:vAlign w:val="center"/>
            <w:hideMark/>
          </w:tcPr>
          <w:p w:rsidR="00714212" w:rsidRPr="0021726B" w:rsidRDefault="00714212" w:rsidP="00326002">
            <w:pPr>
              <w:jc w:val="right"/>
              <w:rPr>
                <w:color w:val="000000"/>
                <w:sz w:val="20"/>
                <w:szCs w:val="20"/>
                <w:lang w:val="ru-RU"/>
              </w:rPr>
            </w:pPr>
            <w:r w:rsidRPr="0021726B">
              <w:rPr>
                <w:color w:val="000000"/>
                <w:sz w:val="20"/>
                <w:szCs w:val="20"/>
                <w:lang w:val="ru-RU"/>
              </w:rPr>
              <w:t>11 174,4</w:t>
            </w:r>
          </w:p>
        </w:tc>
        <w:tc>
          <w:tcPr>
            <w:tcW w:w="960" w:type="dxa"/>
            <w:tcBorders>
              <w:top w:val="nil"/>
              <w:left w:val="nil"/>
              <w:bottom w:val="single" w:sz="4" w:space="0" w:color="auto"/>
              <w:right w:val="single" w:sz="4" w:space="0" w:color="auto"/>
            </w:tcBorders>
            <w:shd w:val="clear" w:color="auto" w:fill="auto"/>
            <w:vAlign w:val="center"/>
            <w:hideMark/>
          </w:tcPr>
          <w:p w:rsidR="00714212" w:rsidRPr="0021726B" w:rsidRDefault="00714212" w:rsidP="00326002">
            <w:pPr>
              <w:jc w:val="right"/>
              <w:rPr>
                <w:color w:val="000000"/>
                <w:sz w:val="20"/>
                <w:szCs w:val="20"/>
                <w:lang w:val="ru-RU"/>
              </w:rPr>
            </w:pPr>
            <w:r w:rsidRPr="0021726B">
              <w:rPr>
                <w:color w:val="000000"/>
                <w:sz w:val="20"/>
                <w:szCs w:val="20"/>
                <w:lang w:val="ru-RU"/>
              </w:rPr>
              <w:t>950,0</w:t>
            </w:r>
          </w:p>
        </w:tc>
        <w:tc>
          <w:tcPr>
            <w:tcW w:w="960" w:type="dxa"/>
            <w:tcBorders>
              <w:top w:val="nil"/>
              <w:left w:val="nil"/>
              <w:bottom w:val="single" w:sz="4" w:space="0" w:color="auto"/>
              <w:right w:val="single" w:sz="4" w:space="0" w:color="auto"/>
            </w:tcBorders>
            <w:shd w:val="clear" w:color="auto" w:fill="auto"/>
            <w:vAlign w:val="center"/>
            <w:hideMark/>
          </w:tcPr>
          <w:p w:rsidR="00714212" w:rsidRPr="0021726B" w:rsidRDefault="00714212" w:rsidP="00326002">
            <w:pPr>
              <w:jc w:val="right"/>
              <w:rPr>
                <w:color w:val="000000"/>
                <w:sz w:val="20"/>
                <w:szCs w:val="20"/>
                <w:lang w:val="ru-RU"/>
              </w:rPr>
            </w:pPr>
            <w:r w:rsidRPr="0021726B">
              <w:rPr>
                <w:color w:val="000000"/>
                <w:sz w:val="20"/>
                <w:szCs w:val="20"/>
                <w:lang w:val="ru-RU"/>
              </w:rPr>
              <w:t>1 200,0</w:t>
            </w:r>
          </w:p>
        </w:tc>
        <w:tc>
          <w:tcPr>
            <w:tcW w:w="960" w:type="dxa"/>
            <w:tcBorders>
              <w:top w:val="nil"/>
              <w:left w:val="nil"/>
              <w:bottom w:val="single" w:sz="4" w:space="0" w:color="auto"/>
              <w:right w:val="single" w:sz="4" w:space="0" w:color="auto"/>
            </w:tcBorders>
            <w:shd w:val="clear" w:color="auto" w:fill="auto"/>
            <w:vAlign w:val="center"/>
            <w:hideMark/>
          </w:tcPr>
          <w:p w:rsidR="00714212" w:rsidRPr="0021726B" w:rsidRDefault="00714212" w:rsidP="00326002">
            <w:pPr>
              <w:jc w:val="right"/>
              <w:rPr>
                <w:color w:val="000000"/>
                <w:sz w:val="20"/>
                <w:szCs w:val="20"/>
                <w:lang w:val="ru-RU"/>
              </w:rPr>
            </w:pPr>
            <w:r w:rsidRPr="0021726B">
              <w:rPr>
                <w:color w:val="000000"/>
                <w:sz w:val="20"/>
                <w:szCs w:val="20"/>
                <w:lang w:val="ru-RU"/>
              </w:rPr>
              <w:t>1 560,0</w:t>
            </w:r>
          </w:p>
        </w:tc>
        <w:tc>
          <w:tcPr>
            <w:tcW w:w="960" w:type="dxa"/>
            <w:tcBorders>
              <w:top w:val="nil"/>
              <w:left w:val="nil"/>
              <w:bottom w:val="single" w:sz="4" w:space="0" w:color="auto"/>
              <w:right w:val="single" w:sz="4" w:space="0" w:color="auto"/>
            </w:tcBorders>
            <w:shd w:val="clear" w:color="auto" w:fill="auto"/>
            <w:vAlign w:val="center"/>
            <w:hideMark/>
          </w:tcPr>
          <w:p w:rsidR="00714212" w:rsidRPr="0021726B" w:rsidRDefault="00714212" w:rsidP="00326002">
            <w:pPr>
              <w:jc w:val="right"/>
              <w:rPr>
                <w:color w:val="000000"/>
                <w:sz w:val="20"/>
                <w:szCs w:val="20"/>
                <w:lang w:val="ru-RU"/>
              </w:rPr>
            </w:pPr>
            <w:r w:rsidRPr="0021726B">
              <w:rPr>
                <w:color w:val="000000"/>
                <w:sz w:val="20"/>
                <w:szCs w:val="20"/>
                <w:lang w:val="ru-RU"/>
              </w:rPr>
              <w:t>2 028,0</w:t>
            </w:r>
          </w:p>
        </w:tc>
        <w:tc>
          <w:tcPr>
            <w:tcW w:w="960" w:type="dxa"/>
            <w:tcBorders>
              <w:top w:val="nil"/>
              <w:left w:val="nil"/>
              <w:bottom w:val="single" w:sz="4" w:space="0" w:color="auto"/>
              <w:right w:val="single" w:sz="4" w:space="0" w:color="auto"/>
            </w:tcBorders>
            <w:shd w:val="clear" w:color="auto" w:fill="auto"/>
            <w:vAlign w:val="center"/>
            <w:hideMark/>
          </w:tcPr>
          <w:p w:rsidR="00714212" w:rsidRPr="0021726B" w:rsidRDefault="00714212" w:rsidP="00326002">
            <w:pPr>
              <w:jc w:val="right"/>
              <w:rPr>
                <w:color w:val="000000"/>
                <w:sz w:val="20"/>
                <w:szCs w:val="20"/>
                <w:lang w:val="ru-RU"/>
              </w:rPr>
            </w:pPr>
            <w:r w:rsidRPr="0021726B">
              <w:rPr>
                <w:color w:val="000000"/>
                <w:sz w:val="20"/>
                <w:szCs w:val="20"/>
                <w:lang w:val="ru-RU"/>
              </w:rPr>
              <w:t>2 636,4</w:t>
            </w:r>
          </w:p>
        </w:tc>
        <w:tc>
          <w:tcPr>
            <w:tcW w:w="960" w:type="dxa"/>
            <w:tcBorders>
              <w:top w:val="nil"/>
              <w:left w:val="nil"/>
              <w:bottom w:val="single" w:sz="4" w:space="0" w:color="auto"/>
              <w:right w:val="single" w:sz="4" w:space="0" w:color="auto"/>
            </w:tcBorders>
            <w:shd w:val="clear" w:color="auto" w:fill="auto"/>
            <w:vAlign w:val="center"/>
            <w:hideMark/>
          </w:tcPr>
          <w:p w:rsidR="00714212" w:rsidRPr="0021726B" w:rsidRDefault="00714212" w:rsidP="00326002">
            <w:pPr>
              <w:jc w:val="right"/>
              <w:rPr>
                <w:color w:val="000000"/>
                <w:sz w:val="20"/>
                <w:szCs w:val="20"/>
                <w:lang w:val="ru-RU"/>
              </w:rPr>
            </w:pPr>
            <w:r w:rsidRPr="0021726B">
              <w:rPr>
                <w:color w:val="000000"/>
                <w:sz w:val="20"/>
                <w:szCs w:val="20"/>
                <w:lang w:val="ru-RU"/>
              </w:rPr>
              <w:t>2 800,0</w:t>
            </w:r>
          </w:p>
        </w:tc>
      </w:tr>
      <w:tr w:rsidR="00714212" w:rsidRPr="0021726B" w:rsidTr="00326002">
        <w:trPr>
          <w:trHeight w:val="5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14212" w:rsidRPr="0021726B" w:rsidRDefault="00714212" w:rsidP="00326002">
            <w:pPr>
              <w:jc w:val="center"/>
              <w:rPr>
                <w:color w:val="000000"/>
                <w:sz w:val="20"/>
                <w:szCs w:val="20"/>
                <w:lang w:val="ru-RU"/>
              </w:rPr>
            </w:pPr>
            <w:r w:rsidRPr="0021726B">
              <w:rPr>
                <w:color w:val="000000"/>
                <w:sz w:val="20"/>
                <w:szCs w:val="20"/>
                <w:lang w:val="ru-RU"/>
              </w:rPr>
              <w:t>1.4.</w:t>
            </w:r>
          </w:p>
        </w:tc>
        <w:tc>
          <w:tcPr>
            <w:tcW w:w="2680" w:type="dxa"/>
            <w:tcBorders>
              <w:top w:val="nil"/>
              <w:left w:val="nil"/>
              <w:bottom w:val="single" w:sz="4" w:space="0" w:color="auto"/>
              <w:right w:val="single" w:sz="4" w:space="0" w:color="auto"/>
            </w:tcBorders>
            <w:shd w:val="clear" w:color="auto" w:fill="auto"/>
            <w:vAlign w:val="center"/>
            <w:hideMark/>
          </w:tcPr>
          <w:p w:rsidR="00714212" w:rsidRPr="0021726B" w:rsidRDefault="00714212" w:rsidP="00326002">
            <w:pPr>
              <w:rPr>
                <w:color w:val="000000"/>
                <w:sz w:val="20"/>
                <w:szCs w:val="20"/>
                <w:lang w:val="ru-RU"/>
              </w:rPr>
            </w:pPr>
            <w:r w:rsidRPr="0021726B">
              <w:rPr>
                <w:color w:val="000000"/>
                <w:sz w:val="20"/>
                <w:szCs w:val="20"/>
                <w:lang w:val="ru-RU"/>
              </w:rPr>
              <w:t xml:space="preserve">Відшкодування витрат оплату електроенергії для роботи НС </w:t>
            </w:r>
          </w:p>
        </w:tc>
        <w:tc>
          <w:tcPr>
            <w:tcW w:w="960" w:type="dxa"/>
            <w:tcBorders>
              <w:top w:val="nil"/>
              <w:left w:val="nil"/>
              <w:bottom w:val="single" w:sz="4" w:space="0" w:color="auto"/>
              <w:right w:val="single" w:sz="4" w:space="0" w:color="auto"/>
            </w:tcBorders>
            <w:shd w:val="clear" w:color="auto" w:fill="auto"/>
            <w:vAlign w:val="center"/>
            <w:hideMark/>
          </w:tcPr>
          <w:p w:rsidR="00714212" w:rsidRPr="0021726B" w:rsidRDefault="00714212" w:rsidP="00326002">
            <w:pPr>
              <w:jc w:val="right"/>
              <w:rPr>
                <w:color w:val="000000"/>
                <w:sz w:val="20"/>
                <w:szCs w:val="20"/>
                <w:lang w:val="ru-RU"/>
              </w:rPr>
            </w:pPr>
            <w:r w:rsidRPr="0021726B">
              <w:rPr>
                <w:color w:val="000000"/>
                <w:sz w:val="20"/>
                <w:szCs w:val="20"/>
                <w:lang w:val="ru-RU"/>
              </w:rPr>
              <w:t>2 688,3</w:t>
            </w:r>
          </w:p>
        </w:tc>
        <w:tc>
          <w:tcPr>
            <w:tcW w:w="960" w:type="dxa"/>
            <w:tcBorders>
              <w:top w:val="nil"/>
              <w:left w:val="nil"/>
              <w:bottom w:val="single" w:sz="4" w:space="0" w:color="auto"/>
              <w:right w:val="single" w:sz="4" w:space="0" w:color="auto"/>
            </w:tcBorders>
            <w:shd w:val="clear" w:color="auto" w:fill="auto"/>
            <w:vAlign w:val="center"/>
            <w:hideMark/>
          </w:tcPr>
          <w:p w:rsidR="00714212" w:rsidRPr="0021726B" w:rsidRDefault="00714212" w:rsidP="00326002">
            <w:pPr>
              <w:jc w:val="right"/>
              <w:rPr>
                <w:color w:val="000000"/>
                <w:sz w:val="20"/>
                <w:szCs w:val="20"/>
                <w:lang w:val="ru-RU"/>
              </w:rPr>
            </w:pPr>
            <w:r w:rsidRPr="0021726B">
              <w:rPr>
                <w:color w:val="000000"/>
                <w:sz w:val="20"/>
                <w:szCs w:val="20"/>
                <w:lang w:val="ru-RU"/>
              </w:rPr>
              <w:t>100,0</w:t>
            </w:r>
          </w:p>
        </w:tc>
        <w:tc>
          <w:tcPr>
            <w:tcW w:w="960" w:type="dxa"/>
            <w:tcBorders>
              <w:top w:val="nil"/>
              <w:left w:val="nil"/>
              <w:bottom w:val="single" w:sz="4" w:space="0" w:color="auto"/>
              <w:right w:val="single" w:sz="4" w:space="0" w:color="auto"/>
            </w:tcBorders>
            <w:shd w:val="clear" w:color="auto" w:fill="auto"/>
            <w:vAlign w:val="center"/>
            <w:hideMark/>
          </w:tcPr>
          <w:p w:rsidR="00714212" w:rsidRPr="0021726B" w:rsidRDefault="00714212" w:rsidP="00326002">
            <w:pPr>
              <w:jc w:val="right"/>
              <w:rPr>
                <w:color w:val="000000"/>
                <w:sz w:val="20"/>
                <w:szCs w:val="20"/>
                <w:lang w:val="ru-RU"/>
              </w:rPr>
            </w:pPr>
            <w:r w:rsidRPr="0021726B">
              <w:rPr>
                <w:color w:val="000000"/>
                <w:sz w:val="20"/>
                <w:szCs w:val="20"/>
                <w:lang w:val="ru-RU"/>
              </w:rPr>
              <w:t>305,2</w:t>
            </w:r>
          </w:p>
        </w:tc>
        <w:tc>
          <w:tcPr>
            <w:tcW w:w="960" w:type="dxa"/>
            <w:tcBorders>
              <w:top w:val="nil"/>
              <w:left w:val="nil"/>
              <w:bottom w:val="single" w:sz="4" w:space="0" w:color="auto"/>
              <w:right w:val="single" w:sz="4" w:space="0" w:color="auto"/>
            </w:tcBorders>
            <w:shd w:val="clear" w:color="auto" w:fill="auto"/>
            <w:vAlign w:val="center"/>
            <w:hideMark/>
          </w:tcPr>
          <w:p w:rsidR="00714212" w:rsidRPr="0021726B" w:rsidRDefault="00714212" w:rsidP="00326002">
            <w:pPr>
              <w:jc w:val="right"/>
              <w:rPr>
                <w:color w:val="000000"/>
                <w:sz w:val="20"/>
                <w:szCs w:val="20"/>
                <w:lang w:val="ru-RU"/>
              </w:rPr>
            </w:pPr>
            <w:r w:rsidRPr="0021726B">
              <w:rPr>
                <w:color w:val="000000"/>
                <w:sz w:val="20"/>
                <w:szCs w:val="20"/>
                <w:lang w:val="ru-RU"/>
              </w:rPr>
              <w:t>396,8</w:t>
            </w:r>
          </w:p>
        </w:tc>
        <w:tc>
          <w:tcPr>
            <w:tcW w:w="960" w:type="dxa"/>
            <w:tcBorders>
              <w:top w:val="nil"/>
              <w:left w:val="nil"/>
              <w:bottom w:val="single" w:sz="4" w:space="0" w:color="auto"/>
              <w:right w:val="single" w:sz="4" w:space="0" w:color="auto"/>
            </w:tcBorders>
            <w:shd w:val="clear" w:color="auto" w:fill="auto"/>
            <w:vAlign w:val="center"/>
            <w:hideMark/>
          </w:tcPr>
          <w:p w:rsidR="00714212" w:rsidRPr="0021726B" w:rsidRDefault="00714212" w:rsidP="00326002">
            <w:pPr>
              <w:jc w:val="right"/>
              <w:rPr>
                <w:color w:val="000000"/>
                <w:sz w:val="20"/>
                <w:szCs w:val="20"/>
                <w:lang w:val="ru-RU"/>
              </w:rPr>
            </w:pPr>
            <w:r w:rsidRPr="0021726B">
              <w:rPr>
                <w:color w:val="000000"/>
                <w:sz w:val="20"/>
                <w:szCs w:val="20"/>
                <w:lang w:val="ru-RU"/>
              </w:rPr>
              <w:t>515,8</w:t>
            </w:r>
          </w:p>
        </w:tc>
        <w:tc>
          <w:tcPr>
            <w:tcW w:w="960" w:type="dxa"/>
            <w:tcBorders>
              <w:top w:val="nil"/>
              <w:left w:val="nil"/>
              <w:bottom w:val="single" w:sz="4" w:space="0" w:color="auto"/>
              <w:right w:val="single" w:sz="4" w:space="0" w:color="auto"/>
            </w:tcBorders>
            <w:shd w:val="clear" w:color="auto" w:fill="auto"/>
            <w:vAlign w:val="center"/>
            <w:hideMark/>
          </w:tcPr>
          <w:p w:rsidR="00714212" w:rsidRPr="0021726B" w:rsidRDefault="00714212" w:rsidP="00326002">
            <w:pPr>
              <w:jc w:val="right"/>
              <w:rPr>
                <w:color w:val="000000"/>
                <w:sz w:val="20"/>
                <w:szCs w:val="20"/>
                <w:lang w:val="ru-RU"/>
              </w:rPr>
            </w:pPr>
            <w:r w:rsidRPr="0021726B">
              <w:rPr>
                <w:color w:val="000000"/>
                <w:sz w:val="20"/>
                <w:szCs w:val="20"/>
                <w:lang w:val="ru-RU"/>
              </w:rPr>
              <w:t>670,5</w:t>
            </w:r>
          </w:p>
        </w:tc>
        <w:tc>
          <w:tcPr>
            <w:tcW w:w="960" w:type="dxa"/>
            <w:tcBorders>
              <w:top w:val="nil"/>
              <w:left w:val="nil"/>
              <w:bottom w:val="single" w:sz="4" w:space="0" w:color="auto"/>
              <w:right w:val="single" w:sz="4" w:space="0" w:color="auto"/>
            </w:tcBorders>
            <w:shd w:val="clear" w:color="auto" w:fill="auto"/>
            <w:vAlign w:val="center"/>
            <w:hideMark/>
          </w:tcPr>
          <w:p w:rsidR="00714212" w:rsidRPr="0021726B" w:rsidRDefault="00714212" w:rsidP="00326002">
            <w:pPr>
              <w:jc w:val="right"/>
              <w:rPr>
                <w:color w:val="000000"/>
                <w:sz w:val="20"/>
                <w:szCs w:val="20"/>
                <w:lang w:val="ru-RU"/>
              </w:rPr>
            </w:pPr>
            <w:r w:rsidRPr="0021726B">
              <w:rPr>
                <w:color w:val="000000"/>
                <w:sz w:val="20"/>
                <w:szCs w:val="20"/>
                <w:lang w:val="ru-RU"/>
              </w:rPr>
              <w:t>700,0</w:t>
            </w:r>
          </w:p>
        </w:tc>
      </w:tr>
      <w:tr w:rsidR="00714212" w:rsidRPr="0021726B" w:rsidTr="00326002">
        <w:trPr>
          <w:trHeight w:val="5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14212" w:rsidRPr="0021726B" w:rsidRDefault="00714212" w:rsidP="00326002">
            <w:pPr>
              <w:jc w:val="center"/>
              <w:rPr>
                <w:color w:val="000000"/>
                <w:sz w:val="20"/>
                <w:szCs w:val="20"/>
                <w:lang w:val="ru-RU"/>
              </w:rPr>
            </w:pPr>
            <w:r w:rsidRPr="0021726B">
              <w:rPr>
                <w:color w:val="000000"/>
                <w:sz w:val="20"/>
                <w:szCs w:val="20"/>
                <w:lang w:val="ru-RU"/>
              </w:rPr>
              <w:t>1.5.</w:t>
            </w:r>
          </w:p>
        </w:tc>
        <w:tc>
          <w:tcPr>
            <w:tcW w:w="2680" w:type="dxa"/>
            <w:tcBorders>
              <w:top w:val="nil"/>
              <w:left w:val="nil"/>
              <w:bottom w:val="single" w:sz="4" w:space="0" w:color="auto"/>
              <w:right w:val="single" w:sz="4" w:space="0" w:color="auto"/>
            </w:tcBorders>
            <w:shd w:val="clear" w:color="auto" w:fill="auto"/>
            <w:vAlign w:val="center"/>
            <w:hideMark/>
          </w:tcPr>
          <w:p w:rsidR="00714212" w:rsidRPr="0021726B" w:rsidRDefault="00714212" w:rsidP="00326002">
            <w:pPr>
              <w:rPr>
                <w:color w:val="000000"/>
                <w:sz w:val="20"/>
                <w:szCs w:val="20"/>
                <w:lang w:val="ru-RU"/>
              </w:rPr>
            </w:pPr>
            <w:r w:rsidRPr="0021726B">
              <w:rPr>
                <w:color w:val="000000"/>
                <w:sz w:val="20"/>
                <w:szCs w:val="20"/>
                <w:lang w:val="ru-RU"/>
              </w:rPr>
              <w:t>Утримання питних фонтанчиків</w:t>
            </w:r>
          </w:p>
        </w:tc>
        <w:tc>
          <w:tcPr>
            <w:tcW w:w="960" w:type="dxa"/>
            <w:tcBorders>
              <w:top w:val="nil"/>
              <w:left w:val="nil"/>
              <w:bottom w:val="single" w:sz="4" w:space="0" w:color="auto"/>
              <w:right w:val="single" w:sz="4" w:space="0" w:color="auto"/>
            </w:tcBorders>
            <w:shd w:val="clear" w:color="auto" w:fill="auto"/>
            <w:vAlign w:val="center"/>
            <w:hideMark/>
          </w:tcPr>
          <w:p w:rsidR="00714212" w:rsidRPr="0021726B" w:rsidRDefault="00714212" w:rsidP="00326002">
            <w:pPr>
              <w:jc w:val="right"/>
              <w:rPr>
                <w:color w:val="000000"/>
                <w:sz w:val="20"/>
                <w:szCs w:val="20"/>
                <w:lang w:val="ru-RU"/>
              </w:rPr>
            </w:pPr>
            <w:r w:rsidRPr="0021726B">
              <w:rPr>
                <w:color w:val="000000"/>
                <w:sz w:val="20"/>
                <w:szCs w:val="20"/>
                <w:lang w:val="ru-RU"/>
              </w:rPr>
              <w:t>1 054,0</w:t>
            </w:r>
          </w:p>
        </w:tc>
        <w:tc>
          <w:tcPr>
            <w:tcW w:w="960" w:type="dxa"/>
            <w:tcBorders>
              <w:top w:val="nil"/>
              <w:left w:val="nil"/>
              <w:bottom w:val="single" w:sz="4" w:space="0" w:color="auto"/>
              <w:right w:val="single" w:sz="4" w:space="0" w:color="auto"/>
            </w:tcBorders>
            <w:shd w:val="clear" w:color="auto" w:fill="auto"/>
            <w:vAlign w:val="center"/>
            <w:hideMark/>
          </w:tcPr>
          <w:p w:rsidR="00714212" w:rsidRPr="0021726B" w:rsidRDefault="00714212" w:rsidP="00326002">
            <w:pPr>
              <w:jc w:val="right"/>
              <w:rPr>
                <w:color w:val="000000"/>
                <w:sz w:val="20"/>
                <w:szCs w:val="20"/>
                <w:lang w:val="ru-RU"/>
              </w:rPr>
            </w:pPr>
            <w:r w:rsidRPr="0021726B">
              <w:rPr>
                <w:color w:val="000000"/>
                <w:sz w:val="20"/>
                <w:szCs w:val="20"/>
                <w:lang w:val="ru-RU"/>
              </w:rPr>
              <w:t>27,0</w:t>
            </w:r>
          </w:p>
        </w:tc>
        <w:tc>
          <w:tcPr>
            <w:tcW w:w="960" w:type="dxa"/>
            <w:tcBorders>
              <w:top w:val="nil"/>
              <w:left w:val="nil"/>
              <w:bottom w:val="single" w:sz="4" w:space="0" w:color="auto"/>
              <w:right w:val="single" w:sz="4" w:space="0" w:color="auto"/>
            </w:tcBorders>
            <w:shd w:val="clear" w:color="auto" w:fill="auto"/>
            <w:vAlign w:val="center"/>
            <w:hideMark/>
          </w:tcPr>
          <w:p w:rsidR="00714212" w:rsidRPr="0021726B" w:rsidRDefault="00714212" w:rsidP="00326002">
            <w:pPr>
              <w:jc w:val="right"/>
              <w:rPr>
                <w:color w:val="000000"/>
                <w:sz w:val="20"/>
                <w:szCs w:val="20"/>
                <w:lang w:val="ru-RU"/>
              </w:rPr>
            </w:pPr>
            <w:r w:rsidRPr="0021726B">
              <w:rPr>
                <w:color w:val="000000"/>
                <w:sz w:val="20"/>
                <w:szCs w:val="20"/>
                <w:lang w:val="ru-RU"/>
              </w:rPr>
              <w:t>117,5</w:t>
            </w:r>
          </w:p>
        </w:tc>
        <w:tc>
          <w:tcPr>
            <w:tcW w:w="960" w:type="dxa"/>
            <w:tcBorders>
              <w:top w:val="nil"/>
              <w:left w:val="nil"/>
              <w:bottom w:val="single" w:sz="4" w:space="0" w:color="auto"/>
              <w:right w:val="single" w:sz="4" w:space="0" w:color="auto"/>
            </w:tcBorders>
            <w:shd w:val="clear" w:color="auto" w:fill="auto"/>
            <w:vAlign w:val="center"/>
            <w:hideMark/>
          </w:tcPr>
          <w:p w:rsidR="00714212" w:rsidRPr="0021726B" w:rsidRDefault="00714212" w:rsidP="00326002">
            <w:pPr>
              <w:jc w:val="right"/>
              <w:rPr>
                <w:color w:val="000000"/>
                <w:sz w:val="20"/>
                <w:szCs w:val="20"/>
                <w:lang w:val="ru-RU"/>
              </w:rPr>
            </w:pPr>
            <w:r w:rsidRPr="0021726B">
              <w:rPr>
                <w:color w:val="000000"/>
                <w:sz w:val="20"/>
                <w:szCs w:val="20"/>
                <w:lang w:val="ru-RU"/>
              </w:rPr>
              <w:t>152,8</w:t>
            </w:r>
          </w:p>
        </w:tc>
        <w:tc>
          <w:tcPr>
            <w:tcW w:w="960" w:type="dxa"/>
            <w:tcBorders>
              <w:top w:val="nil"/>
              <w:left w:val="nil"/>
              <w:bottom w:val="single" w:sz="4" w:space="0" w:color="auto"/>
              <w:right w:val="single" w:sz="4" w:space="0" w:color="auto"/>
            </w:tcBorders>
            <w:shd w:val="clear" w:color="auto" w:fill="auto"/>
            <w:vAlign w:val="center"/>
            <w:hideMark/>
          </w:tcPr>
          <w:p w:rsidR="00714212" w:rsidRPr="0021726B" w:rsidRDefault="00714212" w:rsidP="00326002">
            <w:pPr>
              <w:jc w:val="right"/>
              <w:rPr>
                <w:color w:val="000000"/>
                <w:sz w:val="20"/>
                <w:szCs w:val="20"/>
                <w:lang w:val="ru-RU"/>
              </w:rPr>
            </w:pPr>
            <w:r w:rsidRPr="0021726B">
              <w:rPr>
                <w:color w:val="000000"/>
                <w:sz w:val="20"/>
                <w:szCs w:val="20"/>
                <w:lang w:val="ru-RU"/>
              </w:rPr>
              <w:t>198,6</w:t>
            </w:r>
          </w:p>
        </w:tc>
        <w:tc>
          <w:tcPr>
            <w:tcW w:w="960" w:type="dxa"/>
            <w:tcBorders>
              <w:top w:val="nil"/>
              <w:left w:val="nil"/>
              <w:bottom w:val="single" w:sz="4" w:space="0" w:color="auto"/>
              <w:right w:val="single" w:sz="4" w:space="0" w:color="auto"/>
            </w:tcBorders>
            <w:shd w:val="clear" w:color="auto" w:fill="auto"/>
            <w:vAlign w:val="center"/>
            <w:hideMark/>
          </w:tcPr>
          <w:p w:rsidR="00714212" w:rsidRPr="0021726B" w:rsidRDefault="00714212" w:rsidP="00326002">
            <w:pPr>
              <w:jc w:val="right"/>
              <w:rPr>
                <w:color w:val="000000"/>
                <w:sz w:val="20"/>
                <w:szCs w:val="20"/>
                <w:lang w:val="ru-RU"/>
              </w:rPr>
            </w:pPr>
            <w:r w:rsidRPr="0021726B">
              <w:rPr>
                <w:color w:val="000000"/>
                <w:sz w:val="20"/>
                <w:szCs w:val="20"/>
                <w:lang w:val="ru-RU"/>
              </w:rPr>
              <w:t>258,1</w:t>
            </w:r>
          </w:p>
        </w:tc>
        <w:tc>
          <w:tcPr>
            <w:tcW w:w="960" w:type="dxa"/>
            <w:tcBorders>
              <w:top w:val="nil"/>
              <w:left w:val="nil"/>
              <w:bottom w:val="single" w:sz="4" w:space="0" w:color="auto"/>
              <w:right w:val="single" w:sz="4" w:space="0" w:color="auto"/>
            </w:tcBorders>
            <w:shd w:val="clear" w:color="auto" w:fill="auto"/>
            <w:vAlign w:val="center"/>
            <w:hideMark/>
          </w:tcPr>
          <w:p w:rsidR="00714212" w:rsidRPr="0021726B" w:rsidRDefault="00714212" w:rsidP="00326002">
            <w:pPr>
              <w:jc w:val="right"/>
              <w:rPr>
                <w:color w:val="000000"/>
                <w:sz w:val="20"/>
                <w:szCs w:val="20"/>
                <w:lang w:val="ru-RU"/>
              </w:rPr>
            </w:pPr>
            <w:r w:rsidRPr="0021726B">
              <w:rPr>
                <w:color w:val="000000"/>
                <w:sz w:val="20"/>
                <w:szCs w:val="20"/>
                <w:lang w:val="ru-RU"/>
              </w:rPr>
              <w:t>300,0</w:t>
            </w:r>
          </w:p>
        </w:tc>
      </w:tr>
      <w:tr w:rsidR="00714212" w:rsidRPr="0021726B" w:rsidTr="00326002">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14212" w:rsidRPr="0021726B" w:rsidRDefault="00714212" w:rsidP="00326002">
            <w:pPr>
              <w:jc w:val="center"/>
              <w:rPr>
                <w:color w:val="000000"/>
                <w:sz w:val="20"/>
                <w:szCs w:val="20"/>
                <w:lang w:val="ru-RU"/>
              </w:rPr>
            </w:pPr>
            <w:r w:rsidRPr="0021726B">
              <w:rPr>
                <w:color w:val="000000"/>
                <w:sz w:val="20"/>
                <w:szCs w:val="20"/>
                <w:lang w:val="ru-RU"/>
              </w:rPr>
              <w:t>1.6.</w:t>
            </w:r>
          </w:p>
        </w:tc>
        <w:tc>
          <w:tcPr>
            <w:tcW w:w="2680" w:type="dxa"/>
            <w:tcBorders>
              <w:top w:val="nil"/>
              <w:left w:val="nil"/>
              <w:bottom w:val="single" w:sz="4" w:space="0" w:color="auto"/>
              <w:right w:val="single" w:sz="4" w:space="0" w:color="auto"/>
            </w:tcBorders>
            <w:shd w:val="clear" w:color="auto" w:fill="auto"/>
            <w:vAlign w:val="center"/>
            <w:hideMark/>
          </w:tcPr>
          <w:p w:rsidR="00714212" w:rsidRPr="0021726B" w:rsidRDefault="00714212" w:rsidP="00326002">
            <w:pPr>
              <w:rPr>
                <w:color w:val="000000"/>
                <w:sz w:val="20"/>
                <w:szCs w:val="20"/>
                <w:lang w:val="ru-RU"/>
              </w:rPr>
            </w:pPr>
            <w:r w:rsidRPr="0021726B">
              <w:rPr>
                <w:color w:val="000000"/>
                <w:sz w:val="20"/>
                <w:szCs w:val="20"/>
                <w:lang w:val="ru-RU"/>
              </w:rPr>
              <w:t>Обслуговування водяних завіс</w:t>
            </w:r>
          </w:p>
        </w:tc>
        <w:tc>
          <w:tcPr>
            <w:tcW w:w="960" w:type="dxa"/>
            <w:tcBorders>
              <w:top w:val="nil"/>
              <w:left w:val="nil"/>
              <w:bottom w:val="single" w:sz="4" w:space="0" w:color="auto"/>
              <w:right w:val="single" w:sz="4" w:space="0" w:color="auto"/>
            </w:tcBorders>
            <w:shd w:val="clear" w:color="auto" w:fill="auto"/>
            <w:vAlign w:val="center"/>
            <w:hideMark/>
          </w:tcPr>
          <w:p w:rsidR="00714212" w:rsidRPr="0021726B" w:rsidRDefault="00714212" w:rsidP="00326002">
            <w:pPr>
              <w:jc w:val="right"/>
              <w:rPr>
                <w:color w:val="000000"/>
                <w:sz w:val="20"/>
                <w:szCs w:val="20"/>
                <w:lang w:val="ru-RU"/>
              </w:rPr>
            </w:pPr>
            <w:r w:rsidRPr="0021726B">
              <w:rPr>
                <w:color w:val="000000"/>
                <w:sz w:val="20"/>
                <w:szCs w:val="20"/>
                <w:lang w:val="ru-RU"/>
              </w:rPr>
              <w:t>600,0</w:t>
            </w:r>
          </w:p>
        </w:tc>
        <w:tc>
          <w:tcPr>
            <w:tcW w:w="960" w:type="dxa"/>
            <w:tcBorders>
              <w:top w:val="nil"/>
              <w:left w:val="nil"/>
              <w:bottom w:val="single" w:sz="4" w:space="0" w:color="auto"/>
              <w:right w:val="single" w:sz="4" w:space="0" w:color="auto"/>
            </w:tcBorders>
            <w:shd w:val="clear" w:color="auto" w:fill="auto"/>
            <w:vAlign w:val="center"/>
            <w:hideMark/>
          </w:tcPr>
          <w:p w:rsidR="00714212" w:rsidRPr="0021726B" w:rsidRDefault="00714212" w:rsidP="00326002">
            <w:pPr>
              <w:jc w:val="right"/>
              <w:rPr>
                <w:color w:val="000000"/>
                <w:sz w:val="20"/>
                <w:szCs w:val="20"/>
                <w:lang w:val="ru-RU"/>
              </w:rPr>
            </w:pPr>
            <w:r w:rsidRPr="0021726B">
              <w:rPr>
                <w:color w:val="000000"/>
                <w:sz w:val="20"/>
                <w:szCs w:val="20"/>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21726B" w:rsidRDefault="00714212" w:rsidP="00326002">
            <w:pPr>
              <w:jc w:val="right"/>
              <w:rPr>
                <w:color w:val="000000"/>
                <w:sz w:val="20"/>
                <w:szCs w:val="20"/>
                <w:lang w:val="ru-RU"/>
              </w:rPr>
            </w:pPr>
            <w:r w:rsidRPr="0021726B">
              <w:rPr>
                <w:color w:val="000000"/>
                <w:sz w:val="20"/>
                <w:szCs w:val="20"/>
                <w:lang w:val="ru-RU"/>
              </w:rPr>
              <w:t>100,0</w:t>
            </w:r>
          </w:p>
        </w:tc>
        <w:tc>
          <w:tcPr>
            <w:tcW w:w="960" w:type="dxa"/>
            <w:tcBorders>
              <w:top w:val="nil"/>
              <w:left w:val="nil"/>
              <w:bottom w:val="single" w:sz="4" w:space="0" w:color="auto"/>
              <w:right w:val="single" w:sz="4" w:space="0" w:color="auto"/>
            </w:tcBorders>
            <w:shd w:val="clear" w:color="auto" w:fill="auto"/>
            <w:vAlign w:val="center"/>
            <w:hideMark/>
          </w:tcPr>
          <w:p w:rsidR="00714212" w:rsidRPr="0021726B" w:rsidRDefault="00714212" w:rsidP="00326002">
            <w:pPr>
              <w:jc w:val="right"/>
              <w:rPr>
                <w:color w:val="000000"/>
                <w:sz w:val="20"/>
                <w:szCs w:val="20"/>
                <w:lang w:val="ru-RU"/>
              </w:rPr>
            </w:pPr>
            <w:r w:rsidRPr="0021726B">
              <w:rPr>
                <w:color w:val="000000"/>
                <w:sz w:val="20"/>
                <w:szCs w:val="20"/>
                <w:lang w:val="ru-RU"/>
              </w:rPr>
              <w:t>110,0</w:t>
            </w:r>
          </w:p>
        </w:tc>
        <w:tc>
          <w:tcPr>
            <w:tcW w:w="960" w:type="dxa"/>
            <w:tcBorders>
              <w:top w:val="nil"/>
              <w:left w:val="nil"/>
              <w:bottom w:val="single" w:sz="4" w:space="0" w:color="auto"/>
              <w:right w:val="single" w:sz="4" w:space="0" w:color="auto"/>
            </w:tcBorders>
            <w:shd w:val="clear" w:color="auto" w:fill="auto"/>
            <w:vAlign w:val="center"/>
            <w:hideMark/>
          </w:tcPr>
          <w:p w:rsidR="00714212" w:rsidRPr="0021726B" w:rsidRDefault="00714212" w:rsidP="00326002">
            <w:pPr>
              <w:jc w:val="right"/>
              <w:rPr>
                <w:color w:val="000000"/>
                <w:sz w:val="20"/>
                <w:szCs w:val="20"/>
                <w:lang w:val="ru-RU"/>
              </w:rPr>
            </w:pPr>
            <w:r w:rsidRPr="0021726B">
              <w:rPr>
                <w:color w:val="000000"/>
                <w:sz w:val="20"/>
                <w:szCs w:val="20"/>
                <w:lang w:val="ru-RU"/>
              </w:rPr>
              <w:t>120,0</w:t>
            </w:r>
          </w:p>
        </w:tc>
        <w:tc>
          <w:tcPr>
            <w:tcW w:w="960" w:type="dxa"/>
            <w:tcBorders>
              <w:top w:val="nil"/>
              <w:left w:val="nil"/>
              <w:bottom w:val="single" w:sz="4" w:space="0" w:color="auto"/>
              <w:right w:val="single" w:sz="4" w:space="0" w:color="auto"/>
            </w:tcBorders>
            <w:shd w:val="clear" w:color="auto" w:fill="auto"/>
            <w:vAlign w:val="center"/>
            <w:hideMark/>
          </w:tcPr>
          <w:p w:rsidR="00714212" w:rsidRPr="0021726B" w:rsidRDefault="00714212" w:rsidP="00326002">
            <w:pPr>
              <w:jc w:val="right"/>
              <w:rPr>
                <w:color w:val="000000"/>
                <w:sz w:val="20"/>
                <w:szCs w:val="20"/>
                <w:lang w:val="ru-RU"/>
              </w:rPr>
            </w:pPr>
            <w:r w:rsidRPr="0021726B">
              <w:rPr>
                <w:color w:val="000000"/>
                <w:sz w:val="20"/>
                <w:szCs w:val="20"/>
                <w:lang w:val="ru-RU"/>
              </w:rPr>
              <w:t>130,0</w:t>
            </w:r>
          </w:p>
        </w:tc>
        <w:tc>
          <w:tcPr>
            <w:tcW w:w="960" w:type="dxa"/>
            <w:tcBorders>
              <w:top w:val="nil"/>
              <w:left w:val="nil"/>
              <w:bottom w:val="single" w:sz="4" w:space="0" w:color="auto"/>
              <w:right w:val="single" w:sz="4" w:space="0" w:color="auto"/>
            </w:tcBorders>
            <w:shd w:val="clear" w:color="auto" w:fill="auto"/>
            <w:vAlign w:val="center"/>
            <w:hideMark/>
          </w:tcPr>
          <w:p w:rsidR="00714212" w:rsidRPr="0021726B" w:rsidRDefault="00714212" w:rsidP="00326002">
            <w:pPr>
              <w:jc w:val="right"/>
              <w:rPr>
                <w:color w:val="000000"/>
                <w:sz w:val="20"/>
                <w:szCs w:val="20"/>
                <w:lang w:val="ru-RU"/>
              </w:rPr>
            </w:pPr>
            <w:r w:rsidRPr="0021726B">
              <w:rPr>
                <w:color w:val="000000"/>
                <w:sz w:val="20"/>
                <w:szCs w:val="20"/>
                <w:lang w:val="ru-RU"/>
              </w:rPr>
              <w:t>140,0</w:t>
            </w:r>
          </w:p>
        </w:tc>
      </w:tr>
      <w:tr w:rsidR="00714212" w:rsidRPr="0021726B" w:rsidTr="00326002">
        <w:trPr>
          <w:trHeight w:val="5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714212" w:rsidRPr="0021726B" w:rsidRDefault="00714212" w:rsidP="00326002">
            <w:pPr>
              <w:jc w:val="center"/>
              <w:rPr>
                <w:color w:val="000000"/>
                <w:sz w:val="20"/>
                <w:szCs w:val="20"/>
                <w:lang w:val="ru-RU"/>
              </w:rPr>
            </w:pPr>
            <w:r w:rsidRPr="0021726B">
              <w:rPr>
                <w:color w:val="000000"/>
                <w:sz w:val="20"/>
                <w:szCs w:val="20"/>
                <w:lang w:val="ru-RU"/>
              </w:rPr>
              <w:t>1.7.</w:t>
            </w:r>
          </w:p>
        </w:tc>
        <w:tc>
          <w:tcPr>
            <w:tcW w:w="2680" w:type="dxa"/>
            <w:tcBorders>
              <w:top w:val="nil"/>
              <w:left w:val="nil"/>
              <w:bottom w:val="single" w:sz="4" w:space="0" w:color="auto"/>
              <w:right w:val="single" w:sz="4" w:space="0" w:color="auto"/>
            </w:tcBorders>
            <w:shd w:val="clear" w:color="auto" w:fill="auto"/>
            <w:vAlign w:val="center"/>
            <w:hideMark/>
          </w:tcPr>
          <w:p w:rsidR="00714212" w:rsidRPr="0021726B" w:rsidRDefault="00714212" w:rsidP="00326002">
            <w:pPr>
              <w:rPr>
                <w:color w:val="000000"/>
                <w:sz w:val="20"/>
                <w:szCs w:val="20"/>
                <w:lang w:val="ru-RU"/>
              </w:rPr>
            </w:pPr>
            <w:r w:rsidRPr="0021726B">
              <w:rPr>
                <w:color w:val="000000"/>
                <w:sz w:val="20"/>
                <w:szCs w:val="20"/>
                <w:lang w:val="ru-RU"/>
              </w:rPr>
              <w:t>Утримання дитячих майданчиків</w:t>
            </w:r>
          </w:p>
        </w:tc>
        <w:tc>
          <w:tcPr>
            <w:tcW w:w="960" w:type="dxa"/>
            <w:tcBorders>
              <w:top w:val="nil"/>
              <w:left w:val="nil"/>
              <w:bottom w:val="single" w:sz="4" w:space="0" w:color="auto"/>
              <w:right w:val="single" w:sz="4" w:space="0" w:color="auto"/>
            </w:tcBorders>
            <w:shd w:val="clear" w:color="auto" w:fill="auto"/>
            <w:vAlign w:val="center"/>
            <w:hideMark/>
          </w:tcPr>
          <w:p w:rsidR="00714212" w:rsidRPr="0021726B" w:rsidRDefault="00714212" w:rsidP="00326002">
            <w:pPr>
              <w:jc w:val="right"/>
              <w:rPr>
                <w:color w:val="000000"/>
                <w:sz w:val="20"/>
                <w:szCs w:val="20"/>
                <w:lang w:val="ru-RU"/>
              </w:rPr>
            </w:pPr>
            <w:r w:rsidRPr="0021726B">
              <w:rPr>
                <w:color w:val="000000"/>
                <w:sz w:val="20"/>
                <w:szCs w:val="20"/>
                <w:lang w:val="ru-RU"/>
              </w:rPr>
              <w:t>2 240,0</w:t>
            </w:r>
          </w:p>
        </w:tc>
        <w:tc>
          <w:tcPr>
            <w:tcW w:w="960" w:type="dxa"/>
            <w:tcBorders>
              <w:top w:val="nil"/>
              <w:left w:val="nil"/>
              <w:bottom w:val="single" w:sz="4" w:space="0" w:color="auto"/>
              <w:right w:val="single" w:sz="4" w:space="0" w:color="auto"/>
            </w:tcBorders>
            <w:shd w:val="clear" w:color="auto" w:fill="auto"/>
            <w:vAlign w:val="center"/>
            <w:hideMark/>
          </w:tcPr>
          <w:p w:rsidR="00714212" w:rsidRPr="0021726B" w:rsidRDefault="00714212" w:rsidP="00326002">
            <w:pPr>
              <w:jc w:val="right"/>
              <w:rPr>
                <w:color w:val="000000"/>
                <w:sz w:val="20"/>
                <w:szCs w:val="20"/>
                <w:lang w:val="ru-RU"/>
              </w:rPr>
            </w:pPr>
            <w:r w:rsidRPr="0021726B">
              <w:rPr>
                <w:color w:val="000000"/>
                <w:sz w:val="20"/>
                <w:szCs w:val="20"/>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21726B" w:rsidRDefault="00714212" w:rsidP="00326002">
            <w:pPr>
              <w:jc w:val="right"/>
              <w:rPr>
                <w:color w:val="000000"/>
                <w:sz w:val="20"/>
                <w:szCs w:val="20"/>
                <w:lang w:val="ru-RU"/>
              </w:rPr>
            </w:pPr>
            <w:r w:rsidRPr="0021726B">
              <w:rPr>
                <w:color w:val="000000"/>
                <w:sz w:val="20"/>
                <w:szCs w:val="20"/>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21726B" w:rsidRDefault="00714212" w:rsidP="00326002">
            <w:pPr>
              <w:jc w:val="right"/>
              <w:rPr>
                <w:color w:val="000000"/>
                <w:sz w:val="20"/>
                <w:szCs w:val="20"/>
                <w:lang w:val="ru-RU"/>
              </w:rPr>
            </w:pPr>
            <w:r w:rsidRPr="0021726B">
              <w:rPr>
                <w:color w:val="000000"/>
                <w:sz w:val="20"/>
                <w:szCs w:val="20"/>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21726B" w:rsidRDefault="00714212" w:rsidP="00326002">
            <w:pPr>
              <w:jc w:val="right"/>
              <w:rPr>
                <w:color w:val="000000"/>
                <w:sz w:val="20"/>
                <w:szCs w:val="20"/>
                <w:lang w:val="ru-RU"/>
              </w:rPr>
            </w:pPr>
            <w:r w:rsidRPr="0021726B">
              <w:rPr>
                <w:color w:val="000000"/>
                <w:sz w:val="20"/>
                <w:szCs w:val="20"/>
                <w:lang w:val="ru-RU"/>
              </w:rPr>
              <w:t> </w:t>
            </w:r>
          </w:p>
        </w:tc>
        <w:tc>
          <w:tcPr>
            <w:tcW w:w="960" w:type="dxa"/>
            <w:tcBorders>
              <w:top w:val="nil"/>
              <w:left w:val="nil"/>
              <w:bottom w:val="single" w:sz="4" w:space="0" w:color="auto"/>
              <w:right w:val="single" w:sz="4" w:space="0" w:color="auto"/>
            </w:tcBorders>
            <w:shd w:val="clear" w:color="auto" w:fill="auto"/>
            <w:vAlign w:val="center"/>
            <w:hideMark/>
          </w:tcPr>
          <w:p w:rsidR="00714212" w:rsidRPr="0021726B" w:rsidRDefault="00714212" w:rsidP="00326002">
            <w:pPr>
              <w:jc w:val="right"/>
              <w:rPr>
                <w:color w:val="000000"/>
                <w:sz w:val="20"/>
                <w:szCs w:val="20"/>
                <w:lang w:val="ru-RU"/>
              </w:rPr>
            </w:pPr>
            <w:r w:rsidRPr="0021726B">
              <w:rPr>
                <w:color w:val="000000"/>
                <w:sz w:val="20"/>
                <w:szCs w:val="20"/>
                <w:lang w:val="ru-RU"/>
              </w:rPr>
              <w:t>560,0</w:t>
            </w:r>
          </w:p>
        </w:tc>
        <w:tc>
          <w:tcPr>
            <w:tcW w:w="960" w:type="dxa"/>
            <w:tcBorders>
              <w:top w:val="nil"/>
              <w:left w:val="nil"/>
              <w:bottom w:val="single" w:sz="4" w:space="0" w:color="auto"/>
              <w:right w:val="single" w:sz="4" w:space="0" w:color="auto"/>
            </w:tcBorders>
            <w:shd w:val="clear" w:color="auto" w:fill="auto"/>
            <w:vAlign w:val="center"/>
            <w:hideMark/>
          </w:tcPr>
          <w:p w:rsidR="00714212" w:rsidRPr="0021726B" w:rsidRDefault="00714212" w:rsidP="00326002">
            <w:pPr>
              <w:jc w:val="right"/>
              <w:rPr>
                <w:color w:val="000000"/>
                <w:sz w:val="20"/>
                <w:szCs w:val="20"/>
                <w:lang w:val="ru-RU"/>
              </w:rPr>
            </w:pPr>
            <w:r w:rsidRPr="0021726B">
              <w:rPr>
                <w:color w:val="000000"/>
                <w:sz w:val="20"/>
                <w:szCs w:val="20"/>
                <w:lang w:val="ru-RU"/>
              </w:rPr>
              <w:t>1 680,0</w:t>
            </w:r>
          </w:p>
        </w:tc>
      </w:tr>
      <w:tr w:rsidR="00714212" w:rsidRPr="0021726B" w:rsidTr="00326002">
        <w:trPr>
          <w:trHeight w:val="300"/>
        </w:trPr>
        <w:tc>
          <w:tcPr>
            <w:tcW w:w="32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212" w:rsidRPr="0021726B" w:rsidRDefault="00714212" w:rsidP="00326002">
            <w:pPr>
              <w:jc w:val="both"/>
              <w:rPr>
                <w:b/>
                <w:bCs/>
                <w:color w:val="000000"/>
                <w:sz w:val="20"/>
                <w:szCs w:val="20"/>
                <w:lang w:val="ru-RU"/>
              </w:rPr>
            </w:pPr>
            <w:r w:rsidRPr="0021726B">
              <w:rPr>
                <w:b/>
                <w:bCs/>
                <w:color w:val="000000"/>
                <w:sz w:val="20"/>
                <w:szCs w:val="20"/>
                <w:lang w:val="ru-RU"/>
              </w:rPr>
              <w:t>Всього:</w:t>
            </w:r>
          </w:p>
        </w:tc>
        <w:tc>
          <w:tcPr>
            <w:tcW w:w="960" w:type="dxa"/>
            <w:tcBorders>
              <w:top w:val="nil"/>
              <w:left w:val="nil"/>
              <w:bottom w:val="single" w:sz="4" w:space="0" w:color="auto"/>
              <w:right w:val="single" w:sz="4" w:space="0" w:color="auto"/>
            </w:tcBorders>
            <w:shd w:val="clear" w:color="auto" w:fill="auto"/>
            <w:vAlign w:val="center"/>
            <w:hideMark/>
          </w:tcPr>
          <w:p w:rsidR="00714212" w:rsidRPr="0021726B" w:rsidRDefault="00714212" w:rsidP="00326002">
            <w:pPr>
              <w:jc w:val="right"/>
              <w:rPr>
                <w:b/>
                <w:bCs/>
                <w:color w:val="000000"/>
                <w:sz w:val="20"/>
                <w:szCs w:val="20"/>
                <w:lang w:val="ru-RU"/>
              </w:rPr>
            </w:pPr>
            <w:r w:rsidRPr="0021726B">
              <w:rPr>
                <w:b/>
                <w:bCs/>
                <w:color w:val="000000"/>
                <w:sz w:val="20"/>
                <w:szCs w:val="20"/>
                <w:lang w:val="ru-RU"/>
              </w:rPr>
              <w:t>20 061,9</w:t>
            </w:r>
          </w:p>
        </w:tc>
        <w:tc>
          <w:tcPr>
            <w:tcW w:w="960" w:type="dxa"/>
            <w:tcBorders>
              <w:top w:val="nil"/>
              <w:left w:val="nil"/>
              <w:bottom w:val="single" w:sz="4" w:space="0" w:color="auto"/>
              <w:right w:val="single" w:sz="4" w:space="0" w:color="auto"/>
            </w:tcBorders>
            <w:shd w:val="clear" w:color="auto" w:fill="auto"/>
            <w:vAlign w:val="center"/>
            <w:hideMark/>
          </w:tcPr>
          <w:p w:rsidR="00714212" w:rsidRPr="0021726B" w:rsidRDefault="00714212" w:rsidP="00326002">
            <w:pPr>
              <w:jc w:val="right"/>
              <w:rPr>
                <w:b/>
                <w:bCs/>
                <w:color w:val="000000"/>
                <w:sz w:val="20"/>
                <w:szCs w:val="20"/>
                <w:lang w:val="ru-RU"/>
              </w:rPr>
            </w:pPr>
            <w:r w:rsidRPr="0021726B">
              <w:rPr>
                <w:b/>
                <w:bCs/>
                <w:color w:val="000000"/>
                <w:sz w:val="20"/>
                <w:szCs w:val="20"/>
                <w:lang w:val="ru-RU"/>
              </w:rPr>
              <w:t>1 277,0</w:t>
            </w:r>
          </w:p>
        </w:tc>
        <w:tc>
          <w:tcPr>
            <w:tcW w:w="960" w:type="dxa"/>
            <w:tcBorders>
              <w:top w:val="nil"/>
              <w:left w:val="nil"/>
              <w:bottom w:val="single" w:sz="4" w:space="0" w:color="auto"/>
              <w:right w:val="single" w:sz="4" w:space="0" w:color="auto"/>
            </w:tcBorders>
            <w:shd w:val="clear" w:color="auto" w:fill="auto"/>
            <w:vAlign w:val="center"/>
            <w:hideMark/>
          </w:tcPr>
          <w:p w:rsidR="00714212" w:rsidRPr="0021726B" w:rsidRDefault="00714212" w:rsidP="00326002">
            <w:pPr>
              <w:jc w:val="right"/>
              <w:rPr>
                <w:b/>
                <w:bCs/>
                <w:color w:val="000000"/>
                <w:sz w:val="20"/>
                <w:szCs w:val="20"/>
                <w:lang w:val="ru-RU"/>
              </w:rPr>
            </w:pPr>
            <w:r w:rsidRPr="0021726B">
              <w:rPr>
                <w:b/>
                <w:bCs/>
                <w:color w:val="000000"/>
                <w:sz w:val="20"/>
                <w:szCs w:val="20"/>
                <w:lang w:val="ru-RU"/>
              </w:rPr>
              <w:t>1 980,8</w:t>
            </w:r>
          </w:p>
        </w:tc>
        <w:tc>
          <w:tcPr>
            <w:tcW w:w="960" w:type="dxa"/>
            <w:tcBorders>
              <w:top w:val="nil"/>
              <w:left w:val="nil"/>
              <w:bottom w:val="single" w:sz="4" w:space="0" w:color="auto"/>
              <w:right w:val="single" w:sz="4" w:space="0" w:color="auto"/>
            </w:tcBorders>
            <w:shd w:val="clear" w:color="auto" w:fill="auto"/>
            <w:vAlign w:val="center"/>
            <w:hideMark/>
          </w:tcPr>
          <w:p w:rsidR="00714212" w:rsidRPr="0021726B" w:rsidRDefault="00714212" w:rsidP="00326002">
            <w:pPr>
              <w:jc w:val="right"/>
              <w:rPr>
                <w:b/>
                <w:bCs/>
                <w:color w:val="000000"/>
                <w:sz w:val="20"/>
                <w:szCs w:val="20"/>
                <w:lang w:val="ru-RU"/>
              </w:rPr>
            </w:pPr>
            <w:r w:rsidRPr="0021726B">
              <w:rPr>
                <w:b/>
                <w:bCs/>
                <w:color w:val="000000"/>
                <w:sz w:val="20"/>
                <w:szCs w:val="20"/>
                <w:lang w:val="ru-RU"/>
              </w:rPr>
              <w:t>2 534,6</w:t>
            </w:r>
          </w:p>
        </w:tc>
        <w:tc>
          <w:tcPr>
            <w:tcW w:w="960" w:type="dxa"/>
            <w:tcBorders>
              <w:top w:val="nil"/>
              <w:left w:val="nil"/>
              <w:bottom w:val="single" w:sz="4" w:space="0" w:color="auto"/>
              <w:right w:val="single" w:sz="4" w:space="0" w:color="auto"/>
            </w:tcBorders>
            <w:shd w:val="clear" w:color="auto" w:fill="auto"/>
            <w:vAlign w:val="center"/>
            <w:hideMark/>
          </w:tcPr>
          <w:p w:rsidR="00714212" w:rsidRPr="0021726B" w:rsidRDefault="00714212" w:rsidP="00326002">
            <w:pPr>
              <w:jc w:val="right"/>
              <w:rPr>
                <w:b/>
                <w:bCs/>
                <w:color w:val="000000"/>
                <w:sz w:val="20"/>
                <w:szCs w:val="20"/>
                <w:lang w:val="ru-RU"/>
              </w:rPr>
            </w:pPr>
            <w:r w:rsidRPr="0021726B">
              <w:rPr>
                <w:b/>
                <w:bCs/>
                <w:color w:val="000000"/>
                <w:sz w:val="20"/>
                <w:szCs w:val="20"/>
                <w:lang w:val="ru-RU"/>
              </w:rPr>
              <w:t>3 247,4</w:t>
            </w:r>
          </w:p>
        </w:tc>
        <w:tc>
          <w:tcPr>
            <w:tcW w:w="960" w:type="dxa"/>
            <w:tcBorders>
              <w:top w:val="nil"/>
              <w:left w:val="nil"/>
              <w:bottom w:val="single" w:sz="4" w:space="0" w:color="auto"/>
              <w:right w:val="single" w:sz="4" w:space="0" w:color="auto"/>
            </w:tcBorders>
            <w:shd w:val="clear" w:color="auto" w:fill="auto"/>
            <w:vAlign w:val="center"/>
            <w:hideMark/>
          </w:tcPr>
          <w:p w:rsidR="00714212" w:rsidRPr="0021726B" w:rsidRDefault="00714212" w:rsidP="00326002">
            <w:pPr>
              <w:jc w:val="right"/>
              <w:rPr>
                <w:b/>
                <w:bCs/>
                <w:color w:val="000000"/>
                <w:sz w:val="20"/>
                <w:szCs w:val="20"/>
                <w:lang w:val="ru-RU"/>
              </w:rPr>
            </w:pPr>
            <w:r w:rsidRPr="0021726B">
              <w:rPr>
                <w:b/>
                <w:bCs/>
                <w:color w:val="000000"/>
                <w:sz w:val="20"/>
                <w:szCs w:val="20"/>
                <w:lang w:val="ru-RU"/>
              </w:rPr>
              <w:t>4 761,1</w:t>
            </w:r>
          </w:p>
        </w:tc>
        <w:tc>
          <w:tcPr>
            <w:tcW w:w="960" w:type="dxa"/>
            <w:tcBorders>
              <w:top w:val="nil"/>
              <w:left w:val="nil"/>
              <w:bottom w:val="single" w:sz="4" w:space="0" w:color="auto"/>
              <w:right w:val="single" w:sz="4" w:space="0" w:color="auto"/>
            </w:tcBorders>
            <w:shd w:val="clear" w:color="auto" w:fill="auto"/>
            <w:vAlign w:val="center"/>
            <w:hideMark/>
          </w:tcPr>
          <w:p w:rsidR="00714212" w:rsidRPr="0021726B" w:rsidRDefault="00714212" w:rsidP="00326002">
            <w:pPr>
              <w:jc w:val="right"/>
              <w:rPr>
                <w:b/>
                <w:bCs/>
                <w:color w:val="000000"/>
                <w:sz w:val="20"/>
                <w:szCs w:val="20"/>
                <w:lang w:val="ru-RU"/>
              </w:rPr>
            </w:pPr>
            <w:r w:rsidRPr="0021726B">
              <w:rPr>
                <w:b/>
                <w:bCs/>
                <w:color w:val="000000"/>
                <w:sz w:val="20"/>
                <w:szCs w:val="20"/>
                <w:lang w:val="ru-RU"/>
              </w:rPr>
              <w:t>6 261,0</w:t>
            </w:r>
          </w:p>
        </w:tc>
      </w:tr>
    </w:tbl>
    <w:p w:rsidR="00714212" w:rsidRPr="00FE1130" w:rsidRDefault="00714212" w:rsidP="00714212">
      <w:pPr>
        <w:pStyle w:val="1"/>
        <w:jc w:val="center"/>
        <w:rPr>
          <w:rFonts w:ascii="Times New Roman" w:eastAsia="Times New Roman" w:hAnsi="Times New Roman" w:cs="Times New Roman"/>
          <w:color w:val="auto"/>
          <w:lang w:eastAsia="ru-RU"/>
        </w:rPr>
      </w:pPr>
      <w:bookmarkStart w:id="37" w:name="_Toc42001232"/>
      <w:bookmarkStart w:id="38" w:name="_Toc393375988"/>
      <w:r w:rsidRPr="00FE1130">
        <w:rPr>
          <w:rFonts w:ascii="Times New Roman" w:eastAsia="Times New Roman" w:hAnsi="Times New Roman" w:cs="Times New Roman"/>
          <w:color w:val="auto"/>
          <w:lang w:eastAsia="ru-RU"/>
        </w:rPr>
        <w:t xml:space="preserve">6. Реалізація стратегічної цілі «4. </w:t>
      </w:r>
      <w:r w:rsidRPr="00FE1130">
        <w:rPr>
          <w:rFonts w:ascii="Times New Roman" w:eastAsia="Times New Roman" w:hAnsi="Times New Roman" w:cs="Times New Roman"/>
          <w:noProof/>
          <w:color w:val="auto"/>
          <w:szCs w:val="20"/>
          <w:lang w:eastAsia="uk-UA"/>
        </w:rPr>
        <w:t>Забезпечення беззбиткового функціонування комунальних підприємств галузі житлово-комунального господарства</w:t>
      </w:r>
      <w:r w:rsidRPr="00FE1130">
        <w:rPr>
          <w:rFonts w:ascii="Times New Roman" w:eastAsia="Times New Roman" w:hAnsi="Times New Roman" w:cs="Times New Roman"/>
          <w:color w:val="auto"/>
          <w:lang w:eastAsia="ru-RU"/>
        </w:rPr>
        <w:t>».</w:t>
      </w:r>
      <w:bookmarkEnd w:id="37"/>
    </w:p>
    <w:p w:rsidR="00714212" w:rsidRPr="00FE1130" w:rsidRDefault="00714212" w:rsidP="00714212">
      <w:pPr>
        <w:spacing w:line="235" w:lineRule="auto"/>
        <w:ind w:firstLine="653"/>
        <w:jc w:val="both"/>
        <w:rPr>
          <w:bCs/>
          <w:sz w:val="28"/>
          <w:szCs w:val="32"/>
        </w:rPr>
      </w:pPr>
    </w:p>
    <w:p w:rsidR="00714212" w:rsidRPr="00FE1130" w:rsidRDefault="00714212" w:rsidP="00714212">
      <w:pPr>
        <w:pStyle w:val="2"/>
        <w:jc w:val="center"/>
        <w:rPr>
          <w:rFonts w:ascii="Times New Roman" w:eastAsia="Times New Roman" w:hAnsi="Times New Roman" w:cs="Times New Roman"/>
          <w:color w:val="auto"/>
          <w:sz w:val="28"/>
          <w:szCs w:val="32"/>
          <w:lang w:eastAsia="ru-RU"/>
        </w:rPr>
      </w:pPr>
      <w:bookmarkStart w:id="39" w:name="_Toc42001233"/>
      <w:r w:rsidRPr="00FE1130">
        <w:rPr>
          <w:rFonts w:ascii="Times New Roman" w:eastAsia="Times New Roman" w:hAnsi="Times New Roman" w:cs="Times New Roman"/>
          <w:color w:val="auto"/>
          <w:sz w:val="28"/>
          <w:szCs w:val="32"/>
          <w:lang w:eastAsia="ru-RU"/>
        </w:rPr>
        <w:t xml:space="preserve">6.1. Операційна ціль </w:t>
      </w:r>
      <w:r w:rsidRPr="00FE1130">
        <w:rPr>
          <w:rFonts w:ascii="Times New Roman" w:eastAsia="Times New Roman" w:hAnsi="Times New Roman" w:cs="Times New Roman"/>
          <w:noProof/>
          <w:color w:val="auto"/>
          <w:sz w:val="28"/>
          <w:szCs w:val="20"/>
          <w:lang w:eastAsia="uk-UA"/>
        </w:rPr>
        <w:t>«4.1. Забезпечення беззбиткового функціонування комунальних підприємств галузі житлово-комунального господарства».</w:t>
      </w:r>
      <w:bookmarkEnd w:id="39"/>
    </w:p>
    <w:p w:rsidR="00714212" w:rsidRPr="00FE1130" w:rsidRDefault="00714212" w:rsidP="00714212">
      <w:pPr>
        <w:spacing w:line="235" w:lineRule="auto"/>
        <w:ind w:firstLine="653"/>
        <w:jc w:val="both"/>
        <w:rPr>
          <w:bCs/>
          <w:sz w:val="28"/>
          <w:szCs w:val="32"/>
        </w:rPr>
      </w:pPr>
      <w:r w:rsidRPr="00FE1130">
        <w:rPr>
          <w:bCs/>
          <w:sz w:val="28"/>
          <w:szCs w:val="32"/>
        </w:rPr>
        <w:t>В місті Черкаси створено ряд комунальних підприємств, що забезпечують роботу, розвиток та обслуговування об’єктів галузі житлово-комунального господарства.</w:t>
      </w:r>
    </w:p>
    <w:p w:rsidR="00714212" w:rsidRPr="00FE1130" w:rsidRDefault="00714212" w:rsidP="00714212">
      <w:pPr>
        <w:spacing w:line="235" w:lineRule="auto"/>
        <w:ind w:firstLine="653"/>
        <w:jc w:val="both"/>
        <w:rPr>
          <w:bCs/>
          <w:sz w:val="28"/>
          <w:szCs w:val="32"/>
        </w:rPr>
      </w:pPr>
      <w:r w:rsidRPr="00FE1130">
        <w:rPr>
          <w:bCs/>
          <w:sz w:val="28"/>
          <w:szCs w:val="32"/>
        </w:rPr>
        <w:t>Економічне становище, невідповідність діючих тарифів реальним економічним показникам, заборгованість населення перед комунальними підприємствами міста а надані послуги та інше зумовлюють погіршення фінансово-господарського стану цих підприємств.</w:t>
      </w:r>
    </w:p>
    <w:p w:rsidR="00714212" w:rsidRPr="00FE1130" w:rsidRDefault="00714212" w:rsidP="00714212">
      <w:pPr>
        <w:spacing w:line="235" w:lineRule="auto"/>
        <w:ind w:firstLine="653"/>
        <w:jc w:val="both"/>
        <w:rPr>
          <w:bCs/>
          <w:sz w:val="28"/>
          <w:szCs w:val="32"/>
        </w:rPr>
      </w:pPr>
      <w:r w:rsidRPr="00FE1130">
        <w:rPr>
          <w:bCs/>
          <w:sz w:val="28"/>
          <w:szCs w:val="32"/>
        </w:rPr>
        <w:t>Зважаючи на стан комунальних підприємств, що забезпечують життєдіяльність міста та житлово-комунальної галузі, необхідною умовою є забезпечення їх беззбиткового функціонування.</w:t>
      </w:r>
    </w:p>
    <w:p w:rsidR="00714212" w:rsidRPr="00FE1130" w:rsidRDefault="00714212" w:rsidP="00714212">
      <w:pPr>
        <w:spacing w:line="235" w:lineRule="auto"/>
        <w:ind w:firstLine="653"/>
        <w:jc w:val="both"/>
        <w:rPr>
          <w:bCs/>
          <w:sz w:val="28"/>
          <w:szCs w:val="32"/>
        </w:rPr>
      </w:pPr>
      <w:r w:rsidRPr="00FE1130">
        <w:rPr>
          <w:bCs/>
          <w:sz w:val="28"/>
          <w:szCs w:val="32"/>
        </w:rPr>
        <w:t>Одним з механізмів, що дає змогу місту впливати на безперервне функціонування комунальних підприємств є фінансова підтримка за рахунок коштів міського бюджету.</w:t>
      </w:r>
    </w:p>
    <w:p w:rsidR="00714212" w:rsidRPr="00FE1130" w:rsidRDefault="00714212" w:rsidP="00714212">
      <w:pPr>
        <w:spacing w:line="235" w:lineRule="auto"/>
        <w:ind w:firstLine="653"/>
        <w:jc w:val="both"/>
        <w:rPr>
          <w:bCs/>
          <w:sz w:val="28"/>
          <w:szCs w:val="32"/>
        </w:rPr>
      </w:pPr>
      <w:r w:rsidRPr="00FE1130">
        <w:rPr>
          <w:bCs/>
          <w:sz w:val="28"/>
          <w:szCs w:val="32"/>
        </w:rPr>
        <w:t>З метою реалізації операційної цілі з міського бюджету комунальним підприємствам галузі житлово-комунального господарства може надаватись фінансова підтримка за напрямками:</w:t>
      </w:r>
    </w:p>
    <w:p w:rsidR="00714212" w:rsidRPr="00FE1130" w:rsidRDefault="00714212" w:rsidP="00714212">
      <w:pPr>
        <w:numPr>
          <w:ilvl w:val="0"/>
          <w:numId w:val="30"/>
        </w:numPr>
        <w:tabs>
          <w:tab w:val="left" w:pos="993"/>
        </w:tabs>
        <w:spacing w:line="235" w:lineRule="auto"/>
        <w:ind w:left="0" w:firstLine="653"/>
        <w:contextualSpacing/>
        <w:jc w:val="both"/>
        <w:rPr>
          <w:bCs/>
          <w:sz w:val="28"/>
          <w:szCs w:val="32"/>
        </w:rPr>
      </w:pPr>
      <w:r w:rsidRPr="00FE1130">
        <w:rPr>
          <w:bCs/>
          <w:sz w:val="28"/>
          <w:szCs w:val="32"/>
        </w:rPr>
        <w:t>виконання рішень судів різних рівнів;</w:t>
      </w:r>
    </w:p>
    <w:p w:rsidR="00714212" w:rsidRPr="00FE1130" w:rsidRDefault="00714212" w:rsidP="00714212">
      <w:pPr>
        <w:numPr>
          <w:ilvl w:val="0"/>
          <w:numId w:val="30"/>
        </w:numPr>
        <w:tabs>
          <w:tab w:val="left" w:pos="993"/>
        </w:tabs>
        <w:spacing w:line="235" w:lineRule="auto"/>
        <w:ind w:left="0" w:firstLine="653"/>
        <w:contextualSpacing/>
        <w:jc w:val="both"/>
        <w:rPr>
          <w:bCs/>
          <w:sz w:val="28"/>
          <w:szCs w:val="32"/>
        </w:rPr>
      </w:pPr>
      <w:r w:rsidRPr="00FE1130">
        <w:rPr>
          <w:bCs/>
          <w:sz w:val="28"/>
          <w:szCs w:val="32"/>
        </w:rPr>
        <w:t>погашення заборгованості по кредитних зобов’язаннях, гарантом яких виступає Черкаська міська рада;</w:t>
      </w:r>
    </w:p>
    <w:p w:rsidR="00714212" w:rsidRPr="00FE1130" w:rsidRDefault="00714212" w:rsidP="00714212">
      <w:pPr>
        <w:numPr>
          <w:ilvl w:val="0"/>
          <w:numId w:val="30"/>
        </w:numPr>
        <w:tabs>
          <w:tab w:val="left" w:pos="993"/>
        </w:tabs>
        <w:spacing w:line="235" w:lineRule="auto"/>
        <w:ind w:left="0" w:firstLine="653"/>
        <w:contextualSpacing/>
        <w:jc w:val="both"/>
        <w:rPr>
          <w:bCs/>
          <w:sz w:val="28"/>
          <w:szCs w:val="32"/>
        </w:rPr>
      </w:pPr>
      <w:r w:rsidRPr="00FE1130">
        <w:rPr>
          <w:bCs/>
          <w:sz w:val="28"/>
          <w:szCs w:val="32"/>
        </w:rPr>
        <w:t>погашення кредиторської заборгованості з виплати заробітної плати та нарахувань на неї;</w:t>
      </w:r>
    </w:p>
    <w:p w:rsidR="00714212" w:rsidRPr="00FE1130" w:rsidRDefault="00714212" w:rsidP="00714212">
      <w:pPr>
        <w:numPr>
          <w:ilvl w:val="0"/>
          <w:numId w:val="30"/>
        </w:numPr>
        <w:tabs>
          <w:tab w:val="left" w:pos="993"/>
        </w:tabs>
        <w:spacing w:line="235" w:lineRule="auto"/>
        <w:ind w:left="0" w:firstLine="653"/>
        <w:contextualSpacing/>
        <w:jc w:val="both"/>
        <w:rPr>
          <w:bCs/>
          <w:sz w:val="28"/>
          <w:szCs w:val="32"/>
        </w:rPr>
      </w:pPr>
      <w:r w:rsidRPr="00FE1130">
        <w:rPr>
          <w:bCs/>
          <w:sz w:val="28"/>
          <w:szCs w:val="32"/>
        </w:rPr>
        <w:t>погашення кредиторської заборгованості по енергоносіях;</w:t>
      </w:r>
    </w:p>
    <w:p w:rsidR="00714212" w:rsidRPr="00FE1130" w:rsidRDefault="00714212" w:rsidP="00714212">
      <w:pPr>
        <w:numPr>
          <w:ilvl w:val="0"/>
          <w:numId w:val="30"/>
        </w:numPr>
        <w:tabs>
          <w:tab w:val="left" w:pos="993"/>
        </w:tabs>
        <w:spacing w:line="235" w:lineRule="auto"/>
        <w:ind w:left="0" w:firstLine="653"/>
        <w:contextualSpacing/>
        <w:jc w:val="both"/>
        <w:rPr>
          <w:bCs/>
          <w:sz w:val="28"/>
          <w:szCs w:val="32"/>
        </w:rPr>
      </w:pPr>
      <w:r w:rsidRPr="00FE1130">
        <w:rPr>
          <w:bCs/>
          <w:sz w:val="28"/>
          <w:szCs w:val="32"/>
        </w:rPr>
        <w:t>виконання заходів передбачених діючими міськими програмами, які не передбачають забезпечення беззбитковості підприємств-виконавців;</w:t>
      </w:r>
    </w:p>
    <w:p w:rsidR="00714212" w:rsidRPr="00FE1130" w:rsidRDefault="00714212" w:rsidP="00714212">
      <w:pPr>
        <w:numPr>
          <w:ilvl w:val="0"/>
          <w:numId w:val="30"/>
        </w:numPr>
        <w:tabs>
          <w:tab w:val="left" w:pos="993"/>
        </w:tabs>
        <w:spacing w:line="235" w:lineRule="auto"/>
        <w:ind w:left="0" w:firstLine="653"/>
        <w:contextualSpacing/>
        <w:jc w:val="both"/>
        <w:rPr>
          <w:bCs/>
          <w:sz w:val="28"/>
          <w:szCs w:val="32"/>
        </w:rPr>
      </w:pPr>
      <w:r w:rsidRPr="00FE1130">
        <w:rPr>
          <w:bCs/>
          <w:sz w:val="28"/>
          <w:szCs w:val="32"/>
        </w:rPr>
        <w:t>виконання заходів, що не могли бути передбачені під час формування програми та бюджету;</w:t>
      </w:r>
    </w:p>
    <w:p w:rsidR="00714212" w:rsidRPr="00FE1130" w:rsidRDefault="00714212" w:rsidP="00714212">
      <w:pPr>
        <w:numPr>
          <w:ilvl w:val="0"/>
          <w:numId w:val="30"/>
        </w:numPr>
        <w:tabs>
          <w:tab w:val="left" w:pos="993"/>
        </w:tabs>
        <w:spacing w:line="235" w:lineRule="auto"/>
        <w:ind w:left="0" w:firstLine="653"/>
        <w:contextualSpacing/>
        <w:jc w:val="both"/>
        <w:rPr>
          <w:bCs/>
          <w:sz w:val="28"/>
          <w:szCs w:val="32"/>
        </w:rPr>
      </w:pPr>
      <w:r w:rsidRPr="00FE1130">
        <w:rPr>
          <w:bCs/>
          <w:sz w:val="28"/>
          <w:szCs w:val="32"/>
        </w:rPr>
        <w:lastRenderedPageBreak/>
        <w:t>погашення кредиторської заборгованості комунального підприємства «СУБ «Митниця»;</w:t>
      </w:r>
    </w:p>
    <w:p w:rsidR="00714212" w:rsidRPr="00FE1130" w:rsidRDefault="00714212" w:rsidP="00714212">
      <w:pPr>
        <w:numPr>
          <w:ilvl w:val="0"/>
          <w:numId w:val="30"/>
        </w:numPr>
        <w:tabs>
          <w:tab w:val="left" w:pos="993"/>
        </w:tabs>
        <w:spacing w:line="235" w:lineRule="auto"/>
        <w:ind w:left="0" w:firstLine="653"/>
        <w:contextualSpacing/>
        <w:jc w:val="both"/>
        <w:rPr>
          <w:bCs/>
          <w:sz w:val="28"/>
          <w:szCs w:val="32"/>
        </w:rPr>
      </w:pPr>
      <w:r w:rsidRPr="00FE1130">
        <w:rPr>
          <w:bCs/>
          <w:sz w:val="28"/>
          <w:szCs w:val="32"/>
        </w:rPr>
        <w:t>погашення кредитних зобовʼязань перед банком комунального підприємства – надавача послуг теплопостачання та гарячого водопостачання.</w:t>
      </w:r>
    </w:p>
    <w:p w:rsidR="00714212" w:rsidRPr="00FE1130" w:rsidRDefault="00714212" w:rsidP="00714212">
      <w:pPr>
        <w:tabs>
          <w:tab w:val="left" w:pos="993"/>
        </w:tabs>
        <w:spacing w:line="235" w:lineRule="auto"/>
        <w:contextualSpacing/>
        <w:jc w:val="both"/>
        <w:rPr>
          <w:bCs/>
          <w:sz w:val="28"/>
          <w:szCs w:val="32"/>
        </w:rPr>
      </w:pPr>
    </w:p>
    <w:p w:rsidR="00714212" w:rsidRPr="00FE1130" w:rsidRDefault="00714212" w:rsidP="00714212">
      <w:pPr>
        <w:tabs>
          <w:tab w:val="left" w:pos="993"/>
        </w:tabs>
        <w:spacing w:line="235" w:lineRule="auto"/>
        <w:ind w:firstLine="709"/>
        <w:contextualSpacing/>
        <w:jc w:val="both"/>
        <w:rPr>
          <w:bCs/>
          <w:sz w:val="28"/>
          <w:szCs w:val="32"/>
        </w:rPr>
      </w:pPr>
      <w:r w:rsidRPr="00FE1130">
        <w:rPr>
          <w:bCs/>
          <w:sz w:val="28"/>
          <w:szCs w:val="32"/>
        </w:rPr>
        <w:t>Крім того, може надаватись відшкодування різниці між розміром ціни (тарифу) на житлово-комунальні послуги, що затверджувалися рішенням виконавчого комітету Черкаської міської ради, та розміром економічно обґрунтованих витрат на їх виробництво (надання) в порядку, затвердженим виконавчим комітетом Черкаської міської ради.</w:t>
      </w:r>
    </w:p>
    <w:p w:rsidR="00714212" w:rsidRPr="00FE1130" w:rsidRDefault="00714212" w:rsidP="00714212">
      <w:pPr>
        <w:tabs>
          <w:tab w:val="left" w:pos="993"/>
        </w:tabs>
        <w:spacing w:line="235" w:lineRule="auto"/>
        <w:ind w:firstLine="709"/>
        <w:contextualSpacing/>
        <w:jc w:val="both"/>
        <w:rPr>
          <w:bCs/>
          <w:sz w:val="28"/>
          <w:szCs w:val="32"/>
          <w:highlight w:val="yellow"/>
        </w:rPr>
      </w:pPr>
    </w:p>
    <w:p w:rsidR="00714212" w:rsidRPr="00FE1130" w:rsidRDefault="00714212" w:rsidP="00714212">
      <w:pPr>
        <w:pStyle w:val="a6"/>
        <w:ind w:left="0"/>
        <w:jc w:val="center"/>
        <w:outlineLvl w:val="0"/>
        <w:rPr>
          <w:b/>
          <w:bCs/>
          <w:sz w:val="28"/>
          <w:szCs w:val="28"/>
        </w:rPr>
      </w:pPr>
      <w:bookmarkStart w:id="40" w:name="_Toc42001234"/>
      <w:r w:rsidRPr="00FE1130">
        <w:rPr>
          <w:b/>
          <w:bCs/>
          <w:sz w:val="28"/>
          <w:szCs w:val="28"/>
        </w:rPr>
        <w:t>7. Реалізація стратегічної цілі «5. Забезпечити модернізацію та технічне переоснащення комунальних підприємств із залученням кредитних ресурсів під гарантії Черкаської міської ради».</w:t>
      </w:r>
      <w:bookmarkEnd w:id="40"/>
    </w:p>
    <w:p w:rsidR="00714212" w:rsidRPr="00FE1130" w:rsidRDefault="00714212" w:rsidP="00714212">
      <w:pPr>
        <w:ind w:firstLine="709"/>
        <w:jc w:val="both"/>
        <w:rPr>
          <w:sz w:val="28"/>
          <w:highlight w:val="yellow"/>
        </w:rPr>
      </w:pPr>
    </w:p>
    <w:p w:rsidR="00714212" w:rsidRPr="00FE1130" w:rsidRDefault="00714212" w:rsidP="00714212">
      <w:pPr>
        <w:pStyle w:val="2"/>
        <w:spacing w:before="0" w:line="240" w:lineRule="auto"/>
        <w:jc w:val="center"/>
        <w:rPr>
          <w:rFonts w:ascii="Times New Roman" w:eastAsia="Times New Roman" w:hAnsi="Times New Roman" w:cs="Times New Roman"/>
          <w:bCs w:val="0"/>
          <w:color w:val="auto"/>
          <w:sz w:val="28"/>
          <w:szCs w:val="32"/>
          <w:lang w:eastAsia="ru-RU"/>
        </w:rPr>
      </w:pPr>
      <w:bookmarkStart w:id="41" w:name="_Toc42001235"/>
      <w:r w:rsidRPr="00FE1130">
        <w:rPr>
          <w:rFonts w:ascii="Times New Roman" w:eastAsia="Times New Roman" w:hAnsi="Times New Roman" w:cs="Times New Roman"/>
          <w:bCs w:val="0"/>
          <w:color w:val="auto"/>
          <w:sz w:val="28"/>
          <w:szCs w:val="32"/>
          <w:lang w:eastAsia="ru-RU"/>
        </w:rPr>
        <w:t>7.1. Операційна ціль «5.1. Забезпечити модернізацію та технічне переоснащення комунальних підприємств із залученням кредитних ресурсів під гарантії Черкаської міської ради».</w:t>
      </w:r>
      <w:bookmarkEnd w:id="41"/>
    </w:p>
    <w:p w:rsidR="00714212" w:rsidRPr="00FE1130" w:rsidRDefault="00714212" w:rsidP="00714212">
      <w:pPr>
        <w:tabs>
          <w:tab w:val="left" w:pos="993"/>
        </w:tabs>
        <w:spacing w:line="235" w:lineRule="auto"/>
        <w:ind w:firstLine="709"/>
        <w:contextualSpacing/>
        <w:jc w:val="both"/>
        <w:rPr>
          <w:color w:val="000000"/>
          <w:sz w:val="28"/>
          <w:szCs w:val="28"/>
          <w:lang w:eastAsia="uk-UA"/>
        </w:rPr>
      </w:pPr>
      <w:r w:rsidRPr="00FE1130">
        <w:rPr>
          <w:color w:val="000000"/>
          <w:sz w:val="28"/>
          <w:szCs w:val="28"/>
          <w:lang w:eastAsia="uk-UA"/>
        </w:rPr>
        <w:t>У світі спостерігається тенденція до забезпечення ефективного використання енергоносіїв, що дає змогу зменшувати використання їх, забезпечуючи зменшення вартості виробництва. Таке зменшення споживання енергоресурсів забезпечує енергетичну безпеку країн.</w:t>
      </w:r>
    </w:p>
    <w:p w:rsidR="00714212" w:rsidRPr="00FE1130" w:rsidRDefault="00714212" w:rsidP="00714212">
      <w:pPr>
        <w:tabs>
          <w:tab w:val="left" w:pos="993"/>
        </w:tabs>
        <w:spacing w:line="235" w:lineRule="auto"/>
        <w:ind w:firstLine="709"/>
        <w:contextualSpacing/>
        <w:jc w:val="both"/>
        <w:rPr>
          <w:color w:val="000000"/>
          <w:sz w:val="28"/>
          <w:szCs w:val="28"/>
          <w:lang w:eastAsia="uk-UA"/>
        </w:rPr>
      </w:pPr>
      <w:r w:rsidRPr="00FE1130">
        <w:rPr>
          <w:color w:val="000000"/>
          <w:sz w:val="28"/>
          <w:szCs w:val="28"/>
          <w:lang w:eastAsia="uk-UA"/>
        </w:rPr>
        <w:t>Важливою умовою енергетичної безпеки є забезпечення енергоефективності у житлово-комунальному господарстві.</w:t>
      </w:r>
    </w:p>
    <w:p w:rsidR="00714212" w:rsidRPr="00FE1130" w:rsidRDefault="00714212" w:rsidP="00714212">
      <w:pPr>
        <w:tabs>
          <w:tab w:val="left" w:pos="993"/>
        </w:tabs>
        <w:spacing w:line="235" w:lineRule="auto"/>
        <w:ind w:firstLine="709"/>
        <w:contextualSpacing/>
        <w:jc w:val="both"/>
        <w:rPr>
          <w:color w:val="000000"/>
          <w:sz w:val="28"/>
          <w:szCs w:val="28"/>
          <w:lang w:eastAsia="uk-UA"/>
        </w:rPr>
      </w:pPr>
      <w:r w:rsidRPr="00FE1130">
        <w:rPr>
          <w:color w:val="000000"/>
          <w:sz w:val="28"/>
          <w:szCs w:val="28"/>
          <w:lang w:eastAsia="uk-UA"/>
        </w:rPr>
        <w:t>Обʼєкти інфраструктури галузі житлово-комунального господарства були збудовані десятки років тому, використовують застарілі методи та системи роботи, характеризуються високою енергозатратністю, значними втратами води, моральною та фізичною зношеністю.</w:t>
      </w:r>
    </w:p>
    <w:p w:rsidR="00714212" w:rsidRPr="00FE1130" w:rsidRDefault="00714212" w:rsidP="00714212">
      <w:pPr>
        <w:tabs>
          <w:tab w:val="left" w:pos="993"/>
        </w:tabs>
        <w:spacing w:line="235" w:lineRule="auto"/>
        <w:ind w:firstLine="709"/>
        <w:contextualSpacing/>
        <w:jc w:val="both"/>
        <w:rPr>
          <w:color w:val="000000"/>
          <w:sz w:val="28"/>
          <w:szCs w:val="28"/>
          <w:lang w:eastAsia="uk-UA"/>
        </w:rPr>
      </w:pPr>
      <w:r w:rsidRPr="00FE1130">
        <w:rPr>
          <w:color w:val="000000"/>
          <w:sz w:val="28"/>
          <w:szCs w:val="28"/>
          <w:lang w:eastAsia="uk-UA"/>
        </w:rPr>
        <w:t>В даний час комунальні підприємства експлуатують обладнання, технічний стан якого є вкрай незадовільним. Такий стан галузі, в свою чергу, призводить до значних втрат ресурсних та фінансових</w:t>
      </w:r>
    </w:p>
    <w:p w:rsidR="00714212" w:rsidRPr="00FE1130" w:rsidRDefault="00714212" w:rsidP="00714212">
      <w:pPr>
        <w:tabs>
          <w:tab w:val="left" w:pos="993"/>
        </w:tabs>
        <w:spacing w:line="235" w:lineRule="auto"/>
        <w:ind w:firstLine="709"/>
        <w:contextualSpacing/>
        <w:jc w:val="both"/>
        <w:rPr>
          <w:color w:val="000000"/>
          <w:sz w:val="28"/>
          <w:szCs w:val="28"/>
          <w:lang w:eastAsia="uk-UA"/>
        </w:rPr>
      </w:pPr>
      <w:r w:rsidRPr="00FE1130">
        <w:rPr>
          <w:color w:val="000000"/>
          <w:sz w:val="28"/>
          <w:szCs w:val="28"/>
          <w:lang w:eastAsia="uk-UA"/>
        </w:rPr>
        <w:t>Одним з дієвих засобів забезпечення ефективності галузі є модернізація та переоснащення галузі.</w:t>
      </w:r>
    </w:p>
    <w:p w:rsidR="00714212" w:rsidRPr="00FE1130" w:rsidRDefault="00714212" w:rsidP="00714212">
      <w:pPr>
        <w:tabs>
          <w:tab w:val="left" w:pos="993"/>
        </w:tabs>
        <w:spacing w:line="235" w:lineRule="auto"/>
        <w:ind w:firstLine="709"/>
        <w:contextualSpacing/>
        <w:jc w:val="both"/>
        <w:rPr>
          <w:color w:val="000000"/>
          <w:sz w:val="28"/>
          <w:szCs w:val="28"/>
          <w:lang w:eastAsia="uk-UA"/>
        </w:rPr>
      </w:pPr>
      <w:r w:rsidRPr="00FE1130">
        <w:rPr>
          <w:color w:val="000000"/>
          <w:sz w:val="28"/>
          <w:szCs w:val="28"/>
          <w:lang w:eastAsia="uk-UA"/>
        </w:rPr>
        <w:t>Технічні можливості, досягнення науки і техніки свідчать про можливість зменшення втрат ресурсів при виробництві, транспортуванні, постачанні та наданні послуг галузі.</w:t>
      </w:r>
    </w:p>
    <w:p w:rsidR="00714212" w:rsidRPr="00FE1130" w:rsidRDefault="00714212" w:rsidP="00714212">
      <w:pPr>
        <w:tabs>
          <w:tab w:val="left" w:pos="993"/>
        </w:tabs>
        <w:spacing w:line="235" w:lineRule="auto"/>
        <w:ind w:firstLine="709"/>
        <w:contextualSpacing/>
        <w:jc w:val="both"/>
        <w:rPr>
          <w:color w:val="000000"/>
          <w:sz w:val="28"/>
          <w:szCs w:val="28"/>
          <w:lang w:eastAsia="uk-UA"/>
        </w:rPr>
      </w:pPr>
      <w:r w:rsidRPr="00FE1130">
        <w:rPr>
          <w:color w:val="000000"/>
          <w:sz w:val="28"/>
          <w:szCs w:val="28"/>
          <w:lang w:eastAsia="uk-UA"/>
        </w:rPr>
        <w:t>В той же час, фінансові можливості комунальних підприємств галузі, в умовах економічної ситуації в країні, є вкрай обмеженими. З метою реалізації енергоощадних заходів підприємства змушені залучати додатковий фінансовий ресурс у вигляді кредитів світових кредитних установ.</w:t>
      </w:r>
    </w:p>
    <w:p w:rsidR="00714212" w:rsidRPr="00FE1130" w:rsidRDefault="00714212" w:rsidP="00714212">
      <w:pPr>
        <w:tabs>
          <w:tab w:val="left" w:pos="993"/>
        </w:tabs>
        <w:spacing w:line="235" w:lineRule="auto"/>
        <w:ind w:firstLine="709"/>
        <w:contextualSpacing/>
        <w:jc w:val="both"/>
        <w:rPr>
          <w:color w:val="000000"/>
          <w:sz w:val="28"/>
          <w:szCs w:val="28"/>
          <w:lang w:eastAsia="uk-UA"/>
        </w:rPr>
      </w:pPr>
      <w:r w:rsidRPr="00FE1130">
        <w:rPr>
          <w:color w:val="000000"/>
          <w:sz w:val="28"/>
          <w:szCs w:val="28"/>
          <w:lang w:eastAsia="uk-UA"/>
        </w:rPr>
        <w:t>Однак, в умовах нестабільності економіки, низької платоспроможності користувачів послуг призводить до неможливості розраховуватись за такими зобовʼязаннями самостійно.</w:t>
      </w:r>
    </w:p>
    <w:p w:rsidR="00714212" w:rsidRPr="00FE1130" w:rsidRDefault="00714212" w:rsidP="00714212">
      <w:pPr>
        <w:tabs>
          <w:tab w:val="left" w:pos="993"/>
        </w:tabs>
        <w:spacing w:line="235" w:lineRule="auto"/>
        <w:ind w:firstLine="709"/>
        <w:contextualSpacing/>
        <w:jc w:val="both"/>
        <w:rPr>
          <w:color w:val="000000"/>
          <w:sz w:val="28"/>
          <w:szCs w:val="28"/>
          <w:lang w:eastAsia="uk-UA"/>
        </w:rPr>
      </w:pPr>
      <w:r w:rsidRPr="00FE1130">
        <w:rPr>
          <w:color w:val="000000"/>
          <w:sz w:val="28"/>
          <w:szCs w:val="28"/>
          <w:lang w:eastAsia="uk-UA"/>
        </w:rPr>
        <w:t>Міська влада, як власник комунальних підприємств міста, повинна всіма можливими способами сприяти розвитку галузі, її енергоефективності та підтримувати такі підприємства.</w:t>
      </w:r>
    </w:p>
    <w:p w:rsidR="00714212" w:rsidRPr="00FE1130" w:rsidRDefault="00714212" w:rsidP="00714212">
      <w:pPr>
        <w:tabs>
          <w:tab w:val="left" w:pos="993"/>
        </w:tabs>
        <w:spacing w:line="235" w:lineRule="auto"/>
        <w:ind w:firstLine="709"/>
        <w:contextualSpacing/>
        <w:jc w:val="both"/>
        <w:rPr>
          <w:color w:val="000000"/>
          <w:sz w:val="28"/>
          <w:szCs w:val="28"/>
          <w:lang w:eastAsia="uk-UA"/>
        </w:rPr>
      </w:pPr>
      <w:r w:rsidRPr="00FE1130">
        <w:rPr>
          <w:color w:val="000000"/>
          <w:sz w:val="28"/>
          <w:szCs w:val="28"/>
          <w:lang w:eastAsia="uk-UA"/>
        </w:rPr>
        <w:lastRenderedPageBreak/>
        <w:t>Враховуючи постійне відставання затверджуваних тарифів від змін в економіці країни (постійне зростання цін на складові елементи надаваних послуг), міська влада, з метою реалізації операційної цілі, може надавати фінансову підтримку комунальним підприємствам за рахунок міського бюджету для забезпечення розрахунків за кредитними зобов'язаннями, гарантом яких виступає Черкаська міська рада.</w:t>
      </w:r>
    </w:p>
    <w:p w:rsidR="00714212" w:rsidRDefault="00714212" w:rsidP="00714212">
      <w:pPr>
        <w:tabs>
          <w:tab w:val="left" w:pos="993"/>
        </w:tabs>
        <w:spacing w:line="235" w:lineRule="auto"/>
        <w:ind w:firstLine="709"/>
        <w:contextualSpacing/>
        <w:jc w:val="both"/>
        <w:rPr>
          <w:color w:val="000000"/>
          <w:sz w:val="28"/>
          <w:szCs w:val="28"/>
          <w:lang w:eastAsia="uk-UA"/>
        </w:rPr>
      </w:pPr>
      <w:r w:rsidRPr="00FE1130">
        <w:rPr>
          <w:color w:val="000000"/>
          <w:sz w:val="28"/>
          <w:szCs w:val="28"/>
          <w:lang w:eastAsia="uk-UA"/>
        </w:rPr>
        <w:t>Міська влада з метою реалізації операційної цілі, може надавати фінансову підтримку комунальному підприємству «Черкасиводоканал» на погашення заборгованості по гарантійним зобов’язанням перед Черкаською міською радою за Гарантією Черкаської міської ради від 10.09.2009 №2 до договору про субкредитування від 29.12.2009р №28010-02/144, укладеному в рамках впровадження Проекту розвитку міської інфраструктури (Угода про позику між Україною та МБРР від 26.05.2008 № 4869-UA) та КПТМ "Черкаситеплокомуненерго" на погашення заборгованості по гарантійним зобов'язанням перед Черкаською міською радою за  Угодою про гарантії та відшкодування від 10.01.2008 (зі змінами та викладенням у новій редакції від 16.12.2015) до Кредитної Угоди від 10.01.2008 (зі змінами та викладенням у новій редакції від 29.07.2015) між  КПТМ «Черкаситеплокомуненерго»  та ЄБРР, за рахунок міського бюджету.</w:t>
      </w:r>
    </w:p>
    <w:p w:rsidR="00714212" w:rsidRDefault="00714212" w:rsidP="00714212">
      <w:pPr>
        <w:tabs>
          <w:tab w:val="left" w:pos="993"/>
        </w:tabs>
        <w:spacing w:line="235" w:lineRule="auto"/>
        <w:ind w:firstLine="709"/>
        <w:contextualSpacing/>
        <w:jc w:val="both"/>
        <w:rPr>
          <w:color w:val="000000"/>
          <w:sz w:val="28"/>
          <w:szCs w:val="28"/>
          <w:lang w:eastAsia="uk-UA"/>
        </w:rPr>
      </w:pPr>
    </w:p>
    <w:p w:rsidR="00714212" w:rsidRPr="00FE1130" w:rsidRDefault="00714212" w:rsidP="00714212">
      <w:pPr>
        <w:pStyle w:val="1"/>
        <w:spacing w:before="0" w:line="240" w:lineRule="auto"/>
        <w:jc w:val="center"/>
        <w:rPr>
          <w:rFonts w:ascii="Times New Roman" w:eastAsia="Times New Roman" w:hAnsi="Times New Roman" w:cs="Times New Roman"/>
          <w:bCs w:val="0"/>
          <w:color w:val="auto"/>
          <w:szCs w:val="32"/>
          <w:lang w:eastAsia="ru-RU"/>
        </w:rPr>
      </w:pPr>
      <w:bookmarkStart w:id="42" w:name="_Toc42001236"/>
      <w:r w:rsidRPr="00FE1130">
        <w:rPr>
          <w:rFonts w:ascii="Times New Roman" w:eastAsia="Times New Roman" w:hAnsi="Times New Roman" w:cs="Times New Roman"/>
          <w:bCs w:val="0"/>
          <w:color w:val="auto"/>
          <w:szCs w:val="32"/>
          <w:lang w:eastAsia="ru-RU"/>
        </w:rPr>
        <w:t>8. Реалізація стратегічної цілі «6. Забезпечення якісних комунальних послуг.</w:t>
      </w:r>
      <w:bookmarkEnd w:id="42"/>
    </w:p>
    <w:p w:rsidR="00714212" w:rsidRPr="00FE1130" w:rsidRDefault="00714212" w:rsidP="00714212">
      <w:pPr>
        <w:pStyle w:val="western"/>
        <w:spacing w:before="119" w:beforeAutospacing="0" w:after="119" w:afterAutospacing="0"/>
        <w:ind w:firstLine="851"/>
        <w:jc w:val="center"/>
        <w:outlineLvl w:val="1"/>
        <w:rPr>
          <w:b/>
          <w:color w:val="000000"/>
          <w:sz w:val="28"/>
          <w:szCs w:val="28"/>
          <w:lang w:val="uk-UA"/>
        </w:rPr>
      </w:pPr>
      <w:bookmarkStart w:id="43" w:name="_Toc42001237"/>
      <w:r w:rsidRPr="00FE1130">
        <w:rPr>
          <w:b/>
          <w:color w:val="000000"/>
          <w:sz w:val="28"/>
          <w:szCs w:val="28"/>
          <w:lang w:val="uk-UA"/>
        </w:rPr>
        <w:t>8.1. Операційна ціль «6.1. Забезпечення якісних комунальних послуг».</w:t>
      </w:r>
      <w:bookmarkEnd w:id="43"/>
    </w:p>
    <w:p w:rsidR="00714212" w:rsidRPr="00FE1130" w:rsidRDefault="00714212" w:rsidP="00714212">
      <w:pPr>
        <w:pStyle w:val="western"/>
        <w:spacing w:before="119" w:beforeAutospacing="0" w:after="119" w:afterAutospacing="0"/>
        <w:ind w:firstLine="851"/>
        <w:jc w:val="both"/>
        <w:rPr>
          <w:color w:val="000000"/>
          <w:sz w:val="28"/>
          <w:szCs w:val="28"/>
          <w:lang w:val="uk-UA"/>
        </w:rPr>
      </w:pPr>
      <w:r w:rsidRPr="00FE1130">
        <w:rPr>
          <w:color w:val="000000"/>
          <w:sz w:val="28"/>
          <w:szCs w:val="28"/>
          <w:lang w:val="uk-UA"/>
        </w:rPr>
        <w:t>Зважаючи на те, що фінансові можливості комунальних підприємств галузі, в умовах економічної ситуації в країні, є вкрай обмеженими, з метою модернізації та технічного переоснащення підприємства залучають додатковий фінансовий ресурс у вигляді кредитів світових кредитних установ.</w:t>
      </w:r>
    </w:p>
    <w:p w:rsidR="00714212" w:rsidRPr="00FE1130" w:rsidRDefault="00714212" w:rsidP="00714212">
      <w:pPr>
        <w:pStyle w:val="western"/>
        <w:spacing w:before="119" w:beforeAutospacing="0" w:after="119" w:afterAutospacing="0"/>
        <w:ind w:firstLine="851"/>
        <w:jc w:val="both"/>
        <w:rPr>
          <w:color w:val="000000"/>
          <w:sz w:val="28"/>
          <w:szCs w:val="28"/>
          <w:lang w:val="uk-UA"/>
        </w:rPr>
      </w:pPr>
      <w:r w:rsidRPr="00FE1130">
        <w:rPr>
          <w:color w:val="000000"/>
          <w:sz w:val="28"/>
          <w:szCs w:val="28"/>
          <w:lang w:val="uk-UA"/>
        </w:rPr>
        <w:t>На сьогодні, єдиним джерелом для розрахунків підприємств за кредитними зобов’язаннями, є тарифи на комунальні послуги, які підлягають державному регулюванню Національною комісією, що здійснює державне регулювання у сферах енергетики та комунальних послуг.</w:t>
      </w:r>
    </w:p>
    <w:p w:rsidR="00714212" w:rsidRPr="00FE1130" w:rsidRDefault="00714212" w:rsidP="00714212">
      <w:pPr>
        <w:pStyle w:val="western"/>
        <w:spacing w:before="119" w:beforeAutospacing="0" w:after="119" w:afterAutospacing="0"/>
        <w:ind w:firstLine="851"/>
        <w:jc w:val="both"/>
        <w:rPr>
          <w:color w:val="000000"/>
          <w:sz w:val="28"/>
          <w:szCs w:val="28"/>
          <w:lang w:val="uk-UA"/>
        </w:rPr>
      </w:pPr>
      <w:r w:rsidRPr="00FE1130">
        <w:rPr>
          <w:color w:val="000000"/>
          <w:sz w:val="28"/>
          <w:szCs w:val="28"/>
          <w:lang w:val="uk-UA"/>
        </w:rPr>
        <w:t>Враховуючи постійне відставання затверджуваних тарифів від змін в економіці країни (постійне зростання цін на складові елементи надаваних послуг), міська влада, з метою реалізації операційної цілі, може надавати фінансову підтримку комунальним підприємствам за рахунок міського бюджету для забезпечення покриття (відшкодування) поточних витрат комунальних підприємств, які виникають в процесі господарської діяльності та входять до собівартості реалізованих підприємством послуг за попередній звітний період (квартал, півріччя, 9 місяців, рік) і не враховані в повній мірі при затвердженні тарифів для підприємства, із врахуванням фактичних обсягів реалізації комунальних послуг за відповідний період.</w:t>
      </w:r>
    </w:p>
    <w:p w:rsidR="00714212" w:rsidRPr="00FE1130" w:rsidRDefault="00714212" w:rsidP="00714212">
      <w:pPr>
        <w:pStyle w:val="western"/>
        <w:spacing w:before="119" w:beforeAutospacing="0" w:after="119" w:afterAutospacing="0"/>
        <w:ind w:firstLine="851"/>
        <w:jc w:val="both"/>
        <w:rPr>
          <w:color w:val="000000"/>
          <w:sz w:val="28"/>
          <w:szCs w:val="28"/>
          <w:lang w:val="uk-UA"/>
        </w:rPr>
      </w:pPr>
      <w:r w:rsidRPr="00FE1130">
        <w:rPr>
          <w:color w:val="000000"/>
          <w:sz w:val="28"/>
          <w:szCs w:val="28"/>
          <w:lang w:val="uk-UA"/>
        </w:rPr>
        <w:t xml:space="preserve">Відшкодування поточних витрат, які виникають в процесі господарської діяльності та входять до собівартості реалізованих підприємством послуг, розраховується як різниця між доходами, отриманими від надання комунальних послуг та витратами відповідного звітного періоду, понесеними на провадження відповідного виду господарської діяльності (постачання теплової енергії, </w:t>
      </w:r>
      <w:r w:rsidRPr="00FE1130">
        <w:rPr>
          <w:color w:val="000000"/>
          <w:sz w:val="28"/>
          <w:szCs w:val="28"/>
          <w:lang w:val="uk-UA"/>
        </w:rPr>
        <w:lastRenderedPageBreak/>
        <w:t>постачання гарячої води, централізованого водопостачання, централізованого водовідведення), з урахуванням нарахованих зобов’язань по сплаті основної суми субкредиту.</w:t>
      </w:r>
    </w:p>
    <w:p w:rsidR="00714212" w:rsidRPr="00FE1130" w:rsidRDefault="00714212" w:rsidP="00714212">
      <w:pPr>
        <w:pStyle w:val="1"/>
        <w:spacing w:before="0" w:line="240" w:lineRule="auto"/>
        <w:jc w:val="center"/>
        <w:rPr>
          <w:rFonts w:ascii="Times New Roman" w:hAnsi="Times New Roman" w:cs="Times New Roman"/>
          <w:caps/>
          <w:color w:val="auto"/>
          <w:highlight w:val="yellow"/>
        </w:rPr>
      </w:pPr>
    </w:p>
    <w:p w:rsidR="00714212" w:rsidRPr="00FE1130" w:rsidRDefault="00714212" w:rsidP="00714212">
      <w:pPr>
        <w:pStyle w:val="1"/>
        <w:spacing w:before="0" w:line="240" w:lineRule="auto"/>
        <w:jc w:val="center"/>
        <w:rPr>
          <w:rFonts w:ascii="Times New Roman" w:hAnsi="Times New Roman" w:cs="Times New Roman"/>
          <w:caps/>
          <w:color w:val="auto"/>
        </w:rPr>
      </w:pPr>
      <w:bookmarkStart w:id="44" w:name="_Toc42001238"/>
      <w:r w:rsidRPr="00FE1130">
        <w:rPr>
          <w:rFonts w:ascii="Times New Roman" w:hAnsi="Times New Roman" w:cs="Times New Roman"/>
          <w:caps/>
          <w:color w:val="auto"/>
        </w:rPr>
        <w:t>9. </w:t>
      </w:r>
      <w:r w:rsidRPr="00FE1130">
        <w:rPr>
          <w:rFonts w:ascii="Times New Roman" w:hAnsi="Times New Roman" w:cs="Times New Roman"/>
          <w:color w:val="auto"/>
        </w:rPr>
        <w:t>Джерела фінансування програми.</w:t>
      </w:r>
      <w:bookmarkEnd w:id="38"/>
      <w:bookmarkEnd w:id="44"/>
    </w:p>
    <w:p w:rsidR="00714212" w:rsidRPr="00FE1130" w:rsidRDefault="00714212" w:rsidP="00714212">
      <w:pPr>
        <w:spacing w:line="235" w:lineRule="auto"/>
        <w:rPr>
          <w:sz w:val="28"/>
          <w:szCs w:val="16"/>
        </w:rPr>
      </w:pPr>
    </w:p>
    <w:p w:rsidR="00714212" w:rsidRPr="00FE1130" w:rsidRDefault="00714212" w:rsidP="00714212">
      <w:pPr>
        <w:ind w:firstLine="653"/>
        <w:jc w:val="both"/>
        <w:rPr>
          <w:sz w:val="28"/>
          <w:szCs w:val="28"/>
        </w:rPr>
      </w:pPr>
      <w:r w:rsidRPr="00FE1130">
        <w:rPr>
          <w:sz w:val="28"/>
          <w:szCs w:val="28"/>
        </w:rPr>
        <w:t xml:space="preserve">Джерелом фінансування заходів, передбачених цією Програмою, можуть бути надходження загального та спеціального фондів (в тому числі бюджету розвитку та міських цільових фондів) міського бюджету, кошти Державного бюджету України, інших місцевих бюджетів у вигляді цільових та інших трансфертів (субвенцій, дотацій тощо). </w:t>
      </w:r>
    </w:p>
    <w:p w:rsidR="00714212" w:rsidRPr="00FE1130" w:rsidRDefault="00714212" w:rsidP="00714212">
      <w:pPr>
        <w:ind w:firstLine="653"/>
        <w:jc w:val="both"/>
        <w:rPr>
          <w:sz w:val="28"/>
          <w:szCs w:val="28"/>
        </w:rPr>
      </w:pPr>
      <w:r w:rsidRPr="00FE1130">
        <w:rPr>
          <w:sz w:val="28"/>
          <w:szCs w:val="28"/>
        </w:rPr>
        <w:t xml:space="preserve">Також заходи Програми в межах чинного законодавства можуть фінансуватись за рахунок залучених (на умовах повернення) коштів, в тому числі кредитів, запозичень тощо. </w:t>
      </w:r>
    </w:p>
    <w:p w:rsidR="00714212" w:rsidRPr="00FE1130" w:rsidRDefault="00714212" w:rsidP="00714212">
      <w:pPr>
        <w:ind w:firstLine="653"/>
        <w:jc w:val="both"/>
        <w:rPr>
          <w:sz w:val="28"/>
          <w:szCs w:val="28"/>
        </w:rPr>
      </w:pPr>
      <w:r w:rsidRPr="00FE1130">
        <w:rPr>
          <w:sz w:val="28"/>
          <w:szCs w:val="28"/>
        </w:rPr>
        <w:t xml:space="preserve">Крім того, фінансовим ресурсом реалізації заходів по Програмі можуть буди інвестиційні ресурси – добровільні внески підприємств, установ, організацій та фізичних осіб, в тому числі шляхом створення відповідних цільових фондів, а також інші джерела, що не заборонені нормами діючих нормативно-правових актів. </w:t>
      </w:r>
    </w:p>
    <w:p w:rsidR="00714212" w:rsidRPr="00FE1130" w:rsidRDefault="00714212" w:rsidP="00714212">
      <w:pPr>
        <w:ind w:firstLine="653"/>
        <w:jc w:val="both"/>
        <w:rPr>
          <w:sz w:val="28"/>
          <w:szCs w:val="28"/>
        </w:rPr>
      </w:pPr>
      <w:r w:rsidRPr="00FE1130">
        <w:rPr>
          <w:sz w:val="28"/>
          <w:szCs w:val="28"/>
        </w:rPr>
        <w:t>Фінансування Програми проводиться в межах асигнувань, затверджених рішенням про міський бюджет на відповідний рік, по загальному та спеціальному фондах і може здійснюватись в межах діючого бюджетного законодавства по кодах тимчасової класифікації видатків та кредитування місцевих бюджетів або по кодах програмної класифікації видатків та кредитування міського бюджету, у разі застосування програмно-цільового методу.</w:t>
      </w:r>
    </w:p>
    <w:p w:rsidR="00714212" w:rsidRPr="00FE1130" w:rsidRDefault="00714212" w:rsidP="00714212">
      <w:pPr>
        <w:tabs>
          <w:tab w:val="left" w:pos="993"/>
        </w:tabs>
        <w:ind w:firstLine="653"/>
        <w:jc w:val="both"/>
        <w:rPr>
          <w:bCs/>
          <w:sz w:val="28"/>
          <w:szCs w:val="32"/>
        </w:rPr>
      </w:pPr>
      <w:r w:rsidRPr="00FE1130">
        <w:rPr>
          <w:sz w:val="28"/>
          <w:szCs w:val="28"/>
        </w:rPr>
        <w:t>Головним розпорядником коштів з виконання заходів Програми визначити департамент житлово-комунального комплексу Черкаської міської ради та інші структурні підрозділи Черкаської міської ради, визначені рішенням міської ради про міський бюджет на відповідний рік.</w:t>
      </w:r>
    </w:p>
    <w:p w:rsidR="00714212" w:rsidRPr="00FE1130" w:rsidRDefault="00714212" w:rsidP="00714212">
      <w:pPr>
        <w:spacing w:line="235" w:lineRule="auto"/>
        <w:ind w:firstLine="567"/>
        <w:jc w:val="both"/>
        <w:rPr>
          <w:bCs/>
          <w:sz w:val="28"/>
          <w:szCs w:val="32"/>
          <w:highlight w:val="yellow"/>
        </w:rPr>
      </w:pPr>
    </w:p>
    <w:p w:rsidR="00714212" w:rsidRPr="00FE1130" w:rsidRDefault="00714212" w:rsidP="00714212">
      <w:pPr>
        <w:spacing w:line="235" w:lineRule="auto"/>
        <w:ind w:firstLine="567"/>
        <w:jc w:val="both"/>
        <w:rPr>
          <w:bCs/>
          <w:sz w:val="28"/>
          <w:szCs w:val="32"/>
        </w:rPr>
      </w:pPr>
    </w:p>
    <w:p w:rsidR="00714212" w:rsidRPr="00FE1130" w:rsidRDefault="00714212" w:rsidP="00714212">
      <w:pPr>
        <w:pStyle w:val="1"/>
        <w:spacing w:before="0" w:line="240" w:lineRule="auto"/>
        <w:jc w:val="center"/>
        <w:rPr>
          <w:rFonts w:ascii="Times New Roman" w:hAnsi="Times New Roman" w:cs="Times New Roman"/>
          <w:color w:val="auto"/>
        </w:rPr>
      </w:pPr>
      <w:bookmarkStart w:id="45" w:name="_Toc42001239"/>
      <w:r w:rsidRPr="00FE1130">
        <w:rPr>
          <w:rFonts w:ascii="Times New Roman" w:hAnsi="Times New Roman" w:cs="Times New Roman"/>
          <w:color w:val="auto"/>
        </w:rPr>
        <w:t>10. Контроль за ходом виконання Програми.</w:t>
      </w:r>
      <w:bookmarkEnd w:id="45"/>
    </w:p>
    <w:p w:rsidR="00714212" w:rsidRPr="00FE1130" w:rsidRDefault="00714212" w:rsidP="00714212">
      <w:pPr>
        <w:ind w:firstLine="653"/>
        <w:jc w:val="both"/>
        <w:rPr>
          <w:b/>
          <w:sz w:val="28"/>
          <w:szCs w:val="28"/>
        </w:rPr>
      </w:pPr>
    </w:p>
    <w:p w:rsidR="00714212" w:rsidRPr="00FE1130" w:rsidRDefault="00714212" w:rsidP="00714212">
      <w:pPr>
        <w:ind w:firstLine="653"/>
        <w:jc w:val="both"/>
        <w:rPr>
          <w:sz w:val="28"/>
        </w:rPr>
      </w:pPr>
      <w:r w:rsidRPr="00FE1130">
        <w:rPr>
          <w:sz w:val="28"/>
        </w:rPr>
        <w:t xml:space="preserve">Координація діяльності та систематичний контроль за виконанням передбачених Програмою заходів покладається на департамент житлово-комунального комплексу Черкаської міської ради. </w:t>
      </w:r>
    </w:p>
    <w:p w:rsidR="00714212" w:rsidRPr="00FE1130" w:rsidRDefault="00714212" w:rsidP="00714212">
      <w:pPr>
        <w:autoSpaceDE w:val="0"/>
        <w:autoSpaceDN w:val="0"/>
        <w:ind w:firstLine="653"/>
        <w:jc w:val="both"/>
        <w:rPr>
          <w:sz w:val="28"/>
        </w:rPr>
      </w:pPr>
      <w:r w:rsidRPr="00FE1130">
        <w:rPr>
          <w:sz w:val="28"/>
        </w:rPr>
        <w:t>Відповідальні виконавці Програми в процесі виконання Програми забезпечують контроль за реалізацією завдань і заходів, цільове та ефективне використання бюджетних коштів протягом усього строку реалізації відповідної Програми у межах визначених бюджетних призначень.</w:t>
      </w:r>
    </w:p>
    <w:p w:rsidR="00714212" w:rsidRPr="00FE1130" w:rsidRDefault="00714212" w:rsidP="00714212">
      <w:pPr>
        <w:ind w:firstLine="653"/>
        <w:jc w:val="both"/>
        <w:rPr>
          <w:sz w:val="28"/>
        </w:rPr>
      </w:pPr>
      <w:r w:rsidRPr="00FE1130">
        <w:rPr>
          <w:sz w:val="28"/>
        </w:rPr>
        <w:t>Оцінка ефективності Програми здійснюється на підставі аналізу результативних показників, а також інформації, що міститься у бюджетних запитах, кошторисах та звітах про виконання паспортів Програми.</w:t>
      </w:r>
    </w:p>
    <w:p w:rsidR="00714212" w:rsidRPr="00FE1130" w:rsidRDefault="00714212" w:rsidP="00714212">
      <w:pPr>
        <w:ind w:firstLine="653"/>
        <w:jc w:val="both"/>
        <w:rPr>
          <w:sz w:val="28"/>
        </w:rPr>
      </w:pPr>
      <w:r w:rsidRPr="00FE1130">
        <w:rPr>
          <w:sz w:val="28"/>
        </w:rPr>
        <w:t xml:space="preserve">Результати оцінки ефективності програми, у тому числі висновки органів виконавчої влади, уповноважених на здійснення фінансового контролю за дотриманням бюджетного законодавства, є підставою для прийняття рішень про </w:t>
      </w:r>
      <w:r w:rsidRPr="00FE1130">
        <w:rPr>
          <w:sz w:val="28"/>
        </w:rPr>
        <w:lastRenderedPageBreak/>
        <w:t>внесення в установленому порядку змін до бюджетних призначень поточного бюджетного періоду, відповідних пропозицій до проекту бюджету на плановий бюджетний період та до прогнозу бюджету на наступні за плановим два бюджетні періоди, включаючи зупинення реалізації заходів Програми.</w:t>
      </w:r>
    </w:p>
    <w:p w:rsidR="00714212" w:rsidRPr="00FE1130" w:rsidRDefault="00714212" w:rsidP="00714212">
      <w:pPr>
        <w:ind w:firstLine="653"/>
        <w:jc w:val="both"/>
        <w:rPr>
          <w:sz w:val="28"/>
        </w:rPr>
      </w:pPr>
      <w:r w:rsidRPr="00FE1130">
        <w:rPr>
          <w:sz w:val="28"/>
        </w:rPr>
        <w:t>Узагальнену інформацію про хід виконання заходів Програми за попередній рік департамент житлово-комунального комплексу надає департаменту фінансової політики Черкаської міської ради.</w:t>
      </w:r>
    </w:p>
    <w:p w:rsidR="00714212" w:rsidRPr="00FE1130" w:rsidRDefault="00714212" w:rsidP="00714212">
      <w:pPr>
        <w:ind w:firstLine="653"/>
        <w:jc w:val="both"/>
        <w:rPr>
          <w:sz w:val="28"/>
          <w:highlight w:val="yellow"/>
        </w:rPr>
      </w:pPr>
    </w:p>
    <w:p w:rsidR="00714212" w:rsidRPr="00FE1130" w:rsidRDefault="00714212" w:rsidP="00714212">
      <w:pPr>
        <w:ind w:firstLine="653"/>
        <w:jc w:val="both"/>
        <w:rPr>
          <w:bCs/>
          <w:sz w:val="28"/>
          <w:szCs w:val="32"/>
          <w:highlight w:val="yellow"/>
        </w:rPr>
      </w:pPr>
    </w:p>
    <w:p w:rsidR="00714212" w:rsidRPr="00FE1130" w:rsidRDefault="00714212" w:rsidP="00714212">
      <w:pPr>
        <w:pStyle w:val="1"/>
        <w:spacing w:before="0" w:line="240" w:lineRule="auto"/>
        <w:jc w:val="center"/>
        <w:rPr>
          <w:rFonts w:ascii="Times New Roman" w:hAnsi="Times New Roman" w:cs="Times New Roman"/>
          <w:color w:val="auto"/>
        </w:rPr>
      </w:pPr>
      <w:bookmarkStart w:id="46" w:name="_Toc393375989"/>
      <w:bookmarkStart w:id="47" w:name="_Toc42001240"/>
      <w:r w:rsidRPr="00FE1130">
        <w:rPr>
          <w:rFonts w:ascii="Times New Roman" w:hAnsi="Times New Roman" w:cs="Times New Roman"/>
          <w:caps/>
          <w:color w:val="auto"/>
        </w:rPr>
        <w:t>11. </w:t>
      </w:r>
      <w:r w:rsidRPr="00FE1130">
        <w:rPr>
          <w:rFonts w:ascii="Times New Roman" w:hAnsi="Times New Roman" w:cs="Times New Roman"/>
          <w:color w:val="auto"/>
        </w:rPr>
        <w:t>Очікувані результати реалізації програми</w:t>
      </w:r>
      <w:bookmarkEnd w:id="46"/>
      <w:bookmarkEnd w:id="47"/>
    </w:p>
    <w:p w:rsidR="00714212" w:rsidRPr="00FE1130" w:rsidRDefault="00714212" w:rsidP="00714212">
      <w:pPr>
        <w:spacing w:line="235" w:lineRule="auto"/>
        <w:ind w:firstLine="567"/>
        <w:jc w:val="both"/>
        <w:rPr>
          <w:sz w:val="28"/>
          <w:szCs w:val="28"/>
        </w:rPr>
      </w:pPr>
      <w:r w:rsidRPr="00FE1130">
        <w:rPr>
          <w:sz w:val="28"/>
          <w:szCs w:val="28"/>
        </w:rPr>
        <w:t>Реалізація заходів Програми, в разі повноцінного фінансування, дасть змогу досягти наступних результатів:</w:t>
      </w:r>
    </w:p>
    <w:p w:rsidR="00714212" w:rsidRPr="00FE1130" w:rsidRDefault="00714212" w:rsidP="00714212">
      <w:pPr>
        <w:pStyle w:val="a6"/>
        <w:numPr>
          <w:ilvl w:val="0"/>
          <w:numId w:val="13"/>
        </w:numPr>
        <w:tabs>
          <w:tab w:val="left" w:pos="1134"/>
        </w:tabs>
        <w:spacing w:line="235" w:lineRule="auto"/>
        <w:ind w:left="0" w:firstLine="567"/>
        <w:jc w:val="both"/>
        <w:rPr>
          <w:sz w:val="28"/>
          <w:szCs w:val="28"/>
        </w:rPr>
      </w:pPr>
      <w:r w:rsidRPr="00FE1130">
        <w:rPr>
          <w:sz w:val="28"/>
          <w:szCs w:val="28"/>
        </w:rPr>
        <w:t>утримання в належному і робочому стані та покращення об’єктів міської комунальної власності;</w:t>
      </w:r>
    </w:p>
    <w:p w:rsidR="00714212" w:rsidRPr="00FE1130" w:rsidRDefault="00714212" w:rsidP="00714212">
      <w:pPr>
        <w:pStyle w:val="a6"/>
        <w:numPr>
          <w:ilvl w:val="0"/>
          <w:numId w:val="12"/>
        </w:numPr>
        <w:tabs>
          <w:tab w:val="left" w:pos="1134"/>
        </w:tabs>
        <w:spacing w:line="235" w:lineRule="auto"/>
        <w:ind w:left="0" w:firstLine="567"/>
        <w:jc w:val="both"/>
        <w:rPr>
          <w:sz w:val="28"/>
          <w:szCs w:val="28"/>
        </w:rPr>
      </w:pPr>
      <w:r w:rsidRPr="00FE1130">
        <w:rPr>
          <w:sz w:val="28"/>
          <w:szCs w:val="28"/>
        </w:rPr>
        <w:t>покращення та забезпечення привабливості і санітарної чистоти міста;</w:t>
      </w:r>
    </w:p>
    <w:p w:rsidR="00714212" w:rsidRPr="00FE1130" w:rsidRDefault="00714212" w:rsidP="00714212">
      <w:pPr>
        <w:pStyle w:val="a6"/>
        <w:numPr>
          <w:ilvl w:val="0"/>
          <w:numId w:val="12"/>
        </w:numPr>
        <w:tabs>
          <w:tab w:val="left" w:pos="1134"/>
        </w:tabs>
        <w:spacing w:line="235" w:lineRule="auto"/>
        <w:ind w:left="0" w:firstLine="567"/>
        <w:jc w:val="both"/>
        <w:rPr>
          <w:sz w:val="28"/>
          <w:szCs w:val="28"/>
        </w:rPr>
      </w:pPr>
      <w:r w:rsidRPr="00FE1130">
        <w:rPr>
          <w:sz w:val="28"/>
          <w:szCs w:val="28"/>
        </w:rPr>
        <w:t>беззбиткова діяльність комунальних підприємств-балансоутримувачів.</w:t>
      </w:r>
    </w:p>
    <w:p w:rsidR="00714212" w:rsidRPr="00AC5BED" w:rsidRDefault="00714212" w:rsidP="00714212">
      <w:pPr>
        <w:spacing w:line="235" w:lineRule="auto"/>
        <w:ind w:firstLine="567"/>
        <w:jc w:val="both"/>
        <w:rPr>
          <w:sz w:val="28"/>
          <w:szCs w:val="28"/>
        </w:rPr>
      </w:pPr>
      <w:r w:rsidRPr="00FE1130">
        <w:rPr>
          <w:sz w:val="28"/>
          <w:szCs w:val="28"/>
        </w:rPr>
        <w:t>Перелік результативних показників відображені у додатку до Програми.</w:t>
      </w:r>
    </w:p>
    <w:p w:rsidR="00714212" w:rsidRDefault="00714212" w:rsidP="00714212">
      <w:pPr>
        <w:spacing w:line="235" w:lineRule="auto"/>
        <w:rPr>
          <w:sz w:val="28"/>
          <w:szCs w:val="28"/>
        </w:rPr>
      </w:pPr>
    </w:p>
    <w:p w:rsidR="00714212" w:rsidRDefault="00714212" w:rsidP="00714212">
      <w:pPr>
        <w:spacing w:line="235" w:lineRule="auto"/>
        <w:rPr>
          <w:sz w:val="28"/>
          <w:szCs w:val="28"/>
        </w:rPr>
      </w:pPr>
    </w:p>
    <w:tbl>
      <w:tblPr>
        <w:tblW w:w="10120" w:type="dxa"/>
        <w:tblInd w:w="93" w:type="dxa"/>
        <w:tblLook w:val="04A0" w:firstRow="1" w:lastRow="0" w:firstColumn="1" w:lastColumn="0" w:noHBand="0" w:noVBand="1"/>
      </w:tblPr>
      <w:tblGrid>
        <w:gridCol w:w="3341"/>
        <w:gridCol w:w="1032"/>
        <w:gridCol w:w="976"/>
        <w:gridCol w:w="976"/>
        <w:gridCol w:w="940"/>
        <w:gridCol w:w="940"/>
        <w:gridCol w:w="976"/>
        <w:gridCol w:w="939"/>
      </w:tblGrid>
      <w:tr w:rsidR="00714212" w:rsidRPr="00C26947" w:rsidTr="00326002">
        <w:trPr>
          <w:trHeight w:val="495"/>
        </w:trPr>
        <w:tc>
          <w:tcPr>
            <w:tcW w:w="3635" w:type="dxa"/>
            <w:tcBorders>
              <w:top w:val="nil"/>
              <w:left w:val="nil"/>
              <w:bottom w:val="nil"/>
              <w:right w:val="nil"/>
            </w:tcBorders>
            <w:shd w:val="clear" w:color="auto" w:fill="auto"/>
            <w:vAlign w:val="bottom"/>
            <w:hideMark/>
          </w:tcPr>
          <w:p w:rsidR="00714212" w:rsidRPr="00C26947" w:rsidRDefault="00714212" w:rsidP="00326002">
            <w:pPr>
              <w:rPr>
                <w:color w:val="000000"/>
                <w:sz w:val="16"/>
                <w:szCs w:val="16"/>
                <w:lang w:val="ru-RU"/>
              </w:rPr>
            </w:pPr>
            <w:bookmarkStart w:id="48" w:name="RANGE!A1:H429"/>
            <w:bookmarkEnd w:id="48"/>
          </w:p>
        </w:tc>
        <w:tc>
          <w:tcPr>
            <w:tcW w:w="846" w:type="dxa"/>
            <w:tcBorders>
              <w:top w:val="nil"/>
              <w:left w:val="nil"/>
              <w:bottom w:val="nil"/>
              <w:right w:val="nil"/>
            </w:tcBorders>
            <w:shd w:val="clear" w:color="auto" w:fill="auto"/>
            <w:noWrap/>
            <w:vAlign w:val="bottom"/>
            <w:hideMark/>
          </w:tcPr>
          <w:p w:rsidR="00714212" w:rsidRPr="00C26947" w:rsidRDefault="00714212" w:rsidP="00326002">
            <w:pPr>
              <w:rPr>
                <w:color w:val="000000"/>
                <w:sz w:val="16"/>
                <w:szCs w:val="16"/>
                <w:lang w:val="ru-RU"/>
              </w:rPr>
            </w:pPr>
          </w:p>
        </w:tc>
        <w:tc>
          <w:tcPr>
            <w:tcW w:w="940" w:type="dxa"/>
            <w:tcBorders>
              <w:top w:val="nil"/>
              <w:left w:val="nil"/>
              <w:bottom w:val="nil"/>
              <w:right w:val="nil"/>
            </w:tcBorders>
            <w:shd w:val="clear" w:color="auto" w:fill="auto"/>
            <w:noWrap/>
            <w:vAlign w:val="bottom"/>
            <w:hideMark/>
          </w:tcPr>
          <w:p w:rsidR="00714212" w:rsidRPr="00C26947" w:rsidRDefault="00714212" w:rsidP="00326002">
            <w:pPr>
              <w:rPr>
                <w:color w:val="000000"/>
                <w:sz w:val="16"/>
                <w:szCs w:val="16"/>
                <w:lang w:val="ru-RU"/>
              </w:rPr>
            </w:pPr>
          </w:p>
        </w:tc>
        <w:tc>
          <w:tcPr>
            <w:tcW w:w="4699" w:type="dxa"/>
            <w:gridSpan w:val="5"/>
            <w:tcBorders>
              <w:top w:val="nil"/>
              <w:left w:val="nil"/>
              <w:bottom w:val="nil"/>
              <w:right w:val="nil"/>
            </w:tcBorders>
            <w:shd w:val="clear" w:color="auto" w:fill="auto"/>
            <w:vAlign w:val="bottom"/>
            <w:hideMark/>
          </w:tcPr>
          <w:p w:rsidR="00714212" w:rsidRPr="00C26947" w:rsidRDefault="00714212" w:rsidP="00326002">
            <w:pPr>
              <w:rPr>
                <w:color w:val="000000"/>
                <w:sz w:val="16"/>
                <w:szCs w:val="16"/>
                <w:lang w:val="ru-RU"/>
              </w:rPr>
            </w:pPr>
            <w:r w:rsidRPr="00C26947">
              <w:rPr>
                <w:color w:val="000000"/>
                <w:sz w:val="16"/>
                <w:szCs w:val="16"/>
                <w:lang w:val="ru-RU"/>
              </w:rPr>
              <w:t>Додаток до Програми розвитку і утримання житлово-</w:t>
            </w:r>
            <w:r w:rsidRPr="00C26947">
              <w:rPr>
                <w:color w:val="000000"/>
                <w:sz w:val="16"/>
                <w:szCs w:val="16"/>
                <w:lang w:val="ru-RU"/>
              </w:rPr>
              <w:br/>
              <w:t>комунального господарства міста Черкаси на 2016-2021 роки</w:t>
            </w:r>
          </w:p>
        </w:tc>
      </w:tr>
      <w:tr w:rsidR="00714212" w:rsidRPr="00C26947" w:rsidTr="00326002">
        <w:trPr>
          <w:trHeight w:val="165"/>
        </w:trPr>
        <w:tc>
          <w:tcPr>
            <w:tcW w:w="3635" w:type="dxa"/>
            <w:tcBorders>
              <w:top w:val="nil"/>
              <w:left w:val="nil"/>
              <w:bottom w:val="nil"/>
              <w:right w:val="nil"/>
            </w:tcBorders>
            <w:shd w:val="clear" w:color="auto" w:fill="auto"/>
            <w:vAlign w:val="bottom"/>
            <w:hideMark/>
          </w:tcPr>
          <w:p w:rsidR="00714212" w:rsidRPr="00C26947" w:rsidRDefault="00714212" w:rsidP="00326002">
            <w:pPr>
              <w:rPr>
                <w:color w:val="000000"/>
                <w:sz w:val="16"/>
                <w:szCs w:val="16"/>
                <w:lang w:val="ru-RU"/>
              </w:rPr>
            </w:pPr>
          </w:p>
        </w:tc>
        <w:tc>
          <w:tcPr>
            <w:tcW w:w="846" w:type="dxa"/>
            <w:tcBorders>
              <w:top w:val="nil"/>
              <w:left w:val="nil"/>
              <w:bottom w:val="nil"/>
              <w:right w:val="nil"/>
            </w:tcBorders>
            <w:shd w:val="clear" w:color="auto" w:fill="auto"/>
            <w:noWrap/>
            <w:vAlign w:val="bottom"/>
            <w:hideMark/>
          </w:tcPr>
          <w:p w:rsidR="00714212" w:rsidRPr="00C26947" w:rsidRDefault="00714212" w:rsidP="00326002">
            <w:pPr>
              <w:rPr>
                <w:color w:val="000000"/>
                <w:sz w:val="16"/>
                <w:szCs w:val="16"/>
                <w:lang w:val="ru-RU"/>
              </w:rPr>
            </w:pPr>
          </w:p>
        </w:tc>
        <w:tc>
          <w:tcPr>
            <w:tcW w:w="940" w:type="dxa"/>
            <w:tcBorders>
              <w:top w:val="nil"/>
              <w:left w:val="nil"/>
              <w:bottom w:val="nil"/>
              <w:right w:val="nil"/>
            </w:tcBorders>
            <w:shd w:val="clear" w:color="auto" w:fill="auto"/>
            <w:noWrap/>
            <w:vAlign w:val="bottom"/>
            <w:hideMark/>
          </w:tcPr>
          <w:p w:rsidR="00714212" w:rsidRPr="00C26947" w:rsidRDefault="00714212" w:rsidP="00326002">
            <w:pPr>
              <w:rPr>
                <w:color w:val="000000"/>
                <w:sz w:val="16"/>
                <w:szCs w:val="16"/>
                <w:lang w:val="ru-RU"/>
              </w:rPr>
            </w:pPr>
          </w:p>
        </w:tc>
        <w:tc>
          <w:tcPr>
            <w:tcW w:w="940" w:type="dxa"/>
            <w:tcBorders>
              <w:top w:val="nil"/>
              <w:left w:val="nil"/>
              <w:bottom w:val="nil"/>
              <w:right w:val="nil"/>
            </w:tcBorders>
            <w:shd w:val="clear" w:color="auto" w:fill="auto"/>
            <w:noWrap/>
            <w:vAlign w:val="bottom"/>
            <w:hideMark/>
          </w:tcPr>
          <w:p w:rsidR="00714212" w:rsidRPr="00C26947" w:rsidRDefault="00714212" w:rsidP="00326002">
            <w:pPr>
              <w:rPr>
                <w:color w:val="000000"/>
                <w:sz w:val="16"/>
                <w:szCs w:val="16"/>
                <w:lang w:val="ru-RU"/>
              </w:rPr>
            </w:pPr>
          </w:p>
        </w:tc>
        <w:tc>
          <w:tcPr>
            <w:tcW w:w="940" w:type="dxa"/>
            <w:tcBorders>
              <w:top w:val="nil"/>
              <w:left w:val="nil"/>
              <w:bottom w:val="nil"/>
              <w:right w:val="nil"/>
            </w:tcBorders>
            <w:shd w:val="clear" w:color="auto" w:fill="auto"/>
            <w:noWrap/>
            <w:vAlign w:val="bottom"/>
            <w:hideMark/>
          </w:tcPr>
          <w:p w:rsidR="00714212" w:rsidRPr="00C26947" w:rsidRDefault="00714212" w:rsidP="00326002">
            <w:pPr>
              <w:rPr>
                <w:color w:val="000000"/>
                <w:sz w:val="16"/>
                <w:szCs w:val="16"/>
                <w:lang w:val="ru-RU"/>
              </w:rPr>
            </w:pPr>
          </w:p>
        </w:tc>
        <w:tc>
          <w:tcPr>
            <w:tcW w:w="940" w:type="dxa"/>
            <w:tcBorders>
              <w:top w:val="nil"/>
              <w:left w:val="nil"/>
              <w:bottom w:val="nil"/>
              <w:right w:val="nil"/>
            </w:tcBorders>
            <w:shd w:val="clear" w:color="auto" w:fill="auto"/>
            <w:noWrap/>
            <w:vAlign w:val="bottom"/>
            <w:hideMark/>
          </w:tcPr>
          <w:p w:rsidR="00714212" w:rsidRPr="00C26947" w:rsidRDefault="00714212" w:rsidP="00326002">
            <w:pPr>
              <w:rPr>
                <w:color w:val="000000"/>
                <w:sz w:val="16"/>
                <w:szCs w:val="16"/>
                <w:lang w:val="ru-RU"/>
              </w:rPr>
            </w:pPr>
          </w:p>
        </w:tc>
        <w:tc>
          <w:tcPr>
            <w:tcW w:w="940" w:type="dxa"/>
            <w:tcBorders>
              <w:top w:val="nil"/>
              <w:left w:val="nil"/>
              <w:bottom w:val="nil"/>
              <w:right w:val="nil"/>
            </w:tcBorders>
            <w:shd w:val="clear" w:color="auto" w:fill="auto"/>
            <w:noWrap/>
            <w:vAlign w:val="bottom"/>
            <w:hideMark/>
          </w:tcPr>
          <w:p w:rsidR="00714212" w:rsidRPr="00C26947" w:rsidRDefault="00714212" w:rsidP="00326002">
            <w:pPr>
              <w:rPr>
                <w:color w:val="000000"/>
                <w:sz w:val="16"/>
                <w:szCs w:val="16"/>
                <w:lang w:val="ru-RU"/>
              </w:rPr>
            </w:pPr>
          </w:p>
        </w:tc>
        <w:tc>
          <w:tcPr>
            <w:tcW w:w="939" w:type="dxa"/>
            <w:tcBorders>
              <w:top w:val="nil"/>
              <w:left w:val="nil"/>
              <w:bottom w:val="nil"/>
              <w:right w:val="nil"/>
            </w:tcBorders>
            <w:shd w:val="clear" w:color="auto" w:fill="auto"/>
            <w:noWrap/>
            <w:vAlign w:val="bottom"/>
            <w:hideMark/>
          </w:tcPr>
          <w:p w:rsidR="00714212" w:rsidRPr="00C26947" w:rsidRDefault="00714212" w:rsidP="00326002">
            <w:pPr>
              <w:rPr>
                <w:color w:val="000000"/>
                <w:sz w:val="16"/>
                <w:szCs w:val="16"/>
                <w:lang w:val="ru-RU"/>
              </w:rPr>
            </w:pPr>
          </w:p>
        </w:tc>
      </w:tr>
      <w:tr w:rsidR="00714212" w:rsidRPr="00C26947" w:rsidTr="00326002">
        <w:trPr>
          <w:trHeight w:val="840"/>
        </w:trPr>
        <w:tc>
          <w:tcPr>
            <w:tcW w:w="9181" w:type="dxa"/>
            <w:gridSpan w:val="7"/>
            <w:tcBorders>
              <w:top w:val="nil"/>
              <w:left w:val="nil"/>
              <w:bottom w:val="nil"/>
              <w:right w:val="nil"/>
            </w:tcBorders>
            <w:shd w:val="clear" w:color="auto" w:fill="auto"/>
            <w:vAlign w:val="bottom"/>
            <w:hideMark/>
          </w:tcPr>
          <w:p w:rsidR="00714212" w:rsidRPr="00C26947" w:rsidRDefault="00714212" w:rsidP="00326002">
            <w:pPr>
              <w:jc w:val="center"/>
              <w:rPr>
                <w:b/>
                <w:bCs/>
                <w:color w:val="000000"/>
                <w:sz w:val="16"/>
                <w:szCs w:val="16"/>
                <w:lang w:val="ru-RU"/>
              </w:rPr>
            </w:pPr>
            <w:r w:rsidRPr="00C26947">
              <w:rPr>
                <w:b/>
                <w:bCs/>
                <w:color w:val="000000"/>
                <w:sz w:val="16"/>
                <w:szCs w:val="16"/>
                <w:lang w:val="ru-RU"/>
              </w:rPr>
              <w:t>ПОКАЗНИКИ</w:t>
            </w:r>
            <w:r w:rsidRPr="00C26947">
              <w:rPr>
                <w:b/>
                <w:bCs/>
                <w:color w:val="000000"/>
                <w:sz w:val="16"/>
                <w:szCs w:val="16"/>
                <w:lang w:val="ru-RU"/>
              </w:rPr>
              <w:br/>
              <w:t>виконання Програми розвитку і утримання житлово-комунального господарства міста Черкаси</w:t>
            </w:r>
            <w:r w:rsidRPr="00C26947">
              <w:rPr>
                <w:b/>
                <w:bCs/>
                <w:color w:val="000000"/>
                <w:sz w:val="16"/>
                <w:szCs w:val="16"/>
                <w:lang w:val="ru-RU"/>
              </w:rPr>
              <w:br/>
              <w:t>на 2016-2021 роки</w:t>
            </w:r>
          </w:p>
        </w:tc>
        <w:tc>
          <w:tcPr>
            <w:tcW w:w="939" w:type="dxa"/>
            <w:tcBorders>
              <w:top w:val="nil"/>
              <w:left w:val="nil"/>
              <w:bottom w:val="nil"/>
              <w:right w:val="nil"/>
            </w:tcBorders>
            <w:shd w:val="clear" w:color="auto" w:fill="auto"/>
            <w:noWrap/>
            <w:vAlign w:val="bottom"/>
            <w:hideMark/>
          </w:tcPr>
          <w:p w:rsidR="00714212" w:rsidRPr="00C26947" w:rsidRDefault="00714212" w:rsidP="00326002">
            <w:pPr>
              <w:rPr>
                <w:color w:val="000000"/>
                <w:sz w:val="16"/>
                <w:szCs w:val="16"/>
                <w:lang w:val="ru-RU"/>
              </w:rPr>
            </w:pPr>
          </w:p>
        </w:tc>
      </w:tr>
      <w:tr w:rsidR="00714212" w:rsidRPr="00C26947" w:rsidTr="00326002">
        <w:trPr>
          <w:trHeight w:val="300"/>
        </w:trPr>
        <w:tc>
          <w:tcPr>
            <w:tcW w:w="3635" w:type="dxa"/>
            <w:tcBorders>
              <w:top w:val="nil"/>
              <w:left w:val="nil"/>
              <w:bottom w:val="nil"/>
              <w:right w:val="nil"/>
            </w:tcBorders>
            <w:shd w:val="clear" w:color="auto" w:fill="auto"/>
            <w:vAlign w:val="bottom"/>
            <w:hideMark/>
          </w:tcPr>
          <w:p w:rsidR="00714212" w:rsidRPr="00C26947" w:rsidRDefault="00714212" w:rsidP="00326002">
            <w:pPr>
              <w:rPr>
                <w:color w:val="000000"/>
                <w:sz w:val="16"/>
                <w:szCs w:val="16"/>
                <w:lang w:val="ru-RU"/>
              </w:rPr>
            </w:pPr>
          </w:p>
        </w:tc>
        <w:tc>
          <w:tcPr>
            <w:tcW w:w="846" w:type="dxa"/>
            <w:tcBorders>
              <w:top w:val="nil"/>
              <w:left w:val="nil"/>
              <w:bottom w:val="nil"/>
              <w:right w:val="nil"/>
            </w:tcBorders>
            <w:shd w:val="clear" w:color="auto" w:fill="auto"/>
            <w:noWrap/>
            <w:vAlign w:val="bottom"/>
            <w:hideMark/>
          </w:tcPr>
          <w:p w:rsidR="00714212" w:rsidRPr="00C26947" w:rsidRDefault="00714212" w:rsidP="00326002">
            <w:pPr>
              <w:rPr>
                <w:color w:val="000000"/>
                <w:sz w:val="16"/>
                <w:szCs w:val="16"/>
                <w:lang w:val="ru-RU"/>
              </w:rPr>
            </w:pPr>
          </w:p>
        </w:tc>
        <w:tc>
          <w:tcPr>
            <w:tcW w:w="940" w:type="dxa"/>
            <w:tcBorders>
              <w:top w:val="nil"/>
              <w:left w:val="nil"/>
              <w:bottom w:val="nil"/>
              <w:right w:val="nil"/>
            </w:tcBorders>
            <w:shd w:val="clear" w:color="auto" w:fill="auto"/>
            <w:noWrap/>
            <w:vAlign w:val="bottom"/>
            <w:hideMark/>
          </w:tcPr>
          <w:p w:rsidR="00714212" w:rsidRPr="00C26947" w:rsidRDefault="00714212" w:rsidP="00326002">
            <w:pPr>
              <w:rPr>
                <w:color w:val="000000"/>
                <w:sz w:val="16"/>
                <w:szCs w:val="16"/>
                <w:lang w:val="ru-RU"/>
              </w:rPr>
            </w:pPr>
          </w:p>
        </w:tc>
        <w:tc>
          <w:tcPr>
            <w:tcW w:w="940" w:type="dxa"/>
            <w:tcBorders>
              <w:top w:val="nil"/>
              <w:left w:val="nil"/>
              <w:bottom w:val="nil"/>
              <w:right w:val="nil"/>
            </w:tcBorders>
            <w:shd w:val="clear" w:color="auto" w:fill="auto"/>
            <w:noWrap/>
            <w:vAlign w:val="bottom"/>
            <w:hideMark/>
          </w:tcPr>
          <w:p w:rsidR="00714212" w:rsidRPr="00C26947" w:rsidRDefault="00714212" w:rsidP="00326002">
            <w:pPr>
              <w:rPr>
                <w:color w:val="000000"/>
                <w:sz w:val="16"/>
                <w:szCs w:val="16"/>
                <w:lang w:val="ru-RU"/>
              </w:rPr>
            </w:pPr>
          </w:p>
        </w:tc>
        <w:tc>
          <w:tcPr>
            <w:tcW w:w="940" w:type="dxa"/>
            <w:tcBorders>
              <w:top w:val="nil"/>
              <w:left w:val="nil"/>
              <w:bottom w:val="nil"/>
              <w:right w:val="nil"/>
            </w:tcBorders>
            <w:shd w:val="clear" w:color="auto" w:fill="auto"/>
            <w:noWrap/>
            <w:vAlign w:val="bottom"/>
            <w:hideMark/>
          </w:tcPr>
          <w:p w:rsidR="00714212" w:rsidRPr="00C26947" w:rsidRDefault="00714212" w:rsidP="00326002">
            <w:pPr>
              <w:rPr>
                <w:color w:val="000000"/>
                <w:sz w:val="16"/>
                <w:szCs w:val="16"/>
                <w:lang w:val="ru-RU"/>
              </w:rPr>
            </w:pPr>
          </w:p>
        </w:tc>
        <w:tc>
          <w:tcPr>
            <w:tcW w:w="940" w:type="dxa"/>
            <w:tcBorders>
              <w:top w:val="nil"/>
              <w:left w:val="nil"/>
              <w:bottom w:val="nil"/>
              <w:right w:val="nil"/>
            </w:tcBorders>
            <w:shd w:val="clear" w:color="auto" w:fill="auto"/>
            <w:noWrap/>
            <w:vAlign w:val="bottom"/>
            <w:hideMark/>
          </w:tcPr>
          <w:p w:rsidR="00714212" w:rsidRPr="00C26947" w:rsidRDefault="00714212" w:rsidP="00326002">
            <w:pPr>
              <w:rPr>
                <w:color w:val="000000"/>
                <w:sz w:val="16"/>
                <w:szCs w:val="16"/>
                <w:lang w:val="ru-RU"/>
              </w:rPr>
            </w:pPr>
          </w:p>
        </w:tc>
        <w:tc>
          <w:tcPr>
            <w:tcW w:w="940" w:type="dxa"/>
            <w:tcBorders>
              <w:top w:val="nil"/>
              <w:left w:val="nil"/>
              <w:bottom w:val="nil"/>
              <w:right w:val="nil"/>
            </w:tcBorders>
            <w:shd w:val="clear" w:color="auto" w:fill="auto"/>
            <w:noWrap/>
            <w:vAlign w:val="bottom"/>
            <w:hideMark/>
          </w:tcPr>
          <w:p w:rsidR="00714212" w:rsidRPr="00C26947" w:rsidRDefault="00714212" w:rsidP="00326002">
            <w:pPr>
              <w:rPr>
                <w:color w:val="000000"/>
                <w:sz w:val="16"/>
                <w:szCs w:val="16"/>
                <w:lang w:val="ru-RU"/>
              </w:rPr>
            </w:pPr>
          </w:p>
        </w:tc>
        <w:tc>
          <w:tcPr>
            <w:tcW w:w="939" w:type="dxa"/>
            <w:tcBorders>
              <w:top w:val="nil"/>
              <w:left w:val="nil"/>
              <w:bottom w:val="nil"/>
              <w:right w:val="nil"/>
            </w:tcBorders>
            <w:shd w:val="clear" w:color="auto" w:fill="auto"/>
            <w:noWrap/>
            <w:vAlign w:val="bottom"/>
            <w:hideMark/>
          </w:tcPr>
          <w:p w:rsidR="00714212" w:rsidRPr="00C26947" w:rsidRDefault="00714212" w:rsidP="00326002">
            <w:pPr>
              <w:rPr>
                <w:color w:val="000000"/>
                <w:sz w:val="16"/>
                <w:szCs w:val="16"/>
                <w:lang w:val="ru-RU"/>
              </w:rPr>
            </w:pPr>
          </w:p>
        </w:tc>
      </w:tr>
      <w:tr w:rsidR="00714212" w:rsidRPr="00C26947" w:rsidTr="00326002">
        <w:trPr>
          <w:trHeight w:val="450"/>
        </w:trPr>
        <w:tc>
          <w:tcPr>
            <w:tcW w:w="3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Назва показника</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Одиниця виміру</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2016</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2017</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2018</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2019</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2020</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2021</w:t>
            </w:r>
          </w:p>
        </w:tc>
      </w:tr>
      <w:tr w:rsidR="00714212" w:rsidRPr="00C26947" w:rsidTr="00326002">
        <w:trPr>
          <w:trHeight w:val="300"/>
        </w:trPr>
        <w:tc>
          <w:tcPr>
            <w:tcW w:w="1012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14212" w:rsidRPr="00C26947" w:rsidRDefault="00714212" w:rsidP="00326002">
            <w:pPr>
              <w:jc w:val="center"/>
              <w:rPr>
                <w:b/>
                <w:bCs/>
                <w:color w:val="000000"/>
                <w:sz w:val="16"/>
                <w:szCs w:val="16"/>
                <w:lang w:val="ru-RU"/>
              </w:rPr>
            </w:pPr>
            <w:r w:rsidRPr="00C26947">
              <w:rPr>
                <w:b/>
                <w:bCs/>
                <w:color w:val="000000"/>
                <w:sz w:val="16"/>
                <w:szCs w:val="16"/>
                <w:lang w:val="ru-RU"/>
              </w:rPr>
              <w:t>Операційна ціль «1.1. Поточний ремонт, утримання та переоснащення мереж зовнішнього освітлення»</w:t>
            </w:r>
          </w:p>
        </w:tc>
      </w:tr>
      <w:tr w:rsidR="00714212" w:rsidRPr="00C26947" w:rsidTr="00326002">
        <w:trPr>
          <w:trHeight w:val="300"/>
        </w:trPr>
        <w:tc>
          <w:tcPr>
            <w:tcW w:w="1012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14212" w:rsidRPr="00C26947" w:rsidRDefault="00714212" w:rsidP="00326002">
            <w:pPr>
              <w:rPr>
                <w:b/>
                <w:bCs/>
                <w:i/>
                <w:iCs/>
                <w:color w:val="000000"/>
                <w:sz w:val="16"/>
                <w:szCs w:val="16"/>
                <w:lang w:val="ru-RU"/>
              </w:rPr>
            </w:pPr>
            <w:r w:rsidRPr="00C26947">
              <w:rPr>
                <w:b/>
                <w:bCs/>
                <w:i/>
                <w:iCs/>
                <w:color w:val="000000"/>
                <w:sz w:val="16"/>
                <w:szCs w:val="16"/>
                <w:lang w:val="ru-RU"/>
              </w:rPr>
              <w:t>Показник затрат</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Поточний ремонт мереж зовнішнього освітлення міста, в т.ч.:</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rPr>
                <w:color w:val="000000"/>
                <w:sz w:val="16"/>
                <w:szCs w:val="16"/>
                <w:lang w:val="ru-RU"/>
              </w:rPr>
            </w:pPr>
            <w:r w:rsidRPr="00C26947">
              <w:rPr>
                <w:color w:val="000000"/>
                <w:sz w:val="16"/>
                <w:szCs w:val="16"/>
                <w:lang w:val="ru-RU"/>
              </w:rPr>
              <w:t>тис. грн.</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4 900,0</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6 370,0</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8 281,0</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10 765,3</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13 994,9</w:t>
            </w:r>
          </w:p>
        </w:tc>
        <w:tc>
          <w:tcPr>
            <w:tcW w:w="939"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14 500,0</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утримання в належному стані опор</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rPr>
                <w:color w:val="000000"/>
                <w:sz w:val="16"/>
                <w:szCs w:val="16"/>
                <w:lang w:val="ru-RU"/>
              </w:rPr>
            </w:pPr>
            <w:r w:rsidRPr="00C26947">
              <w:rPr>
                <w:color w:val="000000"/>
                <w:sz w:val="16"/>
                <w:szCs w:val="16"/>
                <w:lang w:val="ru-RU"/>
              </w:rPr>
              <w:t>тис. грн.</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76,0</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98,8</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128,4</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166,9</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217,0</w:t>
            </w:r>
          </w:p>
        </w:tc>
        <w:tc>
          <w:tcPr>
            <w:tcW w:w="939"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225,0</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обслуговування повітряних мереж зовнішнього освітлення</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rPr>
                <w:color w:val="000000"/>
                <w:sz w:val="16"/>
                <w:szCs w:val="16"/>
                <w:lang w:val="ru-RU"/>
              </w:rPr>
            </w:pPr>
            <w:r w:rsidRPr="00C26947">
              <w:rPr>
                <w:color w:val="000000"/>
                <w:sz w:val="16"/>
                <w:szCs w:val="16"/>
                <w:lang w:val="ru-RU"/>
              </w:rPr>
              <w:t>тис. грн.</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1 560,0</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2 028,0</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2 636,4</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3 427,3</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4 455,5</w:t>
            </w:r>
          </w:p>
        </w:tc>
        <w:tc>
          <w:tcPr>
            <w:tcW w:w="939"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4 600,0</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обслуговування кабельних мереж зовнішнього освітлення</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rPr>
                <w:color w:val="000000"/>
                <w:sz w:val="16"/>
                <w:szCs w:val="16"/>
                <w:lang w:val="ru-RU"/>
              </w:rPr>
            </w:pPr>
            <w:r w:rsidRPr="00C26947">
              <w:rPr>
                <w:color w:val="000000"/>
                <w:sz w:val="16"/>
                <w:szCs w:val="16"/>
                <w:lang w:val="ru-RU"/>
              </w:rPr>
              <w:t>тис. грн.</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80,0</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104,0</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135,2</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175,8</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228,5</w:t>
            </w:r>
          </w:p>
        </w:tc>
        <w:tc>
          <w:tcPr>
            <w:tcW w:w="939"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235,0</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обслуговування світильників на лінії</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rPr>
                <w:color w:val="000000"/>
                <w:sz w:val="16"/>
                <w:szCs w:val="16"/>
                <w:lang w:val="ru-RU"/>
              </w:rPr>
            </w:pPr>
            <w:r w:rsidRPr="00C26947">
              <w:rPr>
                <w:color w:val="000000"/>
                <w:sz w:val="16"/>
                <w:szCs w:val="16"/>
                <w:lang w:val="ru-RU"/>
              </w:rPr>
              <w:t>тис. грн.</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1 670,0</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2 171,0</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2 822,3</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3 669,0</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4 769,7</w:t>
            </w:r>
          </w:p>
        </w:tc>
        <w:tc>
          <w:tcPr>
            <w:tcW w:w="939"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4 940,0</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ремонт світильників в майстерні</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rPr>
                <w:color w:val="000000"/>
                <w:sz w:val="16"/>
                <w:szCs w:val="16"/>
                <w:lang w:val="ru-RU"/>
              </w:rPr>
            </w:pPr>
            <w:r w:rsidRPr="00C26947">
              <w:rPr>
                <w:color w:val="000000"/>
                <w:sz w:val="16"/>
                <w:szCs w:val="16"/>
                <w:lang w:val="ru-RU"/>
              </w:rPr>
              <w:t>тис. грн.</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434,0</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564,2</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733,5</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953,5</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1 239,6</w:t>
            </w:r>
          </w:p>
        </w:tc>
        <w:tc>
          <w:tcPr>
            <w:tcW w:w="939"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1 280,0</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роботи при заміні опор</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rPr>
                <w:color w:val="000000"/>
                <w:sz w:val="16"/>
                <w:szCs w:val="16"/>
                <w:lang w:val="ru-RU"/>
              </w:rPr>
            </w:pPr>
            <w:r w:rsidRPr="00C26947">
              <w:rPr>
                <w:color w:val="000000"/>
                <w:sz w:val="16"/>
                <w:szCs w:val="16"/>
                <w:lang w:val="ru-RU"/>
              </w:rPr>
              <w:t>тис. грн.</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40,0</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52,0</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67,6</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87,9</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114,2</w:t>
            </w:r>
          </w:p>
        </w:tc>
        <w:tc>
          <w:tcPr>
            <w:tcW w:w="939"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120,0</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обслуговування та ремонт шаф керування</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rPr>
                <w:color w:val="000000"/>
                <w:sz w:val="16"/>
                <w:szCs w:val="16"/>
                <w:lang w:val="ru-RU"/>
              </w:rPr>
            </w:pPr>
            <w:r w:rsidRPr="00C26947">
              <w:rPr>
                <w:color w:val="000000"/>
                <w:sz w:val="16"/>
                <w:szCs w:val="16"/>
                <w:lang w:val="ru-RU"/>
              </w:rPr>
              <w:t>тис. грн.</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1 040,0</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1 352,0</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1 757,6</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2 284,9</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2 970,4</w:t>
            </w:r>
          </w:p>
        </w:tc>
        <w:tc>
          <w:tcPr>
            <w:tcW w:w="939"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3 100,0</w:t>
            </w:r>
          </w:p>
        </w:tc>
      </w:tr>
      <w:tr w:rsidR="00714212" w:rsidRPr="00C26947" w:rsidTr="00326002">
        <w:trPr>
          <w:trHeight w:val="300"/>
        </w:trPr>
        <w:tc>
          <w:tcPr>
            <w:tcW w:w="1012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14212" w:rsidRPr="00C26947" w:rsidRDefault="00714212" w:rsidP="00326002">
            <w:pPr>
              <w:rPr>
                <w:b/>
                <w:bCs/>
                <w:i/>
                <w:iCs/>
                <w:color w:val="000000"/>
                <w:sz w:val="16"/>
                <w:szCs w:val="16"/>
                <w:lang w:val="ru-RU"/>
              </w:rPr>
            </w:pPr>
            <w:r w:rsidRPr="00C26947">
              <w:rPr>
                <w:b/>
                <w:bCs/>
                <w:i/>
                <w:iCs/>
                <w:color w:val="000000"/>
                <w:sz w:val="16"/>
                <w:szCs w:val="16"/>
                <w:lang w:val="ru-RU"/>
              </w:rPr>
              <w:t>Показник продукту</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Кількість світлоточок</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шт.</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13793</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14130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14257</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14558</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14600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14800</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Загальна кількість опор</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шт.</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3977</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4678</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4731</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4780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4800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4900</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Кількість шаф керування І710</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шт.</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124</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124</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124</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124</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124</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124</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Протяжність ліній електропередач</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км</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485</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514</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518</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520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522</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540</w:t>
            </w:r>
          </w:p>
        </w:tc>
      </w:tr>
      <w:tr w:rsidR="00714212" w:rsidRPr="00C26947" w:rsidTr="00326002">
        <w:trPr>
          <w:trHeight w:val="300"/>
        </w:trPr>
        <w:tc>
          <w:tcPr>
            <w:tcW w:w="1012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14212" w:rsidRPr="00C26947" w:rsidRDefault="00714212" w:rsidP="00326002">
            <w:pPr>
              <w:rPr>
                <w:b/>
                <w:bCs/>
                <w:i/>
                <w:iCs/>
                <w:color w:val="000000"/>
                <w:sz w:val="16"/>
                <w:szCs w:val="16"/>
                <w:lang w:val="ru-RU"/>
              </w:rPr>
            </w:pPr>
            <w:r w:rsidRPr="00C26947">
              <w:rPr>
                <w:b/>
                <w:bCs/>
                <w:i/>
                <w:iCs/>
                <w:color w:val="000000"/>
                <w:sz w:val="16"/>
                <w:szCs w:val="16"/>
                <w:lang w:val="ru-RU"/>
              </w:rPr>
              <w:t>Показники ефективності</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714212" w:rsidRDefault="00714212" w:rsidP="00326002">
            <w:pPr>
              <w:rPr>
                <w:color w:val="000000"/>
                <w:sz w:val="16"/>
                <w:szCs w:val="16"/>
              </w:rPr>
            </w:pPr>
            <w:r w:rsidRPr="00714212">
              <w:rPr>
                <w:color w:val="000000"/>
                <w:sz w:val="16"/>
                <w:szCs w:val="16"/>
              </w:rPr>
              <w:t>Кількість опор, що підлягають обслуговуванню щороку</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шт.</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398</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398</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398</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398</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398</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398</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Середня вартість утримання однієї опори</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грн./шт.</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191,0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248,2</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322,6</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419,3</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545,2</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565,3</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714212" w:rsidRDefault="00714212" w:rsidP="00326002">
            <w:pPr>
              <w:rPr>
                <w:color w:val="000000"/>
                <w:sz w:val="16"/>
                <w:szCs w:val="16"/>
              </w:rPr>
            </w:pPr>
            <w:r w:rsidRPr="00714212">
              <w:rPr>
                <w:color w:val="000000"/>
                <w:sz w:val="16"/>
                <w:szCs w:val="16"/>
              </w:rPr>
              <w:t>Кількість шаф керування І710, що підлягають обслуговуванню</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шт.</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124</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124</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124</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124</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124</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124</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lastRenderedPageBreak/>
              <w:t>Середня вартістьутримання однієї шафи керування І710</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грн./шт.</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8387,1</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10903,2</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14174,2</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18426,6</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23954,8</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25000,0</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Протяжність ліній електропередач, що підлягають утриманню</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км</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485</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514</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518</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520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522</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540</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Середня вартість утримання 1 км ліній електропередач</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грн./км.</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3380,6</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4147,9</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5350,6</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6929,0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8973,2</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8953,7</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714212" w:rsidRDefault="00714212" w:rsidP="00326002">
            <w:pPr>
              <w:rPr>
                <w:color w:val="000000"/>
                <w:sz w:val="16"/>
                <w:szCs w:val="16"/>
              </w:rPr>
            </w:pPr>
            <w:r w:rsidRPr="00714212">
              <w:rPr>
                <w:color w:val="000000"/>
                <w:sz w:val="16"/>
                <w:szCs w:val="16"/>
              </w:rPr>
              <w:t>Кількість світильників, що підлягає утриманню</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шт.</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13793</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14130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14257</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14558</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14600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14800</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Кількість світильників, що підлягає ремонту у майстерні</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шт.</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1379</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1413</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1426</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1456</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1460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1480</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Середня вартість утримання одного світильника</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грн./шт.</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121,08</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153,64</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197,96</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252,03</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326,69</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333,78</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Середня вартість ремонту одного світильника у майстерні</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грн./шт.</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314,65</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399,29</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514,48</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654,97</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849,04</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864,86</w:t>
            </w:r>
          </w:p>
        </w:tc>
      </w:tr>
      <w:tr w:rsidR="00714212" w:rsidRPr="00C26947" w:rsidTr="00326002">
        <w:trPr>
          <w:trHeight w:val="300"/>
        </w:trPr>
        <w:tc>
          <w:tcPr>
            <w:tcW w:w="1012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14212" w:rsidRPr="00C26947" w:rsidRDefault="00714212" w:rsidP="00326002">
            <w:pPr>
              <w:rPr>
                <w:b/>
                <w:bCs/>
                <w:i/>
                <w:iCs/>
                <w:color w:val="000000"/>
                <w:sz w:val="16"/>
                <w:szCs w:val="16"/>
                <w:lang w:val="ru-RU"/>
              </w:rPr>
            </w:pPr>
            <w:r w:rsidRPr="00C26947">
              <w:rPr>
                <w:b/>
                <w:bCs/>
                <w:i/>
                <w:iCs/>
                <w:color w:val="000000"/>
                <w:sz w:val="16"/>
                <w:szCs w:val="16"/>
                <w:lang w:val="ru-RU"/>
              </w:rPr>
              <w:t>Показники якості</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Відсоток опор, що підлягають обслуговуванню</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8,5%</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8,4%</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8,3%</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8,3%</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8,1%</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Відсоток мереж, що підлягають обслуговуванню</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Відсоток світильників, що підлягають обслуговуванню</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Відсоток ліній електропередач, що утримується</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714212" w:rsidRDefault="00714212" w:rsidP="00326002">
            <w:pPr>
              <w:rPr>
                <w:color w:val="000000"/>
                <w:sz w:val="16"/>
                <w:szCs w:val="16"/>
              </w:rPr>
            </w:pPr>
            <w:r w:rsidRPr="00714212">
              <w:rPr>
                <w:color w:val="000000"/>
                <w:sz w:val="16"/>
                <w:szCs w:val="16"/>
              </w:rPr>
              <w:t>Відсоток шаф, що підлягають обслуговуванню</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Відсоток світильників, що підлягає ремонту у майстерні</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714212" w:rsidRDefault="00714212" w:rsidP="00326002">
            <w:pPr>
              <w:rPr>
                <w:color w:val="000000"/>
                <w:sz w:val="16"/>
                <w:szCs w:val="16"/>
              </w:rPr>
            </w:pPr>
            <w:r w:rsidRPr="00714212">
              <w:rPr>
                <w:color w:val="000000"/>
                <w:sz w:val="16"/>
                <w:szCs w:val="16"/>
              </w:rPr>
              <w:t>Відсоток світильників, що підлягає утриманню</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r>
      <w:tr w:rsidR="00714212" w:rsidRPr="00C26947" w:rsidTr="00326002">
        <w:trPr>
          <w:trHeight w:val="300"/>
        </w:trPr>
        <w:tc>
          <w:tcPr>
            <w:tcW w:w="9181"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212" w:rsidRPr="00C26947" w:rsidRDefault="00714212" w:rsidP="00326002">
            <w:pPr>
              <w:jc w:val="center"/>
              <w:rPr>
                <w:b/>
                <w:bCs/>
                <w:color w:val="000000"/>
                <w:sz w:val="16"/>
                <w:szCs w:val="16"/>
                <w:lang w:val="ru-RU"/>
              </w:rPr>
            </w:pPr>
            <w:r w:rsidRPr="00C26947">
              <w:rPr>
                <w:b/>
                <w:bCs/>
                <w:color w:val="000000"/>
                <w:sz w:val="16"/>
                <w:szCs w:val="16"/>
                <w:lang w:val="ru-RU"/>
              </w:rPr>
              <w:t>Операційна ціль «1.2. Енергозабезпечення інженерного облаштування вулично-дорожньої мережі»</w:t>
            </w:r>
          </w:p>
        </w:tc>
        <w:tc>
          <w:tcPr>
            <w:tcW w:w="939" w:type="dxa"/>
            <w:tcBorders>
              <w:top w:val="nil"/>
              <w:left w:val="nil"/>
              <w:bottom w:val="single" w:sz="4" w:space="0" w:color="auto"/>
              <w:right w:val="single" w:sz="4" w:space="0" w:color="auto"/>
            </w:tcBorders>
            <w:shd w:val="clear" w:color="auto" w:fill="auto"/>
            <w:noWrap/>
            <w:vAlign w:val="bottom"/>
            <w:hideMark/>
          </w:tcPr>
          <w:p w:rsidR="00714212" w:rsidRPr="00C26947" w:rsidRDefault="00714212" w:rsidP="00326002">
            <w:pPr>
              <w:rPr>
                <w:color w:val="000000"/>
                <w:sz w:val="16"/>
                <w:szCs w:val="16"/>
                <w:lang w:val="ru-RU"/>
              </w:rPr>
            </w:pPr>
            <w:r w:rsidRPr="00C26947">
              <w:rPr>
                <w:color w:val="000000"/>
                <w:sz w:val="16"/>
                <w:szCs w:val="16"/>
                <w:lang w:val="ru-RU"/>
              </w:rPr>
              <w:t> </w:t>
            </w:r>
          </w:p>
        </w:tc>
      </w:tr>
      <w:tr w:rsidR="00714212" w:rsidRPr="00C26947" w:rsidTr="00326002">
        <w:trPr>
          <w:trHeight w:val="300"/>
        </w:trPr>
        <w:tc>
          <w:tcPr>
            <w:tcW w:w="1012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14212" w:rsidRPr="00C26947" w:rsidRDefault="00714212" w:rsidP="00326002">
            <w:pPr>
              <w:rPr>
                <w:b/>
                <w:bCs/>
                <w:i/>
                <w:iCs/>
                <w:color w:val="000000"/>
                <w:sz w:val="16"/>
                <w:szCs w:val="16"/>
                <w:lang w:val="ru-RU"/>
              </w:rPr>
            </w:pPr>
            <w:r w:rsidRPr="00C26947">
              <w:rPr>
                <w:b/>
                <w:bCs/>
                <w:i/>
                <w:iCs/>
                <w:color w:val="000000"/>
                <w:sz w:val="16"/>
                <w:szCs w:val="16"/>
                <w:lang w:val="ru-RU"/>
              </w:rPr>
              <w:t>Показник затрат</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Витрати на забезпечення освітлення вулиць міста</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 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6200,0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10027,3</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11971,0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15562,3</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20231,0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22000,0</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Витрати на роботу світлофорних об'єктів</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 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871,9</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1116,2</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1428,6</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1828,6</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2340,7</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2500,0</w:t>
            </w:r>
          </w:p>
        </w:tc>
      </w:tr>
      <w:tr w:rsidR="00714212" w:rsidRPr="00C26947" w:rsidTr="00326002">
        <w:trPr>
          <w:trHeight w:val="300"/>
        </w:trPr>
        <w:tc>
          <w:tcPr>
            <w:tcW w:w="1012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14212" w:rsidRPr="00C26947" w:rsidRDefault="00714212" w:rsidP="00326002">
            <w:pPr>
              <w:rPr>
                <w:b/>
                <w:bCs/>
                <w:i/>
                <w:iCs/>
                <w:color w:val="000000"/>
                <w:sz w:val="16"/>
                <w:szCs w:val="16"/>
                <w:lang w:val="ru-RU"/>
              </w:rPr>
            </w:pPr>
            <w:r w:rsidRPr="00C26947">
              <w:rPr>
                <w:b/>
                <w:bCs/>
                <w:i/>
                <w:iCs/>
                <w:color w:val="000000"/>
                <w:sz w:val="16"/>
                <w:szCs w:val="16"/>
                <w:lang w:val="ru-RU"/>
              </w:rPr>
              <w:t>Показник продукту</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Загальна потужність світлоточок</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Вт</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4 837 140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4 837 140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4 987 675</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5 095 300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5 110 000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5 500 000</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Загальна потужність світлофорних об'єктів</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Вт</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466 914,1</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466 914,1</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466 914,1</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466 914,1</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551 964,0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552 000,0</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Загальна кількість світлофорних об'єктів</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шт.</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82</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82</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82</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82</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91</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94</w:t>
            </w:r>
          </w:p>
        </w:tc>
      </w:tr>
      <w:tr w:rsidR="00714212" w:rsidRPr="00C26947" w:rsidTr="00326002">
        <w:trPr>
          <w:trHeight w:val="300"/>
        </w:trPr>
        <w:tc>
          <w:tcPr>
            <w:tcW w:w="1012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14212" w:rsidRPr="00C26947" w:rsidRDefault="00714212" w:rsidP="00326002">
            <w:pPr>
              <w:rPr>
                <w:b/>
                <w:bCs/>
                <w:i/>
                <w:iCs/>
                <w:color w:val="000000"/>
                <w:sz w:val="16"/>
                <w:szCs w:val="16"/>
                <w:lang w:val="ru-RU"/>
              </w:rPr>
            </w:pPr>
            <w:r w:rsidRPr="00C26947">
              <w:rPr>
                <w:b/>
                <w:bCs/>
                <w:i/>
                <w:iCs/>
                <w:color w:val="000000"/>
                <w:sz w:val="16"/>
                <w:szCs w:val="16"/>
                <w:lang w:val="ru-RU"/>
              </w:rPr>
              <w:t>Показники ефективності</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Середня вартість елетроенргії</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для засобів освітлення</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грн./Вт</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1,28</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2,07</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2,40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3,05</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3,96</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4,00</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для засобів регулювання руху</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грн./Вт</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1,87</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2,39</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3,06</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3,92</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4,24</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4,53</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Середній обсяг витрат</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на одну світлоточку</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грн./шт.</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450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710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840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1069</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1386</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1486</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на один світлофор</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грн./шт.</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10633</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13612</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17422</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22300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25722</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26596</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Середній обсяг спожитої електроенергії</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на одну світлоточку</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Вт./шт.</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351</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342</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350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350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350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372</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на один світлофор</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Вт./шт.</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5694</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5694</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5694</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5694</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6066</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5872</w:t>
            </w:r>
          </w:p>
        </w:tc>
      </w:tr>
      <w:tr w:rsidR="00714212" w:rsidRPr="00C26947" w:rsidTr="00326002">
        <w:trPr>
          <w:trHeight w:val="300"/>
        </w:trPr>
        <w:tc>
          <w:tcPr>
            <w:tcW w:w="1012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14212" w:rsidRPr="00C26947" w:rsidRDefault="00714212" w:rsidP="00326002">
            <w:pPr>
              <w:rPr>
                <w:b/>
                <w:bCs/>
                <w:i/>
                <w:iCs/>
                <w:color w:val="000000"/>
                <w:sz w:val="16"/>
                <w:szCs w:val="16"/>
                <w:lang w:val="ru-RU"/>
              </w:rPr>
            </w:pPr>
            <w:r w:rsidRPr="00C26947">
              <w:rPr>
                <w:b/>
                <w:bCs/>
                <w:i/>
                <w:iCs/>
                <w:color w:val="000000"/>
                <w:sz w:val="16"/>
                <w:szCs w:val="16"/>
                <w:lang w:val="ru-RU"/>
              </w:rPr>
              <w:t>Показники якості</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Відсоток забезпечених електроенергією світлофорних об'єктів</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Відсоток забезпечених електроенергією діючих світлоточок</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r>
      <w:tr w:rsidR="00714212" w:rsidRPr="00C26947" w:rsidTr="00326002">
        <w:trPr>
          <w:trHeight w:val="540"/>
        </w:trPr>
        <w:tc>
          <w:tcPr>
            <w:tcW w:w="1012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714212" w:rsidRPr="00C26947" w:rsidRDefault="00714212" w:rsidP="00326002">
            <w:pPr>
              <w:jc w:val="center"/>
              <w:rPr>
                <w:b/>
                <w:bCs/>
                <w:color w:val="000000"/>
                <w:sz w:val="16"/>
                <w:szCs w:val="16"/>
                <w:lang w:val="ru-RU"/>
              </w:rPr>
            </w:pPr>
            <w:r w:rsidRPr="00C26947">
              <w:rPr>
                <w:b/>
                <w:bCs/>
                <w:color w:val="000000"/>
                <w:sz w:val="16"/>
                <w:szCs w:val="16"/>
                <w:lang w:val="ru-RU"/>
              </w:rPr>
              <w:t>Операційна ціль «2.1. Капітальний ремонт, реконструкція, будівництво систем, мереж, об’єктів і обладнання водопостачання та водовідведення»</w:t>
            </w:r>
          </w:p>
        </w:tc>
      </w:tr>
      <w:tr w:rsidR="00714212" w:rsidRPr="00C26947" w:rsidTr="00326002">
        <w:trPr>
          <w:trHeight w:val="300"/>
        </w:trPr>
        <w:tc>
          <w:tcPr>
            <w:tcW w:w="1012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14212" w:rsidRPr="00C26947" w:rsidRDefault="00714212" w:rsidP="00326002">
            <w:pPr>
              <w:rPr>
                <w:b/>
                <w:bCs/>
                <w:i/>
                <w:iCs/>
                <w:color w:val="000000"/>
                <w:sz w:val="16"/>
                <w:szCs w:val="16"/>
                <w:lang w:val="ru-RU"/>
              </w:rPr>
            </w:pPr>
            <w:r w:rsidRPr="00C26947">
              <w:rPr>
                <w:b/>
                <w:bCs/>
                <w:i/>
                <w:iCs/>
                <w:color w:val="000000"/>
                <w:sz w:val="16"/>
                <w:szCs w:val="16"/>
                <w:lang w:val="ru-RU"/>
              </w:rPr>
              <w:t>Показник затрат</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Роботи з капітальних ремонтів та реконструкції каналізаційних колекторів</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 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41615,0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57980,0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10470,0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7830,0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7830,0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lastRenderedPageBreak/>
              <w:t>Оновлення та реконструкція каналізаційних мереж</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 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2450,0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2450,0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3800,0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3800,0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3800,0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Будівництво нових каналізаційних очисних споруд</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 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138925,0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141075,0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141325,0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140675,0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Реконструкція грабельних приміщень</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 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2663,0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2550,0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Реконструкція КНС</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 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1200,0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1200,0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1100,0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Капітальний ремонт будівель, споруд, вентсистем</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 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900,0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Підвищення якості питної води</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 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26900,0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46600,0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16654,0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Оновлення та реконструкція основних водоводів та трубопроводів</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 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Заміна і встановлення пожежних гідрантів</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 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1200,0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675"/>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Впровадження автоматизованої системи управління технологічними процесами з використанням SCADA</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 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74000,0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300"/>
        </w:trPr>
        <w:tc>
          <w:tcPr>
            <w:tcW w:w="1012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14212" w:rsidRPr="00C26947" w:rsidRDefault="00714212" w:rsidP="00326002">
            <w:pPr>
              <w:rPr>
                <w:b/>
                <w:bCs/>
                <w:i/>
                <w:iCs/>
                <w:color w:val="000000"/>
                <w:sz w:val="16"/>
                <w:szCs w:val="16"/>
                <w:lang w:val="ru-RU"/>
              </w:rPr>
            </w:pPr>
            <w:r w:rsidRPr="00C26947">
              <w:rPr>
                <w:b/>
                <w:bCs/>
                <w:i/>
                <w:iCs/>
                <w:color w:val="000000"/>
                <w:sz w:val="16"/>
                <w:szCs w:val="16"/>
                <w:lang w:val="ru-RU"/>
              </w:rPr>
              <w:t>Показник продукту</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Загальна протяжність каналізаційних колекторів</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км</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28,6</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28,6</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28,6</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28,6</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28,6</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Загальна протяжність каналізаційних мереж</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км</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245,7</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245,7</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245,7</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245,7</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245,7</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Загальна кількість грабельних приміщень</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од.</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17</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17</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17</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17</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17</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Загальна кількість КНС</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од.</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17</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17</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17</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17</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17</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Загальна кількість споруд, що забезпечують очищення питної води</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од.</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Загальна протяжність водоводів та трубопроводів</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км</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467,9</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469</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470,1</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471,2</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472,2</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Загальна кількість гідрантів</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од.</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1197</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1197</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1197</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1197</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1197</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300"/>
        </w:trPr>
        <w:tc>
          <w:tcPr>
            <w:tcW w:w="1012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14212" w:rsidRPr="00C26947" w:rsidRDefault="00714212" w:rsidP="00326002">
            <w:pPr>
              <w:rPr>
                <w:b/>
                <w:bCs/>
                <w:i/>
                <w:iCs/>
                <w:color w:val="000000"/>
                <w:sz w:val="16"/>
                <w:szCs w:val="16"/>
                <w:lang w:val="ru-RU"/>
              </w:rPr>
            </w:pPr>
            <w:r w:rsidRPr="00C26947">
              <w:rPr>
                <w:b/>
                <w:bCs/>
                <w:i/>
                <w:iCs/>
                <w:color w:val="000000"/>
                <w:sz w:val="16"/>
                <w:szCs w:val="16"/>
                <w:lang w:val="ru-RU"/>
              </w:rPr>
              <w:t>Показники ефективності</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Протяжність каналізаційних колекторів, що підлягає ремонту</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км</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4,08</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4,84</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3,02</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4,35</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4,35</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Середня вартість ремонту одного кілометра каналізаційних колекторів</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грн./км.</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10199754,9</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11979338,8</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3466887,4</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1800000,0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1800000,0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Протяжність каналізаційних мереж, що підлягає ремонту</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км</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2,5</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2,5</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3,9</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Середня вартість ремонту одного кілометра каналізаційних мереж</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грн./км.</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980000,00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980000,00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950000,00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950000,00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974358,97</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Кількість очисних споруд, що планується збудувати</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од.</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Кількість  грабельних приміщень, що підлягає ремонту</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од.</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15</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714212" w:rsidRDefault="00714212" w:rsidP="00326002">
            <w:pPr>
              <w:rPr>
                <w:color w:val="000000"/>
                <w:sz w:val="16"/>
                <w:szCs w:val="16"/>
              </w:rPr>
            </w:pPr>
            <w:r w:rsidRPr="00714212">
              <w:rPr>
                <w:color w:val="000000"/>
                <w:sz w:val="16"/>
                <w:szCs w:val="16"/>
              </w:rPr>
              <w:t>Кількість КНС, що підлягає реконструкції</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од.</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6</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6</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Середня вартість реконструкції однієї КНС</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грн./од.</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200000,00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200000,00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220000,00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Кількість будівель, споруд, вентсистем, що підлягає капітальному ремонту</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од.</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8</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22</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Середня вартість ремонту одного приміщення</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грн./од.</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37500,00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40909,09</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675"/>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714212" w:rsidRDefault="00714212" w:rsidP="00326002">
            <w:pPr>
              <w:rPr>
                <w:color w:val="000000"/>
                <w:sz w:val="16"/>
                <w:szCs w:val="16"/>
              </w:rPr>
            </w:pPr>
            <w:r w:rsidRPr="00714212">
              <w:rPr>
                <w:color w:val="000000"/>
                <w:sz w:val="16"/>
                <w:szCs w:val="16"/>
              </w:rPr>
              <w:t>Кількість споруд, що забезпечують очищення питної води, які планується збудувати, відремонтувати</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од.</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675"/>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Протяжність основних водоводів та трубопроводів, що підлягає оновленню та реконструкції</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км</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1,1</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1,1</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1,1</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1,1</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Середня вартість оновлення та реконструкції одного кілометра водоводів та трубопроводів</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грн./км.</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909090,91</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909090,91</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909090,91</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909090,91</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1000000,00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714212" w:rsidRDefault="00714212" w:rsidP="00326002">
            <w:pPr>
              <w:rPr>
                <w:color w:val="000000"/>
                <w:sz w:val="16"/>
                <w:szCs w:val="16"/>
              </w:rPr>
            </w:pPr>
            <w:r w:rsidRPr="00714212">
              <w:rPr>
                <w:color w:val="000000"/>
                <w:sz w:val="16"/>
                <w:szCs w:val="16"/>
              </w:rPr>
              <w:t>Кількість гідрантів, що підлягає заміні та встановленню</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од.</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250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Середня вартість встановлення одного пожежного гідранта</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грн./од.</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4800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675"/>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Кількість автоматизованих систем управління технологічними процесами з використанням SCADA, що необхідно встановити</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од.</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300"/>
        </w:trPr>
        <w:tc>
          <w:tcPr>
            <w:tcW w:w="1012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14212" w:rsidRPr="00C26947" w:rsidRDefault="00714212" w:rsidP="00326002">
            <w:pPr>
              <w:rPr>
                <w:b/>
                <w:bCs/>
                <w:i/>
                <w:iCs/>
                <w:color w:val="000000"/>
                <w:sz w:val="16"/>
                <w:szCs w:val="16"/>
                <w:lang w:val="ru-RU"/>
              </w:rPr>
            </w:pPr>
            <w:r w:rsidRPr="00C26947">
              <w:rPr>
                <w:b/>
                <w:bCs/>
                <w:i/>
                <w:iCs/>
                <w:color w:val="000000"/>
                <w:sz w:val="16"/>
                <w:szCs w:val="16"/>
                <w:lang w:val="ru-RU"/>
              </w:rPr>
              <w:lastRenderedPageBreak/>
              <w:t>Показники якості</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Відсоток відремонтованих каналізаційних колекторів</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14,3%</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16,9%</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10,6%</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15,2%</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15,2%</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Відсоток відремонтованих каналізаційних мереж</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1,6%</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1,6%</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1,6%</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Відсоток відремонтованих грабельних приміщень</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5,9%</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88,2%</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Відсоток реконструйованих КНС</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35,3%</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35,3%</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29,4%</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Відсоток оновлених та реконструйованих водоводів та трубопроводів</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0,2%</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0,2%</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0,2%</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0,2%</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0,2%</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Відсоток оновлених та встановлених гідрантів</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20,9%</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600"/>
        </w:trPr>
        <w:tc>
          <w:tcPr>
            <w:tcW w:w="1012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714212" w:rsidRPr="00C26947" w:rsidRDefault="00714212" w:rsidP="00326002">
            <w:pPr>
              <w:jc w:val="center"/>
              <w:rPr>
                <w:b/>
                <w:bCs/>
                <w:color w:val="000000"/>
                <w:sz w:val="16"/>
                <w:szCs w:val="16"/>
                <w:lang w:val="ru-RU"/>
              </w:rPr>
            </w:pPr>
            <w:r w:rsidRPr="00C26947">
              <w:rPr>
                <w:b/>
                <w:bCs/>
                <w:color w:val="000000"/>
                <w:sz w:val="16"/>
                <w:szCs w:val="16"/>
                <w:lang w:val="ru-RU"/>
              </w:rPr>
              <w:t>Операційна ціль «2.2. Капітальний ремонт, реконструкція, будівництво систем, мереж, об’єктів і обладнання теплопостачання та гарячого водопостачання»</w:t>
            </w:r>
          </w:p>
        </w:tc>
      </w:tr>
      <w:tr w:rsidR="00714212" w:rsidRPr="00C26947" w:rsidTr="00326002">
        <w:trPr>
          <w:trHeight w:val="300"/>
        </w:trPr>
        <w:tc>
          <w:tcPr>
            <w:tcW w:w="1012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14212" w:rsidRPr="00C26947" w:rsidRDefault="00714212" w:rsidP="00326002">
            <w:pPr>
              <w:rPr>
                <w:b/>
                <w:bCs/>
                <w:i/>
                <w:iCs/>
                <w:color w:val="000000"/>
                <w:sz w:val="16"/>
                <w:szCs w:val="16"/>
                <w:lang w:val="ru-RU"/>
              </w:rPr>
            </w:pPr>
            <w:r w:rsidRPr="00C26947">
              <w:rPr>
                <w:b/>
                <w:bCs/>
                <w:i/>
                <w:iCs/>
                <w:color w:val="000000"/>
                <w:sz w:val="16"/>
                <w:szCs w:val="16"/>
                <w:lang w:val="ru-RU"/>
              </w:rPr>
              <w:t>Показник затрат</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Заміна газових котлів на котли з використанням біопалива.</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 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25000,0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10000,0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10000,0</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Заміна теплових мереж з застосуванням попередньоізольованих труб пінополіуретаном</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 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5000,0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5500,0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4000,0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4500,0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5000,0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5000,0</w:t>
            </w:r>
          </w:p>
        </w:tc>
      </w:tr>
      <w:tr w:rsidR="00714212" w:rsidRPr="00C26947" w:rsidTr="00326002">
        <w:trPr>
          <w:trHeight w:val="675"/>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Капітальний ремонт безгосподарчих теплових мереж з прийняттям їх на баланс підприємством</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 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5000,0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3000,0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3000,0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4000,0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5000,0</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Заміна на котельних димових труб на труби із нержавіючої сталі з утепленням</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 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1500,0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1500,0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1500,0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1500,0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1500,0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1500,0</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Заміна на котельних і ЦТП застарілих насосів на сучасні з більшим ККД</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 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700,0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700,0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700,0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700,0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700,0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700,0</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Установка побудинкових лічильників теплової енергії</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 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6260,0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300"/>
        </w:trPr>
        <w:tc>
          <w:tcPr>
            <w:tcW w:w="1012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14212" w:rsidRPr="00C26947" w:rsidRDefault="00714212" w:rsidP="00326002">
            <w:pPr>
              <w:rPr>
                <w:b/>
                <w:bCs/>
                <w:i/>
                <w:iCs/>
                <w:color w:val="000000"/>
                <w:sz w:val="16"/>
                <w:szCs w:val="16"/>
                <w:lang w:val="ru-RU"/>
              </w:rPr>
            </w:pPr>
            <w:r w:rsidRPr="00C26947">
              <w:rPr>
                <w:b/>
                <w:bCs/>
                <w:i/>
                <w:iCs/>
                <w:color w:val="000000"/>
                <w:sz w:val="16"/>
                <w:szCs w:val="16"/>
                <w:lang w:val="ru-RU"/>
              </w:rPr>
              <w:t>Показник продукту</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Загальна протяжність теплових мереж</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км</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162,2</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164,7</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165,9</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166,6</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168,0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169,7</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Протяжність теплових мереж з наявними попередньоізольованими трубами</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км</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46,7</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47,5</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48,3</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48,9</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50,2</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51,6</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Загальна кількість газових котлів</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шт</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122</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121</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120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118</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113</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109</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Кількість котлів з використанням біопалива</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шт</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6</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7</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8</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15</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19</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Кількість побудинкових лічильників теплової енергії</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шт</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226</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432</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432</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432</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432</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432</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Загальна кількість насосів на котельних і ЦТП</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шт</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788</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788</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788</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788</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788</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788</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Кількість замінених насосів на котельних і ЦТП</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шт</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14</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26</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36</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62</w:t>
            </w:r>
          </w:p>
        </w:tc>
      </w:tr>
      <w:tr w:rsidR="00714212" w:rsidRPr="00C26947" w:rsidTr="00326002">
        <w:trPr>
          <w:trHeight w:val="300"/>
        </w:trPr>
        <w:tc>
          <w:tcPr>
            <w:tcW w:w="1012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14212" w:rsidRPr="00C26947" w:rsidRDefault="00714212" w:rsidP="00326002">
            <w:pPr>
              <w:rPr>
                <w:b/>
                <w:bCs/>
                <w:i/>
                <w:iCs/>
                <w:color w:val="000000"/>
                <w:sz w:val="16"/>
                <w:szCs w:val="16"/>
                <w:lang w:val="ru-RU"/>
              </w:rPr>
            </w:pPr>
            <w:r w:rsidRPr="00C26947">
              <w:rPr>
                <w:b/>
                <w:bCs/>
                <w:i/>
                <w:iCs/>
                <w:color w:val="000000"/>
                <w:sz w:val="16"/>
                <w:szCs w:val="16"/>
                <w:lang w:val="ru-RU"/>
              </w:rPr>
              <w:t>Показники ефективності</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Кількість газових котлів, що планується замінити на котли з використанням біопалива.</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шт</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w:t>
            </w:r>
          </w:p>
        </w:tc>
      </w:tr>
      <w:tr w:rsidR="00714212" w:rsidRPr="00C26947" w:rsidTr="00326002">
        <w:trPr>
          <w:trHeight w:val="675"/>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Протяжність теплових мереж, що планується замінити на мережі з застосуванням попередньоізольованих труб пінополіуретаном</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км</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0,8</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0,8</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0,6</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0,6</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0,7</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0,7</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Протяжність безгосподарчих теплових мереж, що планується відремонтувати</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км</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2,5</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1,2</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0,7</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0,7</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0,7</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Кількість димових труб, що планується замінити</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шт</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Кількість насосів на котельних і ЦТП, що планується замінити</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шт</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14</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12</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8</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6</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6</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Кількість побудинкових лічильників теплової енергії, що планується встановити</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шт</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206</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Середня вартість заміни одного кілометра труб</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грн/км</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6 250 000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6 875 000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6 666 667</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7 500 000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7 142 857</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7 142 857</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Середня вартість капітального ремонту одного кілометра безгосподарських мереж</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грн./км</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4 000 000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4 166 667</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4 285 714</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4 285 714</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5 714 286</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5 000 000</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Середня вартість установки одного лічильника теплової енергії</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грн./шт</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30 388</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300"/>
        </w:trPr>
        <w:tc>
          <w:tcPr>
            <w:tcW w:w="1012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14212" w:rsidRPr="00C26947" w:rsidRDefault="00714212" w:rsidP="00326002">
            <w:pPr>
              <w:rPr>
                <w:b/>
                <w:bCs/>
                <w:i/>
                <w:iCs/>
                <w:color w:val="000000"/>
                <w:sz w:val="16"/>
                <w:szCs w:val="16"/>
                <w:lang w:val="ru-RU"/>
              </w:rPr>
            </w:pPr>
            <w:r w:rsidRPr="00C26947">
              <w:rPr>
                <w:b/>
                <w:bCs/>
                <w:i/>
                <w:iCs/>
                <w:color w:val="000000"/>
                <w:sz w:val="16"/>
                <w:szCs w:val="16"/>
                <w:lang w:val="ru-RU"/>
              </w:rPr>
              <w:t>Показники якості</w:t>
            </w:r>
          </w:p>
        </w:tc>
      </w:tr>
      <w:tr w:rsidR="00714212" w:rsidRPr="00C26947" w:rsidTr="00326002">
        <w:trPr>
          <w:trHeight w:val="675"/>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lastRenderedPageBreak/>
              <w:t>Відсоток теплових мереж, що підлягають удосконаленню попередньоізольованими трубами</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0,5%</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0,5%</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0,4%</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0,4%</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0,4%</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0,4%</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Відсоток теплових мереж забезпечених попередньоізольованими трубами</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28,8%</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28,8%</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29,1%</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29,4%</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29,9%</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30,4%</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 xml:space="preserve">Відсоток забезпеченості сучасними насосами </w:t>
            </w:r>
          </w:p>
        </w:tc>
        <w:tc>
          <w:tcPr>
            <w:tcW w:w="846"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1,8%</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3,3%</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4,6%</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6,3%</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7,9%</w:t>
            </w:r>
          </w:p>
        </w:tc>
      </w:tr>
      <w:tr w:rsidR="00714212" w:rsidRPr="00C26947" w:rsidTr="00326002">
        <w:trPr>
          <w:trHeight w:val="300"/>
        </w:trPr>
        <w:tc>
          <w:tcPr>
            <w:tcW w:w="1012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714212" w:rsidRPr="00C26947" w:rsidRDefault="00714212" w:rsidP="00326002">
            <w:pPr>
              <w:jc w:val="center"/>
              <w:rPr>
                <w:b/>
                <w:bCs/>
                <w:color w:val="000000"/>
                <w:sz w:val="16"/>
                <w:szCs w:val="16"/>
                <w:lang w:val="ru-RU"/>
              </w:rPr>
            </w:pPr>
            <w:r w:rsidRPr="00C26947">
              <w:rPr>
                <w:b/>
                <w:bCs/>
                <w:color w:val="000000"/>
                <w:sz w:val="16"/>
                <w:szCs w:val="16"/>
                <w:lang w:val="ru-RU"/>
              </w:rPr>
              <w:t>Операційна ціль «2.3. Капітальний ремонт та реконструкція багатоквартирних житлових будинків»</w:t>
            </w:r>
          </w:p>
        </w:tc>
      </w:tr>
      <w:tr w:rsidR="00714212" w:rsidRPr="00C26947" w:rsidTr="00326002">
        <w:trPr>
          <w:trHeight w:val="300"/>
        </w:trPr>
        <w:tc>
          <w:tcPr>
            <w:tcW w:w="1012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14212" w:rsidRPr="00C26947" w:rsidRDefault="00714212" w:rsidP="00326002">
            <w:pPr>
              <w:rPr>
                <w:b/>
                <w:bCs/>
                <w:i/>
                <w:iCs/>
                <w:color w:val="000000"/>
                <w:sz w:val="16"/>
                <w:szCs w:val="16"/>
                <w:lang w:val="ru-RU"/>
              </w:rPr>
            </w:pPr>
            <w:r w:rsidRPr="00C26947">
              <w:rPr>
                <w:b/>
                <w:bCs/>
                <w:i/>
                <w:iCs/>
                <w:color w:val="000000"/>
                <w:sz w:val="16"/>
                <w:szCs w:val="16"/>
                <w:lang w:val="ru-RU"/>
              </w:rPr>
              <w:t>Показник затрат</w:t>
            </w:r>
          </w:p>
        </w:tc>
      </w:tr>
      <w:tr w:rsidR="00714212" w:rsidRPr="00C26947" w:rsidTr="00326002">
        <w:trPr>
          <w:trHeight w:val="9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Плановий та позаплановий капітальний ремонт ліфтів та систем диспетчерського зв'язку у житлових будинках на умовах співфінансування.</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 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10134,000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11563,000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12318,130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16614,880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Капітальний ремонт ліфтів (заміна фізично зношених ліфтів) у житлових будинках.</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 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7950,000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10136,000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11256,000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12576,000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Капітальний ремонт покрівель у житлових будинках.</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 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30260,155</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42446,486</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39755,040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45316,210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675"/>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714212" w:rsidRDefault="00714212" w:rsidP="00326002">
            <w:pPr>
              <w:rPr>
                <w:color w:val="000000"/>
                <w:sz w:val="16"/>
                <w:szCs w:val="16"/>
              </w:rPr>
            </w:pPr>
            <w:r w:rsidRPr="00714212">
              <w:rPr>
                <w:color w:val="000000"/>
                <w:sz w:val="16"/>
                <w:szCs w:val="16"/>
              </w:rPr>
              <w:t>Капітальний ремонт фасаду (відновлення зовнішньої штукатурки з подальшим фарбуванням фасаду) житлових будинків</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 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9001,280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12446,486</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11497,020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12972,850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675"/>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Капітальний ремонт фасаду (відновлення лицювальних плиток фасаду) житлових будинків.</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 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3673,400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4190,540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4712,370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5330,210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675"/>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Капітальний ремонт стінових панелей житлових будинків (відновлення заповнювачів міжпанельних швів).</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 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4459,747</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8320,501</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9491,000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10308,790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675"/>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Капітальний ремонт стінових панелей (утеплення стінових панелей) житлових будинків.</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 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754,292</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226,200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274,300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309,200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Капітальний ремонт балконів житлових будинків.</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 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2345,000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2644,200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2916,200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3257,200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Капітальний ремонт системи гарячого водопостачання у житлових будинках.</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 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5909,450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7291,180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8527,120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10123,110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Капітальний ремонт центрального опалення у житлових будинках.</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 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5411,021</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6601,330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7413,557</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8848,694</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Капітальний ремонт водопроводу та каналізації у житлових будинках.</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 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2281,150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2965,760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3236,380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3856,390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Капітальний ремонт системи електропостачання житлових будинків.</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 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19501,900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20885,560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21403,740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21928,730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Капітальний ремонт системи вентиляції житлових будинків (ПКД).</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 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840,000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898,800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919,800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940,800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Капітальний ремонт автоматичної системи пожежогасіння житлових будинків.</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 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9120,000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20074,000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1998,000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15321,400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Капітальний ремонт церкуляційних насосів</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 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150,000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455,000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240,000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290,000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Капітальний ремонт асфальтобетонного покриття</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 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7687,900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8777,830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9882,880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11190,930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Заміна віконних блоків сходових клітин</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 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1484,100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1587,990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1625,090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1662,190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Заміна вхідних дверей (дверних блоків)</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 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156,000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166,920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170,820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174,720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Капітальний ремонт козирків входів до під'їздів (ПКД)</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 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50,000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53,500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54,750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56,000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Встановлення промислових вентиляторів на даху житлового будинку з виготовленням ПКД</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 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90,000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96,300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98,550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100,800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675"/>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Зміна проектного рішення системи газопостачання у відповідності до ДБН В.2.5-20-2001</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 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30,000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32,100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32,850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33,600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Капітальний ремонт будинку (посилення несучих конструкцій)</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 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107,000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109,500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112,000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Капітальний ремонт водовідведення</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 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145,000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155,150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158,780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162,400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Заміна нососів ПНС</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 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90,000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96,300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98,550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100,800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Капітальний ремонт без господарських мереж</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 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1565,100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1674,660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1713,780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1752,910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Заміна водопідігрівачів ПКД</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 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200,000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214,000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219,000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224,000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lastRenderedPageBreak/>
              <w:t>Капітальний ремонт дитячих майданчиків</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 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95,000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101,650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104,030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106,400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675"/>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Поточний ремонт міжбудинкових пішохідних доріжок та прибудинкових територій житлових будинків</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 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10000,000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15000,000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20000,000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20000,000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Облаштування прибудинкової території житлових будинків</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 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500,000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500,000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500,000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300"/>
        </w:trPr>
        <w:tc>
          <w:tcPr>
            <w:tcW w:w="1012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14212" w:rsidRPr="00C26947" w:rsidRDefault="00714212" w:rsidP="00326002">
            <w:pPr>
              <w:rPr>
                <w:b/>
                <w:bCs/>
                <w:i/>
                <w:iCs/>
                <w:color w:val="000000"/>
                <w:sz w:val="16"/>
                <w:szCs w:val="16"/>
                <w:lang w:val="ru-RU"/>
              </w:rPr>
            </w:pPr>
            <w:r w:rsidRPr="00C26947">
              <w:rPr>
                <w:b/>
                <w:bCs/>
                <w:i/>
                <w:iCs/>
                <w:color w:val="000000"/>
                <w:sz w:val="16"/>
                <w:szCs w:val="16"/>
                <w:lang w:val="ru-RU"/>
              </w:rPr>
              <w:t>Показник продукту</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Загальна кількість будинків</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будинок</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1053</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1053</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1053</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1053</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 </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Загальна площа квартир</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м</w:t>
            </w:r>
            <w:r w:rsidRPr="00C26947">
              <w:rPr>
                <w:color w:val="000000"/>
                <w:sz w:val="16"/>
                <w:szCs w:val="16"/>
                <w:vertAlign w:val="superscript"/>
                <w:lang w:val="ru-RU"/>
              </w:rPr>
              <w:t>2</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2 415 411,0</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2 415 411,0</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2 415 411,0</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2 415 411,0</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 </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Площа нежитлових приміщень</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м</w:t>
            </w:r>
            <w:r w:rsidRPr="00C26947">
              <w:rPr>
                <w:color w:val="000000"/>
                <w:sz w:val="16"/>
                <w:szCs w:val="16"/>
                <w:vertAlign w:val="superscript"/>
                <w:lang w:val="ru-RU"/>
              </w:rPr>
              <w:t>2</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106 704,01</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106 704,01</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106 704,01</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106 704,01</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 </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Приведена площа прибудинкової території</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м</w:t>
            </w:r>
            <w:r w:rsidRPr="00C26947">
              <w:rPr>
                <w:color w:val="000000"/>
                <w:sz w:val="16"/>
                <w:szCs w:val="16"/>
                <w:vertAlign w:val="superscript"/>
                <w:lang w:val="ru-RU"/>
              </w:rPr>
              <w:t>2</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1 792 544,2</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1 792 544,2</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1 792 544,2</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1 792 544,2</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 </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Кількість будинків обладнаних ліфтами</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будинок</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369</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369</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369</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369</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 </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Кількість пасажирських ліфтів</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шт.</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1 203</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1 203</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1 203</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1 203</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 </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Кількість мешканців у будинку</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осіб</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167 658</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167 658</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167 658</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167 658</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 </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Площа тех поверхів</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м</w:t>
            </w:r>
            <w:r w:rsidRPr="00C26947">
              <w:rPr>
                <w:color w:val="000000"/>
                <w:sz w:val="16"/>
                <w:szCs w:val="16"/>
                <w:vertAlign w:val="superscript"/>
                <w:lang w:val="ru-RU"/>
              </w:rPr>
              <w:t>2</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371 976,50</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371 976,50</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371 976,50</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371 976,50</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 </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Площа покрівлі</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м</w:t>
            </w:r>
            <w:r w:rsidRPr="00C26947">
              <w:rPr>
                <w:color w:val="000000"/>
                <w:sz w:val="16"/>
                <w:szCs w:val="16"/>
                <w:vertAlign w:val="superscript"/>
                <w:lang w:val="ru-RU"/>
              </w:rPr>
              <w:t>2</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828 113,92</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828 113,92</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828 113,92</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828 113,92</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 </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Кількість під'їздів в будинку</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шт.</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3 091,00</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3 091,00</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3 091,00</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3 091,00</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 </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Кількість квартир</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шт.</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76 412,00</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76 412,00</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76 412,00</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76 412,00</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 </w:t>
            </w:r>
          </w:p>
        </w:tc>
      </w:tr>
      <w:tr w:rsidR="00714212" w:rsidRPr="00C26947" w:rsidTr="00326002">
        <w:trPr>
          <w:trHeight w:val="675"/>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714212" w:rsidRDefault="00714212" w:rsidP="00326002">
            <w:pPr>
              <w:rPr>
                <w:color w:val="000000"/>
                <w:sz w:val="16"/>
                <w:szCs w:val="16"/>
              </w:rPr>
            </w:pPr>
            <w:r w:rsidRPr="00714212">
              <w:rPr>
                <w:color w:val="000000"/>
                <w:sz w:val="16"/>
                <w:szCs w:val="16"/>
              </w:rPr>
              <w:t>Кількість будинків обладнаних водопідігрівачами, які забезпечують мешканців будинків гарячою водою</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будинок</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308</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308</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308</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308</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 </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Кількість будинків забезпечених централізованим опаленням</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будинок</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886</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886</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886</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886</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 </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Протяжність систем теплопостачання</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п. м</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1 047 988,8</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1 047 988,8</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1 047 988,8</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1 047 988,8</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 </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Кількість будинків обладнаних централізованим холодним водопостачанням</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будинок</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991</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991</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991</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991</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 </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Кількість будинків обладнаних гарячим водопостачанням</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будинок</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611</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611</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611</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611</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 </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Протяжність систем водопостачання</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п. м</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624 909,60</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624 909,60</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624 909,60</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624 909,60</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 </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Протяжність стиків</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п. м</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889 306,06</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889 306,06</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889 306,06</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889 306,06</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 </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Площа фасадів</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м</w:t>
            </w:r>
            <w:r w:rsidRPr="00C26947">
              <w:rPr>
                <w:color w:val="000000"/>
                <w:sz w:val="16"/>
                <w:szCs w:val="16"/>
                <w:vertAlign w:val="superscript"/>
                <w:lang w:val="ru-RU"/>
              </w:rPr>
              <w:t>2</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1 346 480,2</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1 346 480,2</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1 346 480,2</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1 346 480,2</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 </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Протяжність систем каналізації (лівньовка)</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п. м</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85 154,20</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85 154,20</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85 154,20</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85 154,20</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 </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Протяжність систем водовідведення</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п. м</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381 937,00</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381 937,00</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381 937,00</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381 937,00</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 </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Загальна кількість дитячих майданчиків</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шт.</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216</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216</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216</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216</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 </w:t>
            </w:r>
          </w:p>
        </w:tc>
      </w:tr>
      <w:tr w:rsidR="00714212" w:rsidRPr="00C26947" w:rsidTr="00326002">
        <w:trPr>
          <w:trHeight w:val="300"/>
        </w:trPr>
        <w:tc>
          <w:tcPr>
            <w:tcW w:w="1012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14212" w:rsidRPr="00C26947" w:rsidRDefault="00714212" w:rsidP="00326002">
            <w:pPr>
              <w:rPr>
                <w:b/>
                <w:bCs/>
                <w:i/>
                <w:iCs/>
                <w:color w:val="000000"/>
                <w:sz w:val="16"/>
                <w:szCs w:val="16"/>
                <w:lang w:val="ru-RU"/>
              </w:rPr>
            </w:pPr>
            <w:r w:rsidRPr="00C26947">
              <w:rPr>
                <w:b/>
                <w:bCs/>
                <w:i/>
                <w:iCs/>
                <w:color w:val="000000"/>
                <w:sz w:val="16"/>
                <w:szCs w:val="16"/>
                <w:lang w:val="ru-RU"/>
              </w:rPr>
              <w:t>Показники ефективності</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Кількість ліфтів, що підлягають капітальному ремонту</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шт.</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238</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290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268</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361</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714212" w:rsidRDefault="00714212" w:rsidP="00326002">
            <w:pPr>
              <w:rPr>
                <w:color w:val="000000"/>
                <w:sz w:val="16"/>
                <w:szCs w:val="16"/>
              </w:rPr>
            </w:pPr>
            <w:r w:rsidRPr="00714212">
              <w:rPr>
                <w:color w:val="000000"/>
                <w:sz w:val="16"/>
                <w:szCs w:val="16"/>
              </w:rPr>
              <w:t>Кількість фізично зношених ліфтів, що підлягають заміні</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шт.</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19</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14</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13</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13</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Площа покрівель, що підлягають капітальному ремонту</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м</w:t>
            </w:r>
            <w:r w:rsidRPr="00C26947">
              <w:rPr>
                <w:color w:val="000000"/>
                <w:sz w:val="16"/>
                <w:szCs w:val="16"/>
                <w:vertAlign w:val="superscript"/>
                <w:lang w:val="ru-RU"/>
              </w:rPr>
              <w:t>2</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88538,4</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92715,54</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93471,09</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94221,64</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675"/>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714212" w:rsidRDefault="00714212" w:rsidP="00326002">
            <w:pPr>
              <w:rPr>
                <w:color w:val="000000"/>
                <w:sz w:val="16"/>
                <w:szCs w:val="16"/>
              </w:rPr>
            </w:pPr>
            <w:r w:rsidRPr="00714212">
              <w:rPr>
                <w:color w:val="000000"/>
                <w:sz w:val="16"/>
                <w:szCs w:val="16"/>
              </w:rPr>
              <w:t>Площа фасаду (відновлення зовнішньої штукатурки з подальшим фарбуванням фасаду), що підлягає капітальному ремонту</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м</w:t>
            </w:r>
            <w:r w:rsidRPr="00C26947">
              <w:rPr>
                <w:color w:val="000000"/>
                <w:sz w:val="16"/>
                <w:szCs w:val="16"/>
                <w:vertAlign w:val="superscript"/>
                <w:lang w:val="ru-RU"/>
              </w:rPr>
              <w:t>2</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28571</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29630,74</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30102,29</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30477,84</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675"/>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Площа фасаду (відновлення лицювальних плиток фасаду), що підлягає капітальному ремонту</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м</w:t>
            </w:r>
            <w:r w:rsidRPr="00C26947">
              <w:rPr>
                <w:color w:val="000000"/>
                <w:sz w:val="16"/>
                <w:szCs w:val="16"/>
                <w:vertAlign w:val="superscript"/>
                <w:lang w:val="ru-RU"/>
              </w:rPr>
              <w:t>2</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10978</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11422,46</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11645,91</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11821,36</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675"/>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Протяжність стиків (відновлення заповнювачів міжпанельних швів), що підлягає капітальному ремонту</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п. м</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55118</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95017,66</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103900,61</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105021,56</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Площа стінових панелей, що потребують утеплення</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м</w:t>
            </w:r>
            <w:r w:rsidRPr="00C26947">
              <w:rPr>
                <w:color w:val="000000"/>
                <w:sz w:val="16"/>
                <w:szCs w:val="16"/>
                <w:vertAlign w:val="superscript"/>
                <w:lang w:val="ru-RU"/>
              </w:rPr>
              <w:t>2</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1761</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528</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640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721</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Кількість балконів, що підлягають капітальному ремонту</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шт.</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230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241,55</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245,675</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249,8</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Протяжність системи гарячого водопостачання, що підлягає ремонту</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м.п.</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14852</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15179,69</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15659,365</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15850,04</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lastRenderedPageBreak/>
              <w:t>Протяжність центрального опалення, що підлягає ремонту</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м.п.</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12270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12343,06</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12493,51</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13057,96</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Протяжність водопроводу та каналізації, що підлягає ремонту</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м.п.</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7075</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7101,95</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7122,575</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7156,2</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Кількість будників, системи електропостачання яких підлягають ремонту</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будинків</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56</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60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61</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63</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Кількість будників, системи вентиляції яких підлягає ремонту</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будинків</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6</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6</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7</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7</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Кількість будників, автоматичні системи пожежогасіння яких потребують ремонту</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будинків</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15</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15</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15</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15</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Кількість церкуляційних насосів, що підлягають ремонту</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будинків</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Площа асфальтобетонного покриття, що потребує ремонту</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м</w:t>
            </w:r>
            <w:r w:rsidRPr="00C26947">
              <w:rPr>
                <w:color w:val="000000"/>
                <w:sz w:val="16"/>
                <w:szCs w:val="16"/>
                <w:vertAlign w:val="superscript"/>
                <w:lang w:val="ru-RU"/>
              </w:rPr>
              <w:t>2</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20449</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21137,38</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21494,23</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21802,08</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Кількість будинків, віконні блоки сходових клітин яких потребують заміни</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будинків</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26</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28</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28</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29</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Кількість будинків, вхідні двері яких потребують заміни</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будинків</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6</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6</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7</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7</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Кількість будинків, козирки входів до під'їздів яких потребують ремонту</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будинків</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Кількість промислових вентиляторів на дахах житлових будинків до встановлення</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шт.</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675"/>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Зміна проектного рішення системи газопостачання у відповідності до ДБН В.2.5-20-2001</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під'їздів</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Кількість будинків, що потребують посилення несучих конструкцій</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будинків</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Протяжність систем водовідведення, що підлягає ремонту</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п.м.</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385,0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412,0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421,6</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431,2</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714212" w:rsidRDefault="00714212" w:rsidP="00326002">
            <w:pPr>
              <w:rPr>
                <w:color w:val="000000"/>
                <w:sz w:val="16"/>
                <w:szCs w:val="16"/>
              </w:rPr>
            </w:pPr>
            <w:r w:rsidRPr="00714212">
              <w:rPr>
                <w:color w:val="000000"/>
                <w:sz w:val="16"/>
                <w:szCs w:val="16"/>
              </w:rPr>
              <w:t>Кількість нососів ПНС, що підлягають заміні</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будинків</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Капітальний ремонт безгосподарських мереж</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п.м.</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1230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1316,1</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1346,85</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1377,6</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Заміна водопідігрівачів ПКД</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будинків</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Кількість дитячих майданчиків, що планується відремонтувати</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шт.</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Площа прибудинкових територій житлових будинків, що підлягає поточному ремонту</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м</w:t>
            </w:r>
            <w:r w:rsidRPr="00C26947">
              <w:rPr>
                <w:color w:val="000000"/>
                <w:sz w:val="16"/>
                <w:szCs w:val="16"/>
                <w:vertAlign w:val="superscript"/>
                <w:lang w:val="ru-RU"/>
              </w:rPr>
              <w:t>2</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16667</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25000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33333</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33333</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300"/>
        </w:trPr>
        <w:tc>
          <w:tcPr>
            <w:tcW w:w="1012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14212" w:rsidRPr="00C26947" w:rsidRDefault="00714212" w:rsidP="00326002">
            <w:pPr>
              <w:rPr>
                <w:b/>
                <w:bCs/>
                <w:i/>
                <w:iCs/>
                <w:color w:val="000000"/>
                <w:sz w:val="16"/>
                <w:szCs w:val="16"/>
                <w:lang w:val="ru-RU"/>
              </w:rPr>
            </w:pPr>
            <w:r w:rsidRPr="00C26947">
              <w:rPr>
                <w:b/>
                <w:bCs/>
                <w:i/>
                <w:iCs/>
                <w:color w:val="000000"/>
                <w:sz w:val="16"/>
                <w:szCs w:val="16"/>
                <w:lang w:val="ru-RU"/>
              </w:rPr>
              <w:t>Показники якості</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Відсоток капітально відремонтованих ліфтів до загальної кількості</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19,8%</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24,1%</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22,3%</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Відсоток замінених фізичнозношених ліфтів до загальної кількості</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1,6%</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1,2%</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1,1%</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1,1%</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Відсоток капітально відремонтованих покрівель</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10,7%</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11,2%</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11,3%</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11,4%</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9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714212" w:rsidRDefault="00714212" w:rsidP="00326002">
            <w:pPr>
              <w:rPr>
                <w:color w:val="000000"/>
                <w:sz w:val="16"/>
                <w:szCs w:val="16"/>
              </w:rPr>
            </w:pPr>
            <w:r w:rsidRPr="00714212">
              <w:rPr>
                <w:color w:val="000000"/>
                <w:sz w:val="16"/>
                <w:szCs w:val="16"/>
              </w:rPr>
              <w:t>Відсоток площі фасадів, на яких планується відносвлення зовнішньої штукатурки з подальшим фарбуванням фасаду до загальної площі</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2,1%</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2,2%</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2,2%</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2,3%</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Відсоток площі фасадів, на яких планується відновлення лицювальних плиток фасаду</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0,8%</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0,8%</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0,9%</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0,9%</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Відсоток стиків, що планується відремонтувати</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6,2%</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10,7%</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11,7%</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11,8%</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Відсоток утеплених фасадів</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0,1%</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0,1%</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Відсоток відремонтованих систем гарячого водопостачання</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2,4%</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2,4%</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2,5%</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2,5%</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Відсоток відремонтованих систем центральго теплопостачання (опалення)</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1,2%</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1,2%</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1,2%</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1,2%</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Відсоток відремонтованого водопроводу та каналізації</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8,3%</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8,3%</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8,4%</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8,4%</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Відсоток відремонтованих систем водовідведення</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0,1%</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0,1%</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0,1%</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0,1%</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675"/>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714212" w:rsidRDefault="00714212" w:rsidP="00326002">
            <w:pPr>
              <w:rPr>
                <w:color w:val="000000"/>
                <w:sz w:val="16"/>
                <w:szCs w:val="16"/>
              </w:rPr>
            </w:pPr>
            <w:r w:rsidRPr="00714212">
              <w:rPr>
                <w:color w:val="000000"/>
                <w:sz w:val="16"/>
                <w:szCs w:val="16"/>
              </w:rPr>
              <w:t>Відсоток будинків в яких буде замінено водопідігрівачі до загальної кількості будинків обладнаних водопідігрівачами</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0,6%</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0,6%</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0,6%</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0,6%</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lastRenderedPageBreak/>
              <w:t>Відсоток відремонтованих майданчиків</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1,9%</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1,9%</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1,9%</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1,9%</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Відсоток відремонтованої прибудинкової території</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0,9%</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1,4%</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1,9%</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1,9%</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300"/>
        </w:trPr>
        <w:tc>
          <w:tcPr>
            <w:tcW w:w="9181"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212" w:rsidRPr="00C26947" w:rsidRDefault="00714212" w:rsidP="00326002">
            <w:pPr>
              <w:jc w:val="center"/>
              <w:rPr>
                <w:b/>
                <w:bCs/>
                <w:color w:val="000000"/>
                <w:sz w:val="16"/>
                <w:szCs w:val="16"/>
                <w:lang w:val="ru-RU"/>
              </w:rPr>
            </w:pPr>
            <w:r w:rsidRPr="00C26947">
              <w:rPr>
                <w:b/>
                <w:bCs/>
                <w:color w:val="000000"/>
                <w:sz w:val="16"/>
                <w:szCs w:val="16"/>
                <w:lang w:val="ru-RU"/>
              </w:rPr>
              <w:t>Операційна ціль «3.1. Організація місць відпочинку на комунальних пляжах міста»</w:t>
            </w:r>
          </w:p>
        </w:tc>
        <w:tc>
          <w:tcPr>
            <w:tcW w:w="939" w:type="dxa"/>
            <w:tcBorders>
              <w:top w:val="nil"/>
              <w:left w:val="nil"/>
              <w:bottom w:val="single" w:sz="4" w:space="0" w:color="auto"/>
              <w:right w:val="single" w:sz="4" w:space="0" w:color="auto"/>
            </w:tcBorders>
            <w:shd w:val="clear" w:color="auto" w:fill="auto"/>
            <w:noWrap/>
            <w:vAlign w:val="bottom"/>
            <w:hideMark/>
          </w:tcPr>
          <w:p w:rsidR="00714212" w:rsidRPr="00C26947" w:rsidRDefault="00714212" w:rsidP="00326002">
            <w:pPr>
              <w:rPr>
                <w:color w:val="000000"/>
                <w:sz w:val="16"/>
                <w:szCs w:val="16"/>
                <w:lang w:val="ru-RU"/>
              </w:rPr>
            </w:pPr>
            <w:r w:rsidRPr="00C26947">
              <w:rPr>
                <w:color w:val="000000"/>
                <w:sz w:val="16"/>
                <w:szCs w:val="16"/>
                <w:lang w:val="ru-RU"/>
              </w:rPr>
              <w:t> </w:t>
            </w:r>
          </w:p>
        </w:tc>
      </w:tr>
      <w:tr w:rsidR="00714212" w:rsidRPr="00C26947" w:rsidTr="00326002">
        <w:trPr>
          <w:trHeight w:val="300"/>
        </w:trPr>
        <w:tc>
          <w:tcPr>
            <w:tcW w:w="1012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14212" w:rsidRPr="00C26947" w:rsidRDefault="00714212" w:rsidP="00326002">
            <w:pPr>
              <w:rPr>
                <w:b/>
                <w:bCs/>
                <w:i/>
                <w:iCs/>
                <w:color w:val="000000"/>
                <w:sz w:val="16"/>
                <w:szCs w:val="16"/>
                <w:lang w:val="ru-RU"/>
              </w:rPr>
            </w:pPr>
            <w:r w:rsidRPr="00C26947">
              <w:rPr>
                <w:b/>
                <w:bCs/>
                <w:i/>
                <w:iCs/>
                <w:color w:val="000000"/>
                <w:sz w:val="16"/>
                <w:szCs w:val="16"/>
                <w:lang w:val="ru-RU"/>
              </w:rPr>
              <w:t>Показник затрат</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Утримання пляжів</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 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257,0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1520,0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1976,0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2550,0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3300,0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4290,0</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Придбання інвентарю для пляжів</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 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550,0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550,0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550,0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715,0</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Будівництво спортивних майданчиків</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 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350,0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455,0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592,0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770,0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1001,0</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Будівництво літнього душу</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 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120,0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156,0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203,0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264,0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343,2</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Придбання та встановлення роздягалень</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 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65,0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85,0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111,0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144,3</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Будівництво питних фонтанчиків</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 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80,0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104,0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136,0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177,0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230,1</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Будівництво рятувальних веж</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 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60,0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78,0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102,0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133,0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172,9</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Придбання машини для забезпечення прибирання пляжів</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 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250,0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325,0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423,0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550,0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715,0</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Влаштування дерев'яних доріжок</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 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80,0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104,0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170,0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190,0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247,0</w:t>
            </w:r>
          </w:p>
        </w:tc>
      </w:tr>
      <w:tr w:rsidR="00714212" w:rsidRPr="00C26947" w:rsidTr="00326002">
        <w:trPr>
          <w:trHeight w:val="300"/>
        </w:trPr>
        <w:tc>
          <w:tcPr>
            <w:tcW w:w="1012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14212" w:rsidRPr="00C26947" w:rsidRDefault="00714212" w:rsidP="00326002">
            <w:pPr>
              <w:rPr>
                <w:b/>
                <w:bCs/>
                <w:i/>
                <w:iCs/>
                <w:color w:val="000000"/>
                <w:sz w:val="16"/>
                <w:szCs w:val="16"/>
                <w:lang w:val="ru-RU"/>
              </w:rPr>
            </w:pPr>
            <w:r w:rsidRPr="00C26947">
              <w:rPr>
                <w:b/>
                <w:bCs/>
                <w:i/>
                <w:iCs/>
                <w:color w:val="000000"/>
                <w:sz w:val="16"/>
                <w:szCs w:val="16"/>
                <w:lang w:val="ru-RU"/>
              </w:rPr>
              <w:t>Показник продукту</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714212" w:rsidRDefault="00714212" w:rsidP="00326002">
            <w:pPr>
              <w:rPr>
                <w:color w:val="000000"/>
                <w:sz w:val="16"/>
                <w:szCs w:val="16"/>
              </w:rPr>
            </w:pPr>
            <w:r w:rsidRPr="00714212">
              <w:rPr>
                <w:color w:val="000000"/>
                <w:sz w:val="16"/>
                <w:szCs w:val="16"/>
              </w:rPr>
              <w:t>Площа пляжів, що підлягає утриманню</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м</w:t>
            </w:r>
            <w:r w:rsidRPr="00C26947">
              <w:rPr>
                <w:color w:val="000000"/>
                <w:sz w:val="16"/>
                <w:szCs w:val="16"/>
                <w:vertAlign w:val="superscript"/>
                <w:lang w:val="ru-RU"/>
              </w:rPr>
              <w:t>2</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18400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18400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18400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18400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18400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18400</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Кількість пляжів, що утримується</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од.</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w:t>
            </w:r>
          </w:p>
        </w:tc>
      </w:tr>
      <w:tr w:rsidR="00714212" w:rsidRPr="00C26947" w:rsidTr="00326002">
        <w:trPr>
          <w:trHeight w:val="300"/>
        </w:trPr>
        <w:tc>
          <w:tcPr>
            <w:tcW w:w="1012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14212" w:rsidRPr="00C26947" w:rsidRDefault="00714212" w:rsidP="00326002">
            <w:pPr>
              <w:rPr>
                <w:b/>
                <w:bCs/>
                <w:i/>
                <w:iCs/>
                <w:color w:val="000000"/>
                <w:sz w:val="16"/>
                <w:szCs w:val="16"/>
                <w:lang w:val="ru-RU"/>
              </w:rPr>
            </w:pPr>
            <w:r w:rsidRPr="00C26947">
              <w:rPr>
                <w:b/>
                <w:bCs/>
                <w:i/>
                <w:iCs/>
                <w:color w:val="000000"/>
                <w:sz w:val="16"/>
                <w:szCs w:val="16"/>
                <w:lang w:val="ru-RU"/>
              </w:rPr>
              <w:t>Показники ефективності</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Середня вартість утримання пляжів</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тис.грн./од.</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85,7</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506,7</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658,7</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850,0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1100,0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1430,0</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Середня вартість утримання одного метра квадратного пляжу</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грн./м</w:t>
            </w:r>
            <w:r w:rsidRPr="00C26947">
              <w:rPr>
                <w:color w:val="000000"/>
                <w:sz w:val="16"/>
                <w:szCs w:val="16"/>
                <w:vertAlign w:val="superscript"/>
                <w:lang w:val="ru-RU"/>
              </w:rPr>
              <w:t>3</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14,0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82,6</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107,4</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138,6</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179,3</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233,2</w:t>
            </w:r>
          </w:p>
        </w:tc>
      </w:tr>
      <w:tr w:rsidR="00714212" w:rsidRPr="00C26947" w:rsidTr="00326002">
        <w:trPr>
          <w:trHeight w:val="300"/>
        </w:trPr>
        <w:tc>
          <w:tcPr>
            <w:tcW w:w="1012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14212" w:rsidRPr="00C26947" w:rsidRDefault="00714212" w:rsidP="00326002">
            <w:pPr>
              <w:rPr>
                <w:b/>
                <w:bCs/>
                <w:i/>
                <w:iCs/>
                <w:color w:val="000000"/>
                <w:sz w:val="16"/>
                <w:szCs w:val="16"/>
                <w:lang w:val="ru-RU"/>
              </w:rPr>
            </w:pPr>
            <w:r w:rsidRPr="00C26947">
              <w:rPr>
                <w:b/>
                <w:bCs/>
                <w:i/>
                <w:iCs/>
                <w:color w:val="000000"/>
                <w:sz w:val="16"/>
                <w:szCs w:val="16"/>
                <w:lang w:val="ru-RU"/>
              </w:rPr>
              <w:t>Показники якості</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Відсоток прибирань до потреби у прибиранні</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r>
      <w:tr w:rsidR="00714212" w:rsidRPr="00C26947" w:rsidTr="00326002">
        <w:trPr>
          <w:trHeight w:val="300"/>
        </w:trPr>
        <w:tc>
          <w:tcPr>
            <w:tcW w:w="1012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14212" w:rsidRPr="00714212" w:rsidRDefault="00714212" w:rsidP="00326002">
            <w:pPr>
              <w:jc w:val="center"/>
              <w:rPr>
                <w:b/>
                <w:bCs/>
                <w:color w:val="000000"/>
                <w:sz w:val="16"/>
                <w:szCs w:val="16"/>
              </w:rPr>
            </w:pPr>
            <w:r w:rsidRPr="00714212">
              <w:rPr>
                <w:b/>
                <w:bCs/>
                <w:color w:val="000000"/>
                <w:sz w:val="16"/>
                <w:szCs w:val="16"/>
              </w:rPr>
              <w:t>Операційна ціль «3.2. Організація та утримання і розвиток місць поховання»</w:t>
            </w:r>
          </w:p>
        </w:tc>
      </w:tr>
      <w:tr w:rsidR="00714212" w:rsidRPr="00C26947" w:rsidTr="00326002">
        <w:trPr>
          <w:trHeight w:val="300"/>
        </w:trPr>
        <w:tc>
          <w:tcPr>
            <w:tcW w:w="1012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14212" w:rsidRPr="00C26947" w:rsidRDefault="00714212" w:rsidP="00326002">
            <w:pPr>
              <w:rPr>
                <w:b/>
                <w:bCs/>
                <w:i/>
                <w:iCs/>
                <w:color w:val="000000"/>
                <w:sz w:val="16"/>
                <w:szCs w:val="16"/>
                <w:lang w:val="ru-RU"/>
              </w:rPr>
            </w:pPr>
            <w:r w:rsidRPr="00C26947">
              <w:rPr>
                <w:b/>
                <w:bCs/>
                <w:i/>
                <w:iCs/>
                <w:color w:val="000000"/>
                <w:sz w:val="16"/>
                <w:szCs w:val="16"/>
                <w:lang w:val="ru-RU"/>
              </w:rPr>
              <w:t>Показник затрат</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Утримання  міських кладовищ</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 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2075,0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2282,5</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2510,8</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3622,0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6100,0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7950,0</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Водопостачання кладовищ</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 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32,8</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36,1</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39,7</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105,5</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125,0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165,0</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Електропостачання кладовищ</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 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22,1</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29,2</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32,1</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35,3</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38,8</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50,0</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Поховання одиноких померлих та безрідних громадян</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 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25,0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32,0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35,2</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90,0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145,0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190,0</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Транспортування одиноких померлих до моргу на судмедекспертизу</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 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616,5</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678,2</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1112,1</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1400,0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2842,3</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3200,0</w:t>
            </w:r>
          </w:p>
        </w:tc>
      </w:tr>
      <w:tr w:rsidR="00714212" w:rsidRPr="00C26947" w:rsidTr="00326002">
        <w:trPr>
          <w:trHeight w:val="675"/>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Поховання померлих осіб, які померли внаслідок зараження особливо небезпечною інфекцією</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 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402,4</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600,0</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Будівництво міського кладовища в районі вул. Промислової та станції Заводської</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 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3682,7</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300"/>
        </w:trPr>
        <w:tc>
          <w:tcPr>
            <w:tcW w:w="1012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14212" w:rsidRPr="00C26947" w:rsidRDefault="00714212" w:rsidP="00326002">
            <w:pPr>
              <w:rPr>
                <w:b/>
                <w:bCs/>
                <w:i/>
                <w:iCs/>
                <w:color w:val="000000"/>
                <w:sz w:val="16"/>
                <w:szCs w:val="16"/>
                <w:lang w:val="ru-RU"/>
              </w:rPr>
            </w:pPr>
            <w:r w:rsidRPr="00C26947">
              <w:rPr>
                <w:b/>
                <w:bCs/>
                <w:i/>
                <w:iCs/>
                <w:color w:val="000000"/>
                <w:sz w:val="16"/>
                <w:szCs w:val="16"/>
                <w:lang w:val="ru-RU"/>
              </w:rPr>
              <w:t>Показник продукту</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Кількість кладовищ</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шт.</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11</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12</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12</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12</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12</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12</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Площа кладовищ</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га</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120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128,2</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128,2</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128,2</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130,1</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130,1</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Вартість будівництва  міського кладовища в районі вул. Промислової та станції Заводської</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 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9188,672</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Площа  міського кладовища в районі вул. Промислової та станції Заводської</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га</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8,2</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Водоспоживання</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м</w:t>
            </w:r>
            <w:r w:rsidRPr="00C26947">
              <w:rPr>
                <w:color w:val="000000"/>
                <w:sz w:val="16"/>
                <w:szCs w:val="16"/>
                <w:vertAlign w:val="superscript"/>
                <w:lang w:val="ru-RU"/>
              </w:rPr>
              <w:t>3</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2200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2200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2200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2200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2600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2600</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Загальна кількість спожитої електроенергії</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кВт</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10000</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Кількість похованих одиноких померлих</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чол.</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80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80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Кількість транспортованих одиноких померлих  до  моргу на судмедекспертизу</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чол.</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1150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1150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1150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1210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1210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1250</w:t>
            </w:r>
          </w:p>
        </w:tc>
      </w:tr>
      <w:tr w:rsidR="00714212" w:rsidRPr="00C26947" w:rsidTr="00326002">
        <w:trPr>
          <w:trHeight w:val="675"/>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Кількість похованих померлих осіб, які померли внаслідок зараження особливо небезпечною інфекцією</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чол.</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w:t>
            </w:r>
          </w:p>
        </w:tc>
      </w:tr>
      <w:tr w:rsidR="00714212" w:rsidRPr="00C26947" w:rsidTr="00326002">
        <w:trPr>
          <w:trHeight w:val="300"/>
        </w:trPr>
        <w:tc>
          <w:tcPr>
            <w:tcW w:w="1012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14212" w:rsidRPr="00C26947" w:rsidRDefault="00714212" w:rsidP="00326002">
            <w:pPr>
              <w:rPr>
                <w:b/>
                <w:bCs/>
                <w:i/>
                <w:iCs/>
                <w:color w:val="000000"/>
                <w:sz w:val="16"/>
                <w:szCs w:val="16"/>
                <w:lang w:val="ru-RU"/>
              </w:rPr>
            </w:pPr>
            <w:r w:rsidRPr="00C26947">
              <w:rPr>
                <w:b/>
                <w:bCs/>
                <w:i/>
                <w:iCs/>
                <w:color w:val="000000"/>
                <w:sz w:val="16"/>
                <w:szCs w:val="16"/>
                <w:lang w:val="ru-RU"/>
              </w:rPr>
              <w:lastRenderedPageBreak/>
              <w:t>Показники ефективності</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Середній обсяг видатків на кладовища</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грн./га</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17291,67</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17804,21</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19585,02</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28252,73</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46887,01</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61106,84</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Середній обсяг видатків на поховання одного померлого</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грн./чол.</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500,00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640,00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704,00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1125,00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1812,50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1900,00</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Кількість осіб, що може бути поховано</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чол.</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80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80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Середній обсяг коштів на транспортування одного померлого</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грн./чол.</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536,09</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589,74</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967,04</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1157,02</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2349,01</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2560,00</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Кількість осіб, що потребують транспортування на судмедекспертизу</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чол.</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1150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1150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1150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1210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1210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1250</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Середній обсяг спожитої електроенергії на одне кладовище</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кВт/шт.</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909,1</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833,3</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833,3</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833,3</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833,3</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833,3</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Середня обсяг спожитої води на одне кладовище</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м</w:t>
            </w:r>
            <w:r w:rsidRPr="00C26947">
              <w:rPr>
                <w:color w:val="000000"/>
                <w:sz w:val="16"/>
                <w:szCs w:val="16"/>
                <w:vertAlign w:val="superscript"/>
                <w:lang w:val="ru-RU"/>
              </w:rPr>
              <w:t>3</w:t>
            </w:r>
            <w:r w:rsidRPr="00C26947">
              <w:rPr>
                <w:color w:val="000000"/>
                <w:sz w:val="16"/>
                <w:szCs w:val="16"/>
                <w:lang w:val="ru-RU"/>
              </w:rPr>
              <w:t>/шт.</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183,3</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183,3</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183,3</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216,7</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216,7</w:t>
            </w:r>
          </w:p>
        </w:tc>
      </w:tr>
      <w:tr w:rsidR="00714212" w:rsidRPr="00C26947" w:rsidTr="00326002">
        <w:trPr>
          <w:trHeight w:val="675"/>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Середня вартість поховання одного померлого внаслідок зараження особливо небезпечною інфекцією</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грн./чол.</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4024,0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6000,0</w:t>
            </w:r>
          </w:p>
        </w:tc>
      </w:tr>
      <w:tr w:rsidR="00714212" w:rsidRPr="00C26947" w:rsidTr="00326002">
        <w:trPr>
          <w:trHeight w:val="300"/>
        </w:trPr>
        <w:tc>
          <w:tcPr>
            <w:tcW w:w="1012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14212" w:rsidRPr="00C26947" w:rsidRDefault="00714212" w:rsidP="00326002">
            <w:pPr>
              <w:rPr>
                <w:b/>
                <w:bCs/>
                <w:i/>
                <w:iCs/>
                <w:color w:val="000000"/>
                <w:sz w:val="16"/>
                <w:szCs w:val="16"/>
                <w:lang w:val="ru-RU"/>
              </w:rPr>
            </w:pPr>
            <w:r w:rsidRPr="00C26947">
              <w:rPr>
                <w:b/>
                <w:bCs/>
                <w:i/>
                <w:iCs/>
                <w:color w:val="000000"/>
                <w:sz w:val="16"/>
                <w:szCs w:val="16"/>
                <w:lang w:val="ru-RU"/>
              </w:rPr>
              <w:t>Показники якості</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Відсоток площі, що утримується</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r>
      <w:tr w:rsidR="00714212" w:rsidRPr="00C26947" w:rsidTr="00326002">
        <w:trPr>
          <w:trHeight w:val="675"/>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Відсоток площі  міського кладовища в районі вул. Промислової та станції Заводської до загальної площі</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6,8</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Відсоток забезпеченості водопостачанням до потреби</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Відсоток забезпеченості електроенергією до потреби</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r>
      <w:tr w:rsidR="00714212" w:rsidRPr="00C26947" w:rsidTr="00326002">
        <w:trPr>
          <w:trHeight w:val="300"/>
        </w:trPr>
        <w:tc>
          <w:tcPr>
            <w:tcW w:w="9181"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212" w:rsidRPr="00C26947" w:rsidRDefault="00714212" w:rsidP="00326002">
            <w:pPr>
              <w:jc w:val="center"/>
              <w:rPr>
                <w:b/>
                <w:bCs/>
                <w:color w:val="000000"/>
                <w:sz w:val="16"/>
                <w:szCs w:val="16"/>
                <w:lang w:val="ru-RU"/>
              </w:rPr>
            </w:pPr>
            <w:r w:rsidRPr="00C26947">
              <w:rPr>
                <w:b/>
                <w:bCs/>
                <w:color w:val="000000"/>
                <w:sz w:val="16"/>
                <w:szCs w:val="16"/>
                <w:lang w:val="ru-RU"/>
              </w:rPr>
              <w:t>Операційна ціль «3.3. Забезпечення чистоти міста»</w:t>
            </w:r>
          </w:p>
        </w:tc>
        <w:tc>
          <w:tcPr>
            <w:tcW w:w="939" w:type="dxa"/>
            <w:tcBorders>
              <w:top w:val="nil"/>
              <w:left w:val="nil"/>
              <w:bottom w:val="single" w:sz="4" w:space="0" w:color="auto"/>
              <w:right w:val="single" w:sz="4" w:space="0" w:color="auto"/>
            </w:tcBorders>
            <w:shd w:val="clear" w:color="auto" w:fill="auto"/>
            <w:noWrap/>
            <w:vAlign w:val="bottom"/>
            <w:hideMark/>
          </w:tcPr>
          <w:p w:rsidR="00714212" w:rsidRPr="00C26947" w:rsidRDefault="00714212" w:rsidP="00326002">
            <w:pPr>
              <w:rPr>
                <w:color w:val="000000"/>
                <w:sz w:val="16"/>
                <w:szCs w:val="16"/>
                <w:lang w:val="ru-RU"/>
              </w:rPr>
            </w:pPr>
            <w:r w:rsidRPr="00C26947">
              <w:rPr>
                <w:color w:val="000000"/>
                <w:sz w:val="16"/>
                <w:szCs w:val="16"/>
                <w:lang w:val="ru-RU"/>
              </w:rPr>
              <w:t> </w:t>
            </w:r>
          </w:p>
        </w:tc>
      </w:tr>
      <w:tr w:rsidR="00714212" w:rsidRPr="00C26947" w:rsidTr="00326002">
        <w:trPr>
          <w:trHeight w:val="300"/>
        </w:trPr>
        <w:tc>
          <w:tcPr>
            <w:tcW w:w="1012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14212" w:rsidRPr="00C26947" w:rsidRDefault="00714212" w:rsidP="00326002">
            <w:pPr>
              <w:rPr>
                <w:b/>
                <w:bCs/>
                <w:i/>
                <w:iCs/>
                <w:color w:val="000000"/>
                <w:sz w:val="16"/>
                <w:szCs w:val="16"/>
                <w:lang w:val="ru-RU"/>
              </w:rPr>
            </w:pPr>
            <w:r w:rsidRPr="00C26947">
              <w:rPr>
                <w:b/>
                <w:bCs/>
                <w:i/>
                <w:iCs/>
                <w:color w:val="000000"/>
                <w:sz w:val="16"/>
                <w:szCs w:val="16"/>
                <w:lang w:val="ru-RU"/>
              </w:rPr>
              <w:t>Показник затрат</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Загальний обсяг видатків на утримання зелених зон</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11688,1</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32655,9</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38000,0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Прибирання зелених зон вздовж магістралей та вулиць міста</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23000,0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25000,0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25000,0</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 xml:space="preserve">Утримання площ, скверів, бульв. Шевченка та Пагорба Слави </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3861,8</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8044,3</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10457,6</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Придбання контейнерів для збору ТПВ</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1723,2</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4000,0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10000,0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10000,0</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Ліквідація стихійних сміттєзвалищ на території міста</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1200,0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2500,0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4500,0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5500,0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7150,0</w:t>
            </w:r>
          </w:p>
        </w:tc>
      </w:tr>
      <w:tr w:rsidR="00714212" w:rsidRPr="00C26947" w:rsidTr="00326002">
        <w:trPr>
          <w:trHeight w:val="300"/>
        </w:trPr>
        <w:tc>
          <w:tcPr>
            <w:tcW w:w="1012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14212" w:rsidRPr="00C26947" w:rsidRDefault="00714212" w:rsidP="00326002">
            <w:pPr>
              <w:rPr>
                <w:b/>
                <w:bCs/>
                <w:i/>
                <w:iCs/>
                <w:color w:val="000000"/>
                <w:sz w:val="16"/>
                <w:szCs w:val="16"/>
                <w:lang w:val="ru-RU"/>
              </w:rPr>
            </w:pPr>
            <w:r w:rsidRPr="00C26947">
              <w:rPr>
                <w:b/>
                <w:bCs/>
                <w:i/>
                <w:iCs/>
                <w:color w:val="000000"/>
                <w:sz w:val="16"/>
                <w:szCs w:val="16"/>
                <w:lang w:val="ru-RU"/>
              </w:rPr>
              <w:t>Показник продукту</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Загальна площа зелених зон, що підлягає утриманню</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тис.кв.м.</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1330,3</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1330,3</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1330,3</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675"/>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714212">
              <w:rPr>
                <w:color w:val="000000"/>
                <w:sz w:val="16"/>
                <w:szCs w:val="16"/>
              </w:rPr>
              <w:t xml:space="preserve">Загальна площа зелених зон вздовж магістралей та вулиць міста, що підлягає утриманню </w:t>
            </w:r>
            <w:r w:rsidRPr="00C26947">
              <w:rPr>
                <w:color w:val="000000"/>
                <w:sz w:val="16"/>
                <w:szCs w:val="16"/>
                <w:lang w:val="ru-RU"/>
              </w:rPr>
              <w:t>(через день, бульвар Шевченка щоденно)</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тис.кв.м.</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859,4</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859,4</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859,4</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 xml:space="preserve">Загальна площа зелених зон у скверах, на площах, бульв. Шевченка та Пагорбі Слави </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тис.кв.м.</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520,7</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520,7</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520,7</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Обсяг прибраного сміття</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м</w:t>
            </w:r>
            <w:r w:rsidRPr="00C26947">
              <w:rPr>
                <w:color w:val="000000"/>
                <w:sz w:val="16"/>
                <w:szCs w:val="16"/>
                <w:vertAlign w:val="superscript"/>
                <w:lang w:val="ru-RU"/>
              </w:rPr>
              <w:t>3</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6500,0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6500,0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6500,0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6500,0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6500,0</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Обсяг прибраної деревини</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склд.м</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600,0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600,0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600,0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600,0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600,0</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Кількість контейнерів, що  планується оновити</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шт.</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930,0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1100,0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1850,0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1850,0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1850,0</w:t>
            </w:r>
          </w:p>
        </w:tc>
      </w:tr>
      <w:tr w:rsidR="00714212" w:rsidRPr="00C26947" w:rsidTr="00326002">
        <w:trPr>
          <w:trHeight w:val="300"/>
        </w:trPr>
        <w:tc>
          <w:tcPr>
            <w:tcW w:w="1012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14212" w:rsidRPr="00C26947" w:rsidRDefault="00714212" w:rsidP="00326002">
            <w:pPr>
              <w:rPr>
                <w:b/>
                <w:bCs/>
                <w:i/>
                <w:iCs/>
                <w:color w:val="000000"/>
                <w:sz w:val="16"/>
                <w:szCs w:val="16"/>
                <w:lang w:val="ru-RU"/>
              </w:rPr>
            </w:pPr>
            <w:r w:rsidRPr="00C26947">
              <w:rPr>
                <w:b/>
                <w:bCs/>
                <w:i/>
                <w:iCs/>
                <w:color w:val="000000"/>
                <w:sz w:val="16"/>
                <w:szCs w:val="16"/>
                <w:lang w:val="ru-RU"/>
              </w:rPr>
              <w:t>Показник ефективності</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Вартість утримання зелених зон</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грн./100 кв.м.</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8,8</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24,5</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28,6</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Вартість прибирання зелених зон вздовж магістралей та вулиць міста</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грн./100 кв.м.</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14,5</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15,0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15,0</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 xml:space="preserve">Вартість утримання скверів, площ, бульв. Шевченка та Пагорба Слави </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грн./кв.м.</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7,4</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15,5</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20,1</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Вартість прибирання 1 м</w:t>
            </w:r>
            <w:r w:rsidRPr="00C26947">
              <w:rPr>
                <w:color w:val="000000"/>
                <w:sz w:val="16"/>
                <w:szCs w:val="16"/>
                <w:vertAlign w:val="superscript"/>
                <w:lang w:val="ru-RU"/>
              </w:rPr>
              <w:t>3</w:t>
            </w:r>
            <w:r w:rsidRPr="00C26947">
              <w:rPr>
                <w:color w:val="000000"/>
                <w:sz w:val="16"/>
                <w:szCs w:val="16"/>
                <w:lang w:val="ru-RU"/>
              </w:rPr>
              <w:t xml:space="preserve"> сміття</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грн./м</w:t>
            </w:r>
            <w:r w:rsidRPr="00C26947">
              <w:rPr>
                <w:color w:val="000000"/>
                <w:sz w:val="16"/>
                <w:szCs w:val="16"/>
                <w:vertAlign w:val="superscript"/>
                <w:lang w:val="ru-RU"/>
              </w:rPr>
              <w:t>3</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109,09</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141,82</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184,36</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239,67</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239,67</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Вартість вивезення 1 складометра деревини</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грн./склд.м</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30,6</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39,8</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51,7</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67,2</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67,2</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Середня вартість одного контейнера (об'єм 0,24 та 1,1 м</w:t>
            </w:r>
            <w:r w:rsidRPr="00C26947">
              <w:rPr>
                <w:color w:val="000000"/>
                <w:sz w:val="16"/>
                <w:szCs w:val="16"/>
                <w:vertAlign w:val="superscript"/>
                <w:lang w:val="ru-RU"/>
              </w:rPr>
              <w:t>3</w:t>
            </w:r>
            <w:r w:rsidRPr="00C26947">
              <w:rPr>
                <w:color w:val="000000"/>
                <w:sz w:val="16"/>
                <w:szCs w:val="16"/>
                <w:lang w:val="ru-RU"/>
              </w:rPr>
              <w:t>)</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грн./шт.</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1852,9</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3636,4</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5405,4</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5405,4</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5405,4</w:t>
            </w:r>
          </w:p>
        </w:tc>
      </w:tr>
      <w:tr w:rsidR="00714212" w:rsidRPr="00C26947" w:rsidTr="00326002">
        <w:trPr>
          <w:trHeight w:val="300"/>
        </w:trPr>
        <w:tc>
          <w:tcPr>
            <w:tcW w:w="1012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14212" w:rsidRPr="00C26947" w:rsidRDefault="00714212" w:rsidP="00326002">
            <w:pPr>
              <w:rPr>
                <w:b/>
                <w:bCs/>
                <w:i/>
                <w:iCs/>
                <w:color w:val="000000"/>
                <w:sz w:val="16"/>
                <w:szCs w:val="16"/>
                <w:lang w:val="ru-RU"/>
              </w:rPr>
            </w:pPr>
            <w:r w:rsidRPr="00C26947">
              <w:rPr>
                <w:b/>
                <w:bCs/>
                <w:i/>
                <w:iCs/>
                <w:color w:val="000000"/>
                <w:sz w:val="16"/>
                <w:szCs w:val="16"/>
                <w:lang w:val="ru-RU"/>
              </w:rPr>
              <w:lastRenderedPageBreak/>
              <w:t>Показник якості</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Забезпечення чистоти міста</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r>
      <w:tr w:rsidR="00714212" w:rsidRPr="00C26947" w:rsidTr="00326002">
        <w:trPr>
          <w:trHeight w:val="300"/>
        </w:trPr>
        <w:tc>
          <w:tcPr>
            <w:tcW w:w="9181"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212" w:rsidRPr="00C26947" w:rsidRDefault="00714212" w:rsidP="00326002">
            <w:pPr>
              <w:jc w:val="center"/>
              <w:rPr>
                <w:b/>
                <w:bCs/>
                <w:color w:val="000000"/>
                <w:sz w:val="16"/>
                <w:szCs w:val="16"/>
                <w:lang w:val="ru-RU"/>
              </w:rPr>
            </w:pPr>
            <w:r w:rsidRPr="00C26947">
              <w:rPr>
                <w:b/>
                <w:bCs/>
                <w:color w:val="000000"/>
                <w:sz w:val="16"/>
                <w:szCs w:val="16"/>
                <w:lang w:val="ru-RU"/>
              </w:rPr>
              <w:t>Операційна ціль «3.4. Догляд за малими архітектурними формами та створення нових»</w:t>
            </w:r>
          </w:p>
        </w:tc>
        <w:tc>
          <w:tcPr>
            <w:tcW w:w="939" w:type="dxa"/>
            <w:tcBorders>
              <w:top w:val="nil"/>
              <w:left w:val="nil"/>
              <w:bottom w:val="single" w:sz="4" w:space="0" w:color="auto"/>
              <w:right w:val="single" w:sz="4" w:space="0" w:color="auto"/>
            </w:tcBorders>
            <w:shd w:val="clear" w:color="auto" w:fill="auto"/>
            <w:noWrap/>
            <w:vAlign w:val="bottom"/>
            <w:hideMark/>
          </w:tcPr>
          <w:p w:rsidR="00714212" w:rsidRPr="00C26947" w:rsidRDefault="00714212" w:rsidP="00326002">
            <w:pPr>
              <w:rPr>
                <w:color w:val="000000"/>
                <w:sz w:val="16"/>
                <w:szCs w:val="16"/>
                <w:lang w:val="ru-RU"/>
              </w:rPr>
            </w:pPr>
            <w:r w:rsidRPr="00C26947">
              <w:rPr>
                <w:color w:val="000000"/>
                <w:sz w:val="16"/>
                <w:szCs w:val="16"/>
                <w:lang w:val="ru-RU"/>
              </w:rPr>
              <w:t> </w:t>
            </w:r>
          </w:p>
        </w:tc>
      </w:tr>
      <w:tr w:rsidR="00714212" w:rsidRPr="00C26947" w:rsidTr="00326002">
        <w:trPr>
          <w:trHeight w:val="300"/>
        </w:trPr>
        <w:tc>
          <w:tcPr>
            <w:tcW w:w="1012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14212" w:rsidRPr="00C26947" w:rsidRDefault="00714212" w:rsidP="00326002">
            <w:pPr>
              <w:rPr>
                <w:b/>
                <w:bCs/>
                <w:i/>
                <w:iCs/>
                <w:color w:val="000000"/>
                <w:sz w:val="16"/>
                <w:szCs w:val="16"/>
                <w:lang w:val="ru-RU"/>
              </w:rPr>
            </w:pPr>
            <w:r w:rsidRPr="00C26947">
              <w:rPr>
                <w:b/>
                <w:bCs/>
                <w:i/>
                <w:iCs/>
                <w:color w:val="000000"/>
                <w:sz w:val="16"/>
                <w:szCs w:val="16"/>
                <w:lang w:val="ru-RU"/>
              </w:rPr>
              <w:t>Показник затрат</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Обслугування міських фонтанів всього, у т.ч.:</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731,8</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2142,9</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2973,8</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3742,1</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4559,7</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5034,6</w:t>
            </w:r>
          </w:p>
        </w:tc>
      </w:tr>
      <w:tr w:rsidR="00714212" w:rsidRPr="00C26947" w:rsidTr="00326002">
        <w:trPr>
          <w:trHeight w:val="675"/>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послуги з ремонту та технічного обслуговування електричної техніки, апаратури та супутнього обладнання</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120,5</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262,0</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568,6</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625,4</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688,0</w:t>
            </w:r>
          </w:p>
        </w:tc>
        <w:tc>
          <w:tcPr>
            <w:tcW w:w="939"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756,8</w:t>
            </w:r>
          </w:p>
        </w:tc>
      </w:tr>
      <w:tr w:rsidR="00714212" w:rsidRPr="00C26947" w:rsidTr="00326002">
        <w:trPr>
          <w:trHeight w:val="675"/>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послуги з ремонту, монтажу, демонтажу, пусконалагоджувальні роботи і технічне обслуговування насосів, клапанів, кранів</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194,8</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612,9</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796,8</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1035,8</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1346,5</w:t>
            </w:r>
          </w:p>
        </w:tc>
        <w:tc>
          <w:tcPr>
            <w:tcW w:w="939"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1481,2</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послуги з очищення резервуарів</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132,5</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565,5</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735,2</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955,7</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1242,4</w:t>
            </w:r>
          </w:p>
        </w:tc>
        <w:tc>
          <w:tcPr>
            <w:tcW w:w="939"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1366,6</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послуги з розподілу води</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96,1</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208,1</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270,5</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351,7</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457,2</w:t>
            </w:r>
          </w:p>
        </w:tc>
        <w:tc>
          <w:tcPr>
            <w:tcW w:w="939"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500,0</w:t>
            </w:r>
          </w:p>
        </w:tc>
      </w:tr>
      <w:tr w:rsidR="00714212" w:rsidRPr="00C26947" w:rsidTr="00326002">
        <w:trPr>
          <w:trHeight w:val="675"/>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 xml:space="preserve">витрати на оплату електроенергії, що використовується для забезпечення роботи міських фонтанів </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187,9</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494,4</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602,7</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773,5</w:t>
            </w:r>
          </w:p>
        </w:tc>
        <w:tc>
          <w:tcPr>
            <w:tcW w:w="940"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825,6</w:t>
            </w:r>
          </w:p>
        </w:tc>
        <w:tc>
          <w:tcPr>
            <w:tcW w:w="939"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930,0</w:t>
            </w:r>
          </w:p>
        </w:tc>
      </w:tr>
      <w:tr w:rsidR="00714212" w:rsidRPr="00C26947" w:rsidTr="00326002">
        <w:trPr>
          <w:trHeight w:val="300"/>
        </w:trPr>
        <w:tc>
          <w:tcPr>
            <w:tcW w:w="1012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14212" w:rsidRPr="00C26947" w:rsidRDefault="00714212" w:rsidP="00326002">
            <w:pPr>
              <w:rPr>
                <w:b/>
                <w:bCs/>
                <w:i/>
                <w:iCs/>
                <w:color w:val="000000"/>
                <w:sz w:val="16"/>
                <w:szCs w:val="16"/>
                <w:lang w:val="ru-RU"/>
              </w:rPr>
            </w:pPr>
            <w:r w:rsidRPr="00C26947">
              <w:rPr>
                <w:b/>
                <w:bCs/>
                <w:i/>
                <w:iCs/>
                <w:color w:val="000000"/>
                <w:sz w:val="16"/>
                <w:szCs w:val="16"/>
                <w:lang w:val="ru-RU"/>
              </w:rPr>
              <w:t>Показник продукту</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Загальна кількість діючих фонтанів</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шт.</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8</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9</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9</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9</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9</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Загальний обсяг використаної електроенергії</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кВт</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93081,0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116392,8</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173832,0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173832,0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173832,0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173832,0</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Загальний обсяг поставленої води</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м</w:t>
            </w:r>
            <w:r w:rsidRPr="00C26947">
              <w:rPr>
                <w:color w:val="000000"/>
                <w:sz w:val="16"/>
                <w:szCs w:val="16"/>
                <w:vertAlign w:val="superscript"/>
                <w:lang w:val="ru-RU"/>
              </w:rPr>
              <w:t>3</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11469,0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15219,0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15692,6</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15692,6</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15942,6</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15942,6</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Загальний обсяг відведеної води</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м</w:t>
            </w:r>
            <w:r w:rsidRPr="00C26947">
              <w:rPr>
                <w:color w:val="000000"/>
                <w:sz w:val="16"/>
                <w:szCs w:val="16"/>
                <w:vertAlign w:val="superscript"/>
                <w:lang w:val="ru-RU"/>
              </w:rPr>
              <w:t>3</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11469,0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15219,0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15692,6</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15692,6</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15942,6</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15942,6</w:t>
            </w:r>
          </w:p>
        </w:tc>
      </w:tr>
      <w:tr w:rsidR="00714212" w:rsidRPr="00C26947" w:rsidTr="00326002">
        <w:trPr>
          <w:trHeight w:val="300"/>
        </w:trPr>
        <w:tc>
          <w:tcPr>
            <w:tcW w:w="1012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14212" w:rsidRPr="00C26947" w:rsidRDefault="00714212" w:rsidP="00326002">
            <w:pPr>
              <w:rPr>
                <w:b/>
                <w:bCs/>
                <w:i/>
                <w:iCs/>
                <w:color w:val="000000"/>
                <w:sz w:val="16"/>
                <w:szCs w:val="16"/>
                <w:lang w:val="ru-RU"/>
              </w:rPr>
            </w:pPr>
            <w:r w:rsidRPr="00C26947">
              <w:rPr>
                <w:b/>
                <w:bCs/>
                <w:i/>
                <w:iCs/>
                <w:color w:val="000000"/>
                <w:sz w:val="16"/>
                <w:szCs w:val="16"/>
                <w:lang w:val="ru-RU"/>
              </w:rPr>
              <w:t>Показник ефективності</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Кількість утримуваних фонтанів</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шт.</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8</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9</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9</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9</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9</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Середня вартість утримання одного фонтану</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грн./шт.</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146360,0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267862,5</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330422,2</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415788,9</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506633,3</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559398,9</w:t>
            </w:r>
          </w:p>
        </w:tc>
      </w:tr>
      <w:tr w:rsidR="00714212" w:rsidRPr="00C26947" w:rsidTr="00326002">
        <w:trPr>
          <w:trHeight w:val="9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Середня вартість монтажу, демонтажу, пуско-налагоджувальних робіт і технічного обслуговування та поточного ремонту насосного обладнання</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грн./шт.</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38960,0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76612,5</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88533,3</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115088,9</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149611,1</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164572,2</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Середня вартість прибирання та чищення чаш фонтанів</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грн./шт.</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26500,0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70687,5</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81688,9</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106188,9</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138044,4</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151848,9</w:t>
            </w:r>
          </w:p>
        </w:tc>
      </w:tr>
      <w:tr w:rsidR="00714212" w:rsidRPr="00C26947" w:rsidTr="00326002">
        <w:trPr>
          <w:trHeight w:val="300"/>
        </w:trPr>
        <w:tc>
          <w:tcPr>
            <w:tcW w:w="1012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14212" w:rsidRPr="00C26947" w:rsidRDefault="00714212" w:rsidP="00326002">
            <w:pPr>
              <w:rPr>
                <w:b/>
                <w:bCs/>
                <w:i/>
                <w:iCs/>
                <w:color w:val="000000"/>
                <w:sz w:val="16"/>
                <w:szCs w:val="16"/>
                <w:lang w:val="ru-RU"/>
              </w:rPr>
            </w:pPr>
            <w:r w:rsidRPr="00C26947">
              <w:rPr>
                <w:b/>
                <w:bCs/>
                <w:i/>
                <w:iCs/>
                <w:color w:val="000000"/>
                <w:sz w:val="16"/>
                <w:szCs w:val="16"/>
                <w:lang w:val="ru-RU"/>
              </w:rPr>
              <w:t>Показник якості</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Відсоток утримуваних фонтанів до загальної кількості</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Відсоток забезпеченості енергоносіями</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r>
      <w:tr w:rsidR="00714212" w:rsidRPr="00C26947" w:rsidTr="00326002">
        <w:trPr>
          <w:trHeight w:val="300"/>
        </w:trPr>
        <w:tc>
          <w:tcPr>
            <w:tcW w:w="9181"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212" w:rsidRPr="00C26947" w:rsidRDefault="00714212" w:rsidP="00326002">
            <w:pPr>
              <w:jc w:val="center"/>
              <w:rPr>
                <w:b/>
                <w:bCs/>
                <w:color w:val="000000"/>
                <w:sz w:val="16"/>
                <w:szCs w:val="16"/>
                <w:lang w:val="ru-RU"/>
              </w:rPr>
            </w:pPr>
            <w:r w:rsidRPr="00C26947">
              <w:rPr>
                <w:b/>
                <w:bCs/>
                <w:color w:val="000000"/>
                <w:sz w:val="16"/>
                <w:szCs w:val="16"/>
                <w:lang w:val="ru-RU"/>
              </w:rPr>
              <w:t>Операційна ціль «3.6. Забезпечення належного утримання зелених насаджень»</w:t>
            </w:r>
          </w:p>
        </w:tc>
        <w:tc>
          <w:tcPr>
            <w:tcW w:w="939" w:type="dxa"/>
            <w:tcBorders>
              <w:top w:val="nil"/>
              <w:left w:val="nil"/>
              <w:bottom w:val="single" w:sz="4" w:space="0" w:color="auto"/>
              <w:right w:val="single" w:sz="4" w:space="0" w:color="auto"/>
            </w:tcBorders>
            <w:shd w:val="clear" w:color="auto" w:fill="auto"/>
            <w:noWrap/>
            <w:vAlign w:val="bottom"/>
            <w:hideMark/>
          </w:tcPr>
          <w:p w:rsidR="00714212" w:rsidRPr="00C26947" w:rsidRDefault="00714212" w:rsidP="00326002">
            <w:pPr>
              <w:rPr>
                <w:color w:val="000000"/>
                <w:sz w:val="16"/>
                <w:szCs w:val="16"/>
                <w:lang w:val="ru-RU"/>
              </w:rPr>
            </w:pPr>
            <w:r w:rsidRPr="00C26947">
              <w:rPr>
                <w:color w:val="000000"/>
                <w:sz w:val="16"/>
                <w:szCs w:val="16"/>
                <w:lang w:val="ru-RU"/>
              </w:rPr>
              <w:t> </w:t>
            </w:r>
          </w:p>
        </w:tc>
      </w:tr>
      <w:tr w:rsidR="00714212" w:rsidRPr="00C26947" w:rsidTr="00326002">
        <w:trPr>
          <w:trHeight w:val="300"/>
        </w:trPr>
        <w:tc>
          <w:tcPr>
            <w:tcW w:w="1012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14212" w:rsidRPr="00C26947" w:rsidRDefault="00714212" w:rsidP="00326002">
            <w:pPr>
              <w:rPr>
                <w:b/>
                <w:bCs/>
                <w:i/>
                <w:iCs/>
                <w:color w:val="000000"/>
                <w:sz w:val="16"/>
                <w:szCs w:val="16"/>
                <w:lang w:val="ru-RU"/>
              </w:rPr>
            </w:pPr>
            <w:r w:rsidRPr="00C26947">
              <w:rPr>
                <w:b/>
                <w:bCs/>
                <w:i/>
                <w:iCs/>
                <w:color w:val="000000"/>
                <w:sz w:val="16"/>
                <w:szCs w:val="16"/>
                <w:lang w:val="ru-RU"/>
              </w:rPr>
              <w:t>Показник затрат</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Обсяг коштів на  комплексне косіння зелених зон</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3800,0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4550,0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5915,0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7689,5</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9996,4</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Обсяг коштів на  утримання газонів на бульварі Шевченка та вулицях міста</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600,0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700,0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800,0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Обсяг коштів на придбання та встановлення кашпо</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225,0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250,0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350,0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360,0</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Обсяг коштів на придбання та встановлення лавок та урн</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98,0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260,0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338,0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439,4</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450,0</w:t>
            </w:r>
          </w:p>
        </w:tc>
      </w:tr>
      <w:tr w:rsidR="00714212" w:rsidRPr="00C26947" w:rsidTr="00326002">
        <w:trPr>
          <w:trHeight w:val="300"/>
        </w:trPr>
        <w:tc>
          <w:tcPr>
            <w:tcW w:w="1012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14212" w:rsidRPr="00C26947" w:rsidRDefault="00714212" w:rsidP="00326002">
            <w:pPr>
              <w:rPr>
                <w:b/>
                <w:bCs/>
                <w:i/>
                <w:iCs/>
                <w:color w:val="000000"/>
                <w:sz w:val="16"/>
                <w:szCs w:val="16"/>
                <w:lang w:val="ru-RU"/>
              </w:rPr>
            </w:pPr>
            <w:r w:rsidRPr="00C26947">
              <w:rPr>
                <w:b/>
                <w:bCs/>
                <w:i/>
                <w:iCs/>
                <w:color w:val="000000"/>
                <w:sz w:val="16"/>
                <w:szCs w:val="16"/>
                <w:lang w:val="ru-RU"/>
              </w:rPr>
              <w:t>Показник продукту</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Площа зелених зон, на якій необхідно проводити косіння</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тис.кв.м.</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12700,0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15167,0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11700,0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11700,0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11700,0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Площа газонів на бульварі Шевченка, яку необхідно утримувати</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тис.кв.м.</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140,0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sz w:val="16"/>
                <w:szCs w:val="16"/>
                <w:lang w:val="ru-RU"/>
              </w:rPr>
            </w:pPr>
            <w:r w:rsidRPr="00C26947">
              <w:rPr>
                <w:sz w:val="16"/>
                <w:szCs w:val="16"/>
                <w:lang w:val="ru-RU"/>
              </w:rPr>
              <w:t>140,0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140,0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140,0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140,0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Кількість кашпо, які необхідно придбати</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шт</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110,0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50,0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50,0</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Кількість лавок, які необхідно придбати</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шт</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28,0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90,0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50,0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50,0</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Кількість урн, які необхідно придбати</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шт</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28,0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90,0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50,0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50,0</w:t>
            </w:r>
          </w:p>
        </w:tc>
      </w:tr>
      <w:tr w:rsidR="00714212" w:rsidRPr="00C26947" w:rsidTr="00326002">
        <w:trPr>
          <w:trHeight w:val="300"/>
        </w:trPr>
        <w:tc>
          <w:tcPr>
            <w:tcW w:w="1012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14212" w:rsidRPr="00C26947" w:rsidRDefault="00714212" w:rsidP="00326002">
            <w:pPr>
              <w:rPr>
                <w:b/>
                <w:bCs/>
                <w:i/>
                <w:iCs/>
                <w:color w:val="000000"/>
                <w:sz w:val="16"/>
                <w:szCs w:val="16"/>
                <w:lang w:val="ru-RU"/>
              </w:rPr>
            </w:pPr>
            <w:r w:rsidRPr="00C26947">
              <w:rPr>
                <w:b/>
                <w:bCs/>
                <w:i/>
                <w:iCs/>
                <w:color w:val="000000"/>
                <w:sz w:val="16"/>
                <w:szCs w:val="16"/>
                <w:lang w:val="ru-RU"/>
              </w:rPr>
              <w:t>Показник ефективності</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Середня вартість косіння 1 кв.м.</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грн./кв.м.</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0,3</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0,3</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0,3</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0,3</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0,3</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Середня вартість утримання 1 кв.м. газону</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грн./кв.м.</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1,4</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sz w:val="16"/>
                <w:szCs w:val="16"/>
                <w:lang w:val="ru-RU"/>
              </w:rPr>
            </w:pPr>
            <w:r w:rsidRPr="00C26947">
              <w:rPr>
                <w:sz w:val="16"/>
                <w:szCs w:val="16"/>
                <w:lang w:val="ru-RU"/>
              </w:rPr>
              <w:t>1,43</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1,4</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1,8</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1,8</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300"/>
        </w:trPr>
        <w:tc>
          <w:tcPr>
            <w:tcW w:w="1012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14212" w:rsidRPr="00C26947" w:rsidRDefault="00714212" w:rsidP="00326002">
            <w:pPr>
              <w:rPr>
                <w:b/>
                <w:bCs/>
                <w:i/>
                <w:iCs/>
                <w:color w:val="000000"/>
                <w:sz w:val="16"/>
                <w:szCs w:val="16"/>
                <w:lang w:val="ru-RU"/>
              </w:rPr>
            </w:pPr>
            <w:r w:rsidRPr="00C26947">
              <w:rPr>
                <w:b/>
                <w:bCs/>
                <w:i/>
                <w:iCs/>
                <w:color w:val="000000"/>
                <w:sz w:val="16"/>
                <w:szCs w:val="16"/>
                <w:lang w:val="ru-RU"/>
              </w:rPr>
              <w:lastRenderedPageBreak/>
              <w:t>Показник якості</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Відсоток покошених зелених зон</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 xml:space="preserve">Відсоток утримання газонів на бульварі Шевченка </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Відсоток придбаних та встановлених кашпо</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Відсоток придбаних та встановлених лавок з урнами</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r>
      <w:tr w:rsidR="00714212" w:rsidRPr="00C26947" w:rsidTr="00326002">
        <w:trPr>
          <w:trHeight w:val="300"/>
        </w:trPr>
        <w:tc>
          <w:tcPr>
            <w:tcW w:w="9181"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212" w:rsidRPr="00C26947" w:rsidRDefault="00714212" w:rsidP="00326002">
            <w:pPr>
              <w:jc w:val="center"/>
              <w:rPr>
                <w:b/>
                <w:bCs/>
                <w:color w:val="000000"/>
                <w:sz w:val="16"/>
                <w:szCs w:val="16"/>
                <w:lang w:val="ru-RU"/>
              </w:rPr>
            </w:pPr>
            <w:r w:rsidRPr="00C26947">
              <w:rPr>
                <w:b/>
                <w:bCs/>
                <w:color w:val="000000"/>
                <w:sz w:val="16"/>
                <w:szCs w:val="16"/>
                <w:lang w:val="ru-RU"/>
              </w:rPr>
              <w:t>Операційна ціль «3.7. Утримання та розвиток парків та скверів міста»</w:t>
            </w:r>
          </w:p>
        </w:tc>
        <w:tc>
          <w:tcPr>
            <w:tcW w:w="939" w:type="dxa"/>
            <w:tcBorders>
              <w:top w:val="nil"/>
              <w:left w:val="nil"/>
              <w:bottom w:val="single" w:sz="4" w:space="0" w:color="auto"/>
              <w:right w:val="single" w:sz="4" w:space="0" w:color="auto"/>
            </w:tcBorders>
            <w:shd w:val="clear" w:color="auto" w:fill="auto"/>
            <w:noWrap/>
            <w:vAlign w:val="bottom"/>
            <w:hideMark/>
          </w:tcPr>
          <w:p w:rsidR="00714212" w:rsidRPr="00C26947" w:rsidRDefault="00714212" w:rsidP="00326002">
            <w:pPr>
              <w:rPr>
                <w:color w:val="000000"/>
                <w:sz w:val="16"/>
                <w:szCs w:val="16"/>
                <w:lang w:val="ru-RU"/>
              </w:rPr>
            </w:pPr>
            <w:r w:rsidRPr="00C26947">
              <w:rPr>
                <w:color w:val="000000"/>
                <w:sz w:val="16"/>
                <w:szCs w:val="16"/>
                <w:lang w:val="ru-RU"/>
              </w:rPr>
              <w:t> </w:t>
            </w:r>
          </w:p>
        </w:tc>
      </w:tr>
      <w:tr w:rsidR="00714212" w:rsidRPr="00C26947" w:rsidTr="00326002">
        <w:trPr>
          <w:trHeight w:val="300"/>
        </w:trPr>
        <w:tc>
          <w:tcPr>
            <w:tcW w:w="1012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14212" w:rsidRPr="00C26947" w:rsidRDefault="00714212" w:rsidP="00326002">
            <w:pPr>
              <w:rPr>
                <w:b/>
                <w:bCs/>
                <w:i/>
                <w:iCs/>
                <w:color w:val="000000"/>
                <w:sz w:val="16"/>
                <w:szCs w:val="16"/>
                <w:lang w:val="ru-RU"/>
              </w:rPr>
            </w:pPr>
            <w:r w:rsidRPr="00C26947">
              <w:rPr>
                <w:b/>
                <w:bCs/>
                <w:i/>
                <w:iCs/>
                <w:color w:val="000000"/>
                <w:sz w:val="16"/>
                <w:szCs w:val="16"/>
                <w:lang w:val="ru-RU"/>
              </w:rPr>
              <w:t>Показник затрат</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Утримання зелених насаджень та зелених зон</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 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11647,4</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12593,0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13285,6</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14016,3</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18705,0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24300,0</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Прибирання доріжок та алей</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 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4509,9</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4873,0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5141,1</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5423,8</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6022,1</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7800,0</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Капітальний ремонт доріжок та алей в парках та скверах</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 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9280,0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9280,0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10440,0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10440,0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11020,0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11000,0</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Капітальний ремонт штучних озер та фонтанів в парках та скверах</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 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2850,0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8000,0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4000,0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5000,0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3000,0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3000,0</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Придбання лавок</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 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550,0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600,0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650,0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700,0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700,0</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Капітальні ремонти та реконструкції адміністративних та робочих будівель</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 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8000,0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9000,0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5500,0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Придбання будиночків для обслуговуючого персоналу</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 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600,0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Придбання автотранспорту</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 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600,0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600,0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Проведення оцінки та переоцінки майна  в парках</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 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120,0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sz w:val="16"/>
                <w:szCs w:val="16"/>
                <w:lang w:val="ru-RU"/>
              </w:rPr>
            </w:pPr>
            <w:r w:rsidRPr="00C26947">
              <w:rPr>
                <w:sz w:val="16"/>
                <w:szCs w:val="16"/>
                <w:lang w:val="ru-RU"/>
              </w:rPr>
              <w:t>Проведення інвентаризації зелених насаджень</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sz w:val="16"/>
                <w:szCs w:val="16"/>
                <w:lang w:val="ru-RU"/>
              </w:rPr>
            </w:pPr>
            <w:r w:rsidRPr="00C26947">
              <w:rPr>
                <w:sz w:val="16"/>
                <w:szCs w:val="16"/>
                <w:lang w:val="ru-RU"/>
              </w:rPr>
              <w:t>тис. 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sz w:val="16"/>
                <w:szCs w:val="16"/>
                <w:lang w:val="ru-RU"/>
              </w:rPr>
            </w:pPr>
            <w:r w:rsidRPr="00C26947">
              <w:rPr>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sz w:val="16"/>
                <w:szCs w:val="16"/>
                <w:lang w:val="ru-RU"/>
              </w:rPr>
            </w:pPr>
            <w:r w:rsidRPr="00C26947">
              <w:rPr>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sz w:val="16"/>
                <w:szCs w:val="16"/>
                <w:lang w:val="ru-RU"/>
              </w:rPr>
            </w:pPr>
            <w:r w:rsidRPr="00C26947">
              <w:rPr>
                <w:sz w:val="16"/>
                <w:szCs w:val="16"/>
                <w:lang w:val="ru-RU"/>
              </w:rPr>
              <w:t>2500,0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sz w:val="16"/>
                <w:szCs w:val="16"/>
                <w:lang w:val="ru-RU"/>
              </w:rPr>
            </w:pPr>
            <w:r w:rsidRPr="00C26947">
              <w:rPr>
                <w:sz w:val="16"/>
                <w:szCs w:val="16"/>
                <w:lang w:val="ru-RU"/>
              </w:rPr>
              <w:t>3500,0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sz w:val="16"/>
                <w:szCs w:val="16"/>
                <w:lang w:val="ru-RU"/>
              </w:rPr>
            </w:pPr>
            <w:r w:rsidRPr="00C26947">
              <w:rPr>
                <w:sz w:val="16"/>
                <w:szCs w:val="16"/>
                <w:lang w:val="ru-RU"/>
              </w:rPr>
              <w:t>3500,0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sz w:val="16"/>
                <w:szCs w:val="16"/>
                <w:lang w:val="ru-RU"/>
              </w:rPr>
            </w:pPr>
            <w:r w:rsidRPr="00C26947">
              <w:rPr>
                <w:sz w:val="16"/>
                <w:szCs w:val="16"/>
                <w:lang w:val="ru-RU"/>
              </w:rPr>
              <w:t>3500,0</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Придбання робочих агрегатів та машин</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 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150,0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700,0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350,0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400,0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Придбання дитячих майданчиків</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 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1200,0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1400,0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1600,0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1800,0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2000,0</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Капітальний ремонт та будівництво літніх площадок, кінотеатрів</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 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4000,0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2000,0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5000,0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3000,0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5000,0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Отримання документів посвідчуючих право користування земельною ділянкою</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 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350,0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Реконструкція освітлення та будівництво електромереж в парках та скверах</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 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950,0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1800,0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5000,0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8000,0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8500,0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8500,0</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Капітальний ремонт берегоукріплення житлового мікрорайону «Митниця» - І черга</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 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2000,0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2000,0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2000,0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2000,0</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Облаштування питних фонтанчиків в парках та скверах</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 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450,0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550,0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600,0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600,0</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Придбання апаратури для проведення свят та показу кіно</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 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260,0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Придбання основних засобів загального призначення</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 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150,0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450,0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280,0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510,0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370,0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400,0</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Капітальний ремонт та реконструкція огорож, схилів, пам’ятних знаків, атракціонів та ін.</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 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190,0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850,0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1200,0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900,0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600,0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Будівництво та ремонт туалетів в парках та скверах</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 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600,0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4000,0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5000,0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5000,0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7000,0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300"/>
        </w:trPr>
        <w:tc>
          <w:tcPr>
            <w:tcW w:w="1012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14212" w:rsidRPr="00C26947" w:rsidRDefault="00714212" w:rsidP="00326002">
            <w:pPr>
              <w:rPr>
                <w:b/>
                <w:bCs/>
                <w:i/>
                <w:iCs/>
                <w:color w:val="000000"/>
                <w:sz w:val="16"/>
                <w:szCs w:val="16"/>
                <w:lang w:val="ru-RU"/>
              </w:rPr>
            </w:pPr>
            <w:r w:rsidRPr="00C26947">
              <w:rPr>
                <w:b/>
                <w:bCs/>
                <w:i/>
                <w:iCs/>
                <w:color w:val="000000"/>
                <w:sz w:val="16"/>
                <w:szCs w:val="16"/>
                <w:lang w:val="ru-RU"/>
              </w:rPr>
              <w:t>Показник продукту</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Загальна площа парків та скверів</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га</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178,8</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178,8</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194,4</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194,4</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204,0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204,0</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Кількість парків та скверів в обслуговування</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од.</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21,0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21,0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31,0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31,0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33,0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33,0</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Капітальний ремонт доріжок та алей в парках та скверах</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м2</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11600,0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11600,0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11600,0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11600,0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11600,0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11600,0</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Капітальний ремонт штучних озер та фонтанів в парках та скверах</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шт.</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Придбання лавок</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шт.</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90,0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90,0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90,0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90,0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90,0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90,0</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Капітальні ремонти та реконструкції адміністративних та робочих будівель</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шт.</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Придбання будиночків для обслуговуючого персоналу</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шт.</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Придбання автотранспорту</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шт.</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lastRenderedPageBreak/>
              <w:t>Проведення оцінки та переоцінки майна  в парках</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од.</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6,0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Придбання робочих агрегатів та машин</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шт.</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15</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Придбання дитячих майданчиків</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шт.</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Капітальний ремонт та будівництво літніх площадок, кінотеатрів</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шт.</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Отримання документів посвідчуючих парво користування земельною ділянкою</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шт.</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14</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Реконструкція освітлення та будівництво електромереж в парках та скверах</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шт.</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6</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6</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6</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Облаштування питних фонтанчиків в парках та скверах</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шт.</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Придбання апаратури для проведення свят та показу кіно</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шт.</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Придбання основних засобів загального призначення</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шт.</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15</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Капітальний ремонт та реконструкція огорож, схилів, пам’ятних знаків, атракціонів та ін.</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шт.</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7</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7</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7</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Будівництво та ремонт туалетів в парках та скверах</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шт.</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r>
      <w:tr w:rsidR="00714212" w:rsidRPr="00C26947" w:rsidTr="00326002">
        <w:trPr>
          <w:trHeight w:val="300"/>
        </w:trPr>
        <w:tc>
          <w:tcPr>
            <w:tcW w:w="1012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14212" w:rsidRPr="00C26947" w:rsidRDefault="00714212" w:rsidP="00326002">
            <w:pPr>
              <w:rPr>
                <w:b/>
                <w:bCs/>
                <w:i/>
                <w:iCs/>
                <w:color w:val="000000"/>
                <w:sz w:val="16"/>
                <w:szCs w:val="16"/>
                <w:lang w:val="ru-RU"/>
              </w:rPr>
            </w:pPr>
            <w:r w:rsidRPr="00C26947">
              <w:rPr>
                <w:b/>
                <w:bCs/>
                <w:i/>
                <w:iCs/>
                <w:color w:val="000000"/>
                <w:sz w:val="16"/>
                <w:szCs w:val="16"/>
                <w:lang w:val="ru-RU"/>
              </w:rPr>
              <w:t>Показник ефективності</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Середня вартість утримання одного гектара</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грн./га</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90365,21</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97684,56</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94787,55</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100000,51</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121211,27</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157352,94</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Середня вартість лавочки</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грн./шт.</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5555,56</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6111,11</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6666,67</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7222,22</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7777,78</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7777,78</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Середня вартість одного дитячого майданчика</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тис.грн./шт.</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500,00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600,00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700,00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800,00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900,00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1000,00</w:t>
            </w:r>
          </w:p>
        </w:tc>
      </w:tr>
      <w:tr w:rsidR="00714212" w:rsidRPr="00C26947" w:rsidTr="00326002">
        <w:trPr>
          <w:trHeight w:val="300"/>
        </w:trPr>
        <w:tc>
          <w:tcPr>
            <w:tcW w:w="1012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14212" w:rsidRPr="00C26947" w:rsidRDefault="00714212" w:rsidP="00326002">
            <w:pPr>
              <w:rPr>
                <w:b/>
                <w:bCs/>
                <w:i/>
                <w:iCs/>
                <w:color w:val="000000"/>
                <w:sz w:val="16"/>
                <w:szCs w:val="16"/>
                <w:lang w:val="ru-RU"/>
              </w:rPr>
            </w:pPr>
            <w:r w:rsidRPr="00C26947">
              <w:rPr>
                <w:b/>
                <w:bCs/>
                <w:i/>
                <w:iCs/>
                <w:color w:val="000000"/>
                <w:sz w:val="16"/>
                <w:szCs w:val="16"/>
                <w:lang w:val="ru-RU"/>
              </w:rPr>
              <w:t>Показник якості</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Відсоток утримуваної площі парків та скверів</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Відсоток від загальної кількості утримуваних парків та скверів</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r>
      <w:tr w:rsidR="00714212" w:rsidRPr="00C26947" w:rsidTr="00326002">
        <w:trPr>
          <w:trHeight w:val="300"/>
        </w:trPr>
        <w:tc>
          <w:tcPr>
            <w:tcW w:w="1012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14212" w:rsidRPr="00C26947" w:rsidRDefault="00714212" w:rsidP="00326002">
            <w:pPr>
              <w:jc w:val="center"/>
              <w:rPr>
                <w:b/>
                <w:bCs/>
                <w:color w:val="000000"/>
                <w:sz w:val="16"/>
                <w:szCs w:val="16"/>
                <w:lang w:val="ru-RU"/>
              </w:rPr>
            </w:pPr>
            <w:r w:rsidRPr="00C26947">
              <w:rPr>
                <w:b/>
                <w:bCs/>
                <w:color w:val="000000"/>
                <w:sz w:val="16"/>
                <w:szCs w:val="16"/>
                <w:lang w:val="ru-RU"/>
              </w:rPr>
              <w:t>Операційна ціль «3.8. Інші заходи для забезпечення комфортного проживання»</w:t>
            </w:r>
          </w:p>
        </w:tc>
      </w:tr>
      <w:tr w:rsidR="00714212" w:rsidRPr="00C26947" w:rsidTr="00326002">
        <w:trPr>
          <w:trHeight w:val="300"/>
        </w:trPr>
        <w:tc>
          <w:tcPr>
            <w:tcW w:w="1012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14212" w:rsidRPr="00C26947" w:rsidRDefault="00714212" w:rsidP="00326002">
            <w:pPr>
              <w:rPr>
                <w:b/>
                <w:bCs/>
                <w:i/>
                <w:iCs/>
                <w:color w:val="000000"/>
                <w:sz w:val="16"/>
                <w:szCs w:val="16"/>
                <w:lang w:val="ru-RU"/>
              </w:rPr>
            </w:pPr>
            <w:r w:rsidRPr="00C26947">
              <w:rPr>
                <w:b/>
                <w:bCs/>
                <w:i/>
                <w:iCs/>
                <w:color w:val="000000"/>
                <w:sz w:val="16"/>
                <w:szCs w:val="16"/>
                <w:lang w:val="ru-RU"/>
              </w:rPr>
              <w:t>Показник затрат</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Прикрашання міста до новорічних свят</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170,0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208,1</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260,0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320,0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380,0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500,0</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Дослідження питної води з нецентралізованих джерел водопостачання</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55,0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65,0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126,1</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141,0</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Водовідведення від накопичувальних басейнів</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950,0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1200,0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1560,0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2028,0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2636,4</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2800,0</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Відшкодування витрат оплату електроенергії для роботи НС</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 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305,2</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396,8</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515,8</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670,5</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700,0</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Утримання питних фонтанчиків</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 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27,0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117,5</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152,8</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198,6</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258,1</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300,0</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Обслуговування водяних завіс</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тис. грн.</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110,0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120,0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130,0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140,0</w:t>
            </w:r>
          </w:p>
        </w:tc>
      </w:tr>
      <w:tr w:rsidR="00714212" w:rsidRPr="00C26947" w:rsidTr="00326002">
        <w:trPr>
          <w:trHeight w:val="300"/>
        </w:trPr>
        <w:tc>
          <w:tcPr>
            <w:tcW w:w="1012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14212" w:rsidRPr="00C26947" w:rsidRDefault="00714212" w:rsidP="00326002">
            <w:pPr>
              <w:rPr>
                <w:b/>
                <w:bCs/>
                <w:i/>
                <w:iCs/>
                <w:color w:val="000000"/>
                <w:sz w:val="16"/>
                <w:szCs w:val="16"/>
                <w:lang w:val="ru-RU"/>
              </w:rPr>
            </w:pPr>
            <w:r w:rsidRPr="00C26947">
              <w:rPr>
                <w:b/>
                <w:bCs/>
                <w:i/>
                <w:iCs/>
                <w:color w:val="000000"/>
                <w:sz w:val="16"/>
                <w:szCs w:val="16"/>
                <w:lang w:val="ru-RU"/>
              </w:rPr>
              <w:t>Показник продукту</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Кількість світлових гірлянд, що встановлюються у місті</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шт.</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36</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36</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36</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36</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36</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36</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Кількість світлових конструкцій, що встановлюються у місті</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шт.</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18</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18</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18</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18</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18</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18</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Кількість нецентралізованих джерел водопостачання</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шт.</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5000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5000</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 xml:space="preserve">Кількість накопичувальних басейнів </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шт.</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Кількість насосних станцій</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од.</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6</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6</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6</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6</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6</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Загальна кількість споживаної електроенергії</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кВт.</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52430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160000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160000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160000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160000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160000</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Кількість фонтанчиків на території міста</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од.</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17</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18</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18</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18</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18</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18</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Кількість водяних завіс</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од.</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w:t>
            </w:r>
          </w:p>
        </w:tc>
      </w:tr>
      <w:tr w:rsidR="00714212" w:rsidRPr="00C26947" w:rsidTr="00326002">
        <w:trPr>
          <w:trHeight w:val="300"/>
        </w:trPr>
        <w:tc>
          <w:tcPr>
            <w:tcW w:w="1012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14212" w:rsidRPr="00C26947" w:rsidRDefault="00714212" w:rsidP="00326002">
            <w:pPr>
              <w:rPr>
                <w:b/>
                <w:bCs/>
                <w:i/>
                <w:iCs/>
                <w:color w:val="000000"/>
                <w:sz w:val="16"/>
                <w:szCs w:val="16"/>
                <w:lang w:val="ru-RU"/>
              </w:rPr>
            </w:pPr>
            <w:r w:rsidRPr="00C26947">
              <w:rPr>
                <w:b/>
                <w:bCs/>
                <w:i/>
                <w:iCs/>
                <w:color w:val="000000"/>
                <w:sz w:val="16"/>
                <w:szCs w:val="16"/>
                <w:lang w:val="ru-RU"/>
              </w:rPr>
              <w:t>Показник ефективності</w:t>
            </w:r>
          </w:p>
        </w:tc>
      </w:tr>
      <w:tr w:rsidR="00714212" w:rsidRPr="00C26947" w:rsidTr="00326002">
        <w:trPr>
          <w:trHeight w:val="675"/>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Кількість нецентралізованих джерел водопостачання, що підлягають обовязковому обстеженню</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шт.</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80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90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95</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95</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95</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95</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Середня вартість обстеження одного нецентралізованого джерела водопостачання</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грн./шт.</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375,00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555,56</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578,95</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684,21</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1327,37</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1484,21</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lastRenderedPageBreak/>
              <w:t>Обсяг відкачених з накопичувальних басейнів стічних вод</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м</w:t>
            </w:r>
            <w:r w:rsidRPr="00C26947">
              <w:rPr>
                <w:color w:val="000000"/>
                <w:sz w:val="16"/>
                <w:szCs w:val="16"/>
                <w:vertAlign w:val="superscript"/>
                <w:lang w:val="ru-RU"/>
              </w:rPr>
              <w:t>3</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229469</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222965</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222965</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222965</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222965</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222965</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Середня вартість 1 м</w:t>
            </w:r>
            <w:r w:rsidRPr="00C26947">
              <w:rPr>
                <w:color w:val="000000"/>
                <w:sz w:val="16"/>
                <w:szCs w:val="16"/>
                <w:vertAlign w:val="superscript"/>
                <w:lang w:val="ru-RU"/>
              </w:rPr>
              <w:t>3</w:t>
            </w:r>
            <w:r w:rsidRPr="00C26947">
              <w:rPr>
                <w:color w:val="000000"/>
                <w:sz w:val="16"/>
                <w:szCs w:val="16"/>
                <w:lang w:val="ru-RU"/>
              </w:rPr>
              <w:t xml:space="preserve"> відкачених стічних вод</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грн./м</w:t>
            </w:r>
            <w:r w:rsidRPr="00C26947">
              <w:rPr>
                <w:color w:val="000000"/>
                <w:sz w:val="16"/>
                <w:szCs w:val="16"/>
                <w:vertAlign w:val="superscript"/>
                <w:lang w:val="ru-RU"/>
              </w:rPr>
              <w:t>3</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4,14</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5,38</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7,00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9,10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11,82</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12,56</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Середній обсяг електроенергії на одну станцію</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кВт/од.</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10486</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26667</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26667</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26667</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26667</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26667</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Середній обсяг коштів на забезпечення однієї насосної станції</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грн./од.</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20000,00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50866,67</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66133,33</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85966,67</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111750,00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111750,00</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Середній обсяг видатків на утримання одного питного фонтанчика</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грн./од.</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1588,23</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6527,78</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8488,89</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11033,33</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14338,89</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16666,67</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Середній обсяг видатків на утримання однієї водяної завіси</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грн./од.</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 </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11000,00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12000,00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13000,00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14000,00</w:t>
            </w:r>
          </w:p>
        </w:tc>
      </w:tr>
      <w:tr w:rsidR="00714212" w:rsidRPr="00C26947" w:rsidTr="00326002">
        <w:trPr>
          <w:trHeight w:val="300"/>
        </w:trPr>
        <w:tc>
          <w:tcPr>
            <w:tcW w:w="1012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14212" w:rsidRPr="00C26947" w:rsidRDefault="00714212" w:rsidP="00326002">
            <w:pPr>
              <w:rPr>
                <w:b/>
                <w:bCs/>
                <w:i/>
                <w:iCs/>
                <w:color w:val="000000"/>
                <w:sz w:val="16"/>
                <w:szCs w:val="16"/>
                <w:lang w:val="ru-RU"/>
              </w:rPr>
            </w:pPr>
            <w:r w:rsidRPr="00C26947">
              <w:rPr>
                <w:b/>
                <w:bCs/>
                <w:i/>
                <w:iCs/>
                <w:color w:val="000000"/>
                <w:sz w:val="16"/>
                <w:szCs w:val="16"/>
                <w:lang w:val="ru-RU"/>
              </w:rPr>
              <w:t>Показник якості</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Відсоток досліджуваних нецентралізованих джерел водопостачання</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1,6%</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1,8%</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1,9%</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1,9%</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1,9%</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1,9%</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Відсоток забезпеченості електроенергією</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r>
      <w:tr w:rsidR="00714212" w:rsidRPr="00C26947" w:rsidTr="00326002">
        <w:trPr>
          <w:trHeight w:val="45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Відсоток накопичувальних басейнів  забезпечених відкачкою</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r>
      <w:tr w:rsidR="00714212" w:rsidRPr="00C26947" w:rsidTr="00326002">
        <w:trPr>
          <w:trHeight w:val="300"/>
        </w:trPr>
        <w:tc>
          <w:tcPr>
            <w:tcW w:w="3635" w:type="dxa"/>
            <w:tcBorders>
              <w:top w:val="nil"/>
              <w:left w:val="single" w:sz="4" w:space="0" w:color="auto"/>
              <w:bottom w:val="single" w:sz="4" w:space="0" w:color="auto"/>
              <w:right w:val="single" w:sz="4" w:space="0" w:color="auto"/>
            </w:tcBorders>
            <w:shd w:val="clear" w:color="auto" w:fill="auto"/>
            <w:vAlign w:val="center"/>
            <w:hideMark/>
          </w:tcPr>
          <w:p w:rsidR="00714212" w:rsidRPr="00C26947" w:rsidRDefault="00714212" w:rsidP="00326002">
            <w:pPr>
              <w:rPr>
                <w:color w:val="000000"/>
                <w:sz w:val="16"/>
                <w:szCs w:val="16"/>
                <w:lang w:val="ru-RU"/>
              </w:rPr>
            </w:pPr>
            <w:r w:rsidRPr="00C26947">
              <w:rPr>
                <w:color w:val="000000"/>
                <w:sz w:val="16"/>
                <w:szCs w:val="16"/>
                <w:lang w:val="ru-RU"/>
              </w:rPr>
              <w:t>Відсоток забезпеченості електроенергією</w:t>
            </w:r>
          </w:p>
        </w:tc>
        <w:tc>
          <w:tcPr>
            <w:tcW w:w="846" w:type="dxa"/>
            <w:tcBorders>
              <w:top w:val="nil"/>
              <w:left w:val="nil"/>
              <w:bottom w:val="single" w:sz="4" w:space="0" w:color="auto"/>
              <w:right w:val="single" w:sz="4" w:space="0" w:color="auto"/>
            </w:tcBorders>
            <w:shd w:val="clear" w:color="auto" w:fill="auto"/>
            <w:vAlign w:val="center"/>
            <w:hideMark/>
          </w:tcPr>
          <w:p w:rsidR="00714212" w:rsidRPr="00C26947" w:rsidRDefault="00714212" w:rsidP="00326002">
            <w:pPr>
              <w:jc w:val="center"/>
              <w:rPr>
                <w:color w:val="000000"/>
                <w:sz w:val="16"/>
                <w:szCs w:val="16"/>
                <w:lang w:val="ru-RU"/>
              </w:rPr>
            </w:pPr>
            <w:r w:rsidRPr="00C26947">
              <w:rPr>
                <w:color w:val="000000"/>
                <w:sz w:val="16"/>
                <w:szCs w:val="16"/>
                <w:lang w:val="ru-RU"/>
              </w:rPr>
              <w:t>%</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40"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c>
          <w:tcPr>
            <w:tcW w:w="939" w:type="dxa"/>
            <w:tcBorders>
              <w:top w:val="nil"/>
              <w:left w:val="nil"/>
              <w:bottom w:val="single" w:sz="4" w:space="0" w:color="auto"/>
              <w:right w:val="single" w:sz="4" w:space="0" w:color="auto"/>
            </w:tcBorders>
            <w:shd w:val="clear" w:color="auto" w:fill="auto"/>
            <w:noWrap/>
            <w:vAlign w:val="center"/>
            <w:hideMark/>
          </w:tcPr>
          <w:p w:rsidR="00714212" w:rsidRPr="00C26947" w:rsidRDefault="00714212" w:rsidP="00326002">
            <w:pPr>
              <w:jc w:val="right"/>
              <w:rPr>
                <w:color w:val="000000"/>
                <w:sz w:val="16"/>
                <w:szCs w:val="16"/>
                <w:lang w:val="ru-RU"/>
              </w:rPr>
            </w:pPr>
            <w:r w:rsidRPr="00C26947">
              <w:rPr>
                <w:color w:val="000000"/>
                <w:sz w:val="16"/>
                <w:szCs w:val="16"/>
                <w:lang w:val="ru-RU"/>
              </w:rPr>
              <w:t>100,0%</w:t>
            </w:r>
          </w:p>
        </w:tc>
      </w:tr>
    </w:tbl>
    <w:p w:rsidR="00714212" w:rsidRPr="00AC5BED" w:rsidRDefault="00714212" w:rsidP="00714212">
      <w:pPr>
        <w:spacing w:line="235" w:lineRule="auto"/>
        <w:rPr>
          <w:sz w:val="28"/>
          <w:szCs w:val="28"/>
        </w:rPr>
      </w:pPr>
    </w:p>
    <w:p w:rsidR="00714212" w:rsidRDefault="00714212"/>
    <w:p w:rsidR="00714212" w:rsidRDefault="00714212"/>
    <w:p w:rsidR="00714212" w:rsidRDefault="00714212"/>
    <w:p w:rsidR="00714212" w:rsidRDefault="00714212"/>
    <w:p w:rsidR="00714212" w:rsidRDefault="00714212"/>
    <w:p w:rsidR="00714212" w:rsidRDefault="00714212"/>
    <w:p w:rsidR="00714212" w:rsidRDefault="00714212"/>
    <w:p w:rsidR="00714212" w:rsidRDefault="00714212"/>
    <w:p w:rsidR="00714212" w:rsidRDefault="00714212"/>
    <w:p w:rsidR="00714212" w:rsidRDefault="00714212"/>
    <w:p w:rsidR="00714212" w:rsidRDefault="00714212"/>
    <w:p w:rsidR="00714212" w:rsidRDefault="00714212"/>
    <w:p w:rsidR="00714212" w:rsidRDefault="00714212"/>
    <w:p w:rsidR="00714212" w:rsidRDefault="00714212"/>
    <w:p w:rsidR="00714212" w:rsidRDefault="00714212"/>
    <w:p w:rsidR="00714212" w:rsidRDefault="00714212"/>
    <w:p w:rsidR="00714212" w:rsidRDefault="00714212"/>
    <w:p w:rsidR="00714212" w:rsidRDefault="00714212"/>
    <w:p w:rsidR="00714212" w:rsidRDefault="00714212"/>
    <w:p w:rsidR="00714212" w:rsidRDefault="00714212"/>
    <w:tbl>
      <w:tblPr>
        <w:tblpPr w:leftFromText="180" w:rightFromText="180" w:vertAnchor="text" w:tblpY="1"/>
        <w:tblOverlap w:val="never"/>
        <w:tblW w:w="9525" w:type="dxa"/>
        <w:tblInd w:w="191" w:type="dxa"/>
        <w:tblLayout w:type="fixed"/>
        <w:tblCellMar>
          <w:left w:w="0" w:type="dxa"/>
          <w:right w:w="0" w:type="dxa"/>
        </w:tblCellMar>
        <w:tblLook w:val="04A0" w:firstRow="1" w:lastRow="0" w:firstColumn="1" w:lastColumn="0" w:noHBand="0" w:noVBand="1"/>
      </w:tblPr>
      <w:tblGrid>
        <w:gridCol w:w="9525"/>
      </w:tblGrid>
      <w:tr w:rsidR="00975237" w:rsidRPr="00514EBC" w:rsidTr="00326002">
        <w:trPr>
          <w:trHeight w:val="4186"/>
        </w:trPr>
        <w:tc>
          <w:tcPr>
            <w:tcW w:w="9525" w:type="dxa"/>
            <w:shd w:val="clear" w:color="auto" w:fill="auto"/>
            <w:noWrap/>
            <w:vAlign w:val="center"/>
          </w:tcPr>
          <w:p w:rsidR="00975237" w:rsidRPr="00514EBC" w:rsidRDefault="00975237" w:rsidP="00326002">
            <w:pPr>
              <w:ind w:firstLine="180"/>
              <w:jc w:val="center"/>
              <w:rPr>
                <w:b/>
                <w:sz w:val="28"/>
                <w:szCs w:val="28"/>
              </w:rPr>
            </w:pPr>
            <w:r w:rsidRPr="00514EBC">
              <w:rPr>
                <w:b/>
                <w:sz w:val="28"/>
                <w:szCs w:val="28"/>
              </w:rPr>
              <w:t>Пояснення до проекту рішення міської ради</w:t>
            </w:r>
          </w:p>
          <w:p w:rsidR="00975237" w:rsidRDefault="00975237" w:rsidP="00326002">
            <w:pPr>
              <w:ind w:left="-180" w:right="-185"/>
              <w:jc w:val="center"/>
              <w:outlineLvl w:val="0"/>
              <w:rPr>
                <w:sz w:val="28"/>
                <w:szCs w:val="28"/>
              </w:rPr>
            </w:pPr>
          </w:p>
          <w:p w:rsidR="00975237" w:rsidRPr="0004435D" w:rsidRDefault="00975237" w:rsidP="00714212">
            <w:pPr>
              <w:ind w:left="-49" w:right="-185"/>
              <w:jc w:val="center"/>
              <w:outlineLvl w:val="0"/>
              <w:rPr>
                <w:i/>
                <w:sz w:val="28"/>
                <w:szCs w:val="28"/>
              </w:rPr>
            </w:pPr>
            <w:r w:rsidRPr="0004435D">
              <w:rPr>
                <w:i/>
                <w:sz w:val="28"/>
                <w:szCs w:val="28"/>
              </w:rPr>
              <w:t>«</w:t>
            </w:r>
            <w:r w:rsidRPr="00932B08">
              <w:rPr>
                <w:i/>
                <w:sz w:val="28"/>
                <w:szCs w:val="28"/>
              </w:rPr>
              <w:t>Про внесення змін до рішення міської ради від 28.07.2016  № 2-824 «Про Програму розвитку і утримання житлово-комунального господарства міста Черкаси на 2016-2020 роки»</w:t>
            </w:r>
          </w:p>
          <w:p w:rsidR="00975237" w:rsidRPr="00D17870" w:rsidRDefault="00975237" w:rsidP="00326002">
            <w:pPr>
              <w:ind w:right="168"/>
              <w:jc w:val="center"/>
              <w:rPr>
                <w:sz w:val="28"/>
                <w:szCs w:val="28"/>
                <w:highlight w:val="yellow"/>
              </w:rPr>
            </w:pPr>
          </w:p>
          <w:p w:rsidR="00975237" w:rsidRPr="00D17870" w:rsidRDefault="00975237" w:rsidP="00326002">
            <w:pPr>
              <w:ind w:right="168"/>
              <w:jc w:val="center"/>
              <w:rPr>
                <w:sz w:val="28"/>
                <w:szCs w:val="28"/>
                <w:highlight w:val="yellow"/>
              </w:rPr>
            </w:pPr>
          </w:p>
          <w:p w:rsidR="00975237" w:rsidRDefault="00975237" w:rsidP="00326002">
            <w:pPr>
              <w:ind w:right="142" w:firstLine="709"/>
              <w:jc w:val="both"/>
              <w:rPr>
                <w:sz w:val="28"/>
                <w:szCs w:val="28"/>
              </w:rPr>
            </w:pPr>
            <w:r w:rsidRPr="008524F6">
              <w:rPr>
                <w:color w:val="000000"/>
                <w:sz w:val="28"/>
                <w:szCs w:val="28"/>
              </w:rPr>
              <w:t>З метою реалізації у 2021 році заходів  Програми розвитку і утримання житлово-комунального господарства міста Черкаси на 2016-2020 роки</w:t>
            </w:r>
            <w:r w:rsidRPr="008524F6">
              <w:rPr>
                <w:sz w:val="28"/>
                <w:szCs w:val="28"/>
              </w:rPr>
              <w:t xml:space="preserve"> виникла необхідність продовжити термін її дії</w:t>
            </w:r>
            <w:r>
              <w:rPr>
                <w:sz w:val="28"/>
                <w:szCs w:val="28"/>
              </w:rPr>
              <w:t>.</w:t>
            </w:r>
          </w:p>
          <w:p w:rsidR="00975237" w:rsidRPr="008524F6" w:rsidRDefault="00975237" w:rsidP="00326002">
            <w:pPr>
              <w:ind w:right="142" w:firstLine="709"/>
              <w:jc w:val="both"/>
              <w:rPr>
                <w:sz w:val="28"/>
                <w:szCs w:val="28"/>
              </w:rPr>
            </w:pPr>
            <w:r>
              <w:rPr>
                <w:sz w:val="28"/>
                <w:szCs w:val="28"/>
              </w:rPr>
              <w:t xml:space="preserve">Разом з тим, здійснено </w:t>
            </w:r>
            <w:r w:rsidRPr="008524F6">
              <w:rPr>
                <w:sz w:val="28"/>
                <w:szCs w:val="28"/>
              </w:rPr>
              <w:t>коригува</w:t>
            </w:r>
            <w:r>
              <w:rPr>
                <w:sz w:val="28"/>
                <w:szCs w:val="28"/>
              </w:rPr>
              <w:t xml:space="preserve">ння </w:t>
            </w:r>
            <w:r w:rsidRPr="008524F6">
              <w:rPr>
                <w:sz w:val="28"/>
                <w:szCs w:val="28"/>
              </w:rPr>
              <w:t>обсяг</w:t>
            </w:r>
            <w:r>
              <w:rPr>
                <w:sz w:val="28"/>
                <w:szCs w:val="28"/>
              </w:rPr>
              <w:t>ів</w:t>
            </w:r>
            <w:r w:rsidRPr="008524F6">
              <w:rPr>
                <w:sz w:val="28"/>
                <w:szCs w:val="28"/>
              </w:rPr>
              <w:t xml:space="preserve"> видатків під фактичн</w:t>
            </w:r>
            <w:r>
              <w:rPr>
                <w:sz w:val="28"/>
                <w:szCs w:val="28"/>
              </w:rPr>
              <w:t xml:space="preserve">о заплановані </w:t>
            </w:r>
            <w:r w:rsidRPr="008524F6">
              <w:rPr>
                <w:sz w:val="28"/>
                <w:szCs w:val="28"/>
              </w:rPr>
              <w:t>видатки міського бюджету на реалізацію заходів у 2020 році</w:t>
            </w:r>
            <w:r>
              <w:rPr>
                <w:sz w:val="28"/>
                <w:szCs w:val="28"/>
              </w:rPr>
              <w:t xml:space="preserve">, а саме по видатках на організацію та утримання і розвиток місць поховання, утримання та розвиток парків і скверів міста, дослідження питної води з </w:t>
            </w:r>
            <w:r>
              <w:rPr>
                <w:sz w:val="28"/>
                <w:szCs w:val="28"/>
              </w:rPr>
              <w:lastRenderedPageBreak/>
              <w:t>нецентралізованих джерел водопостачання, тощо.</w:t>
            </w:r>
            <w:r w:rsidRPr="008524F6">
              <w:rPr>
                <w:sz w:val="28"/>
                <w:szCs w:val="28"/>
              </w:rPr>
              <w:t xml:space="preserve"> </w:t>
            </w:r>
          </w:p>
          <w:p w:rsidR="00975237" w:rsidRPr="008524F6" w:rsidRDefault="00975237" w:rsidP="00326002">
            <w:pPr>
              <w:ind w:right="142" w:firstLine="709"/>
              <w:jc w:val="both"/>
              <w:rPr>
                <w:bCs/>
                <w:sz w:val="28"/>
                <w:szCs w:val="32"/>
              </w:rPr>
            </w:pPr>
            <w:r>
              <w:rPr>
                <w:sz w:val="28"/>
                <w:szCs w:val="28"/>
              </w:rPr>
              <w:t xml:space="preserve">Враховуючи означене, </w:t>
            </w:r>
            <w:r w:rsidRPr="00D00E45">
              <w:t xml:space="preserve"> </w:t>
            </w:r>
            <w:r w:rsidRPr="008524F6">
              <w:rPr>
                <w:sz w:val="28"/>
                <w:szCs w:val="28"/>
              </w:rPr>
              <w:t>розглянути та підтримати зазначений проект змін.</w:t>
            </w:r>
          </w:p>
          <w:p w:rsidR="00975237" w:rsidRPr="0038521A" w:rsidRDefault="00975237" w:rsidP="00326002">
            <w:pPr>
              <w:rPr>
                <w:sz w:val="28"/>
                <w:szCs w:val="28"/>
              </w:rPr>
            </w:pPr>
          </w:p>
          <w:p w:rsidR="00975237" w:rsidRPr="0038521A" w:rsidRDefault="00975237" w:rsidP="00326002">
            <w:pPr>
              <w:rPr>
                <w:sz w:val="28"/>
                <w:szCs w:val="28"/>
              </w:rPr>
            </w:pPr>
          </w:p>
          <w:p w:rsidR="00975237" w:rsidRPr="0038521A" w:rsidRDefault="00975237" w:rsidP="00326002">
            <w:pPr>
              <w:rPr>
                <w:sz w:val="28"/>
                <w:szCs w:val="28"/>
              </w:rPr>
            </w:pPr>
          </w:p>
          <w:p w:rsidR="00975237" w:rsidRPr="00514EBC" w:rsidRDefault="00975237" w:rsidP="00326002">
            <w:pPr>
              <w:jc w:val="both"/>
              <w:rPr>
                <w:b/>
                <w:sz w:val="28"/>
                <w:szCs w:val="28"/>
              </w:rPr>
            </w:pPr>
            <w:r w:rsidRPr="0038521A">
              <w:rPr>
                <w:sz w:val="28"/>
                <w:szCs w:val="28"/>
              </w:rPr>
              <w:t>В.о. директора департаменту                                                 А.М.</w:t>
            </w:r>
            <w:r>
              <w:rPr>
                <w:sz w:val="28"/>
                <w:szCs w:val="28"/>
              </w:rPr>
              <w:t xml:space="preserve"> Наумчук</w:t>
            </w:r>
          </w:p>
        </w:tc>
      </w:tr>
    </w:tbl>
    <w:p w:rsidR="00975237" w:rsidRPr="00514EBC" w:rsidRDefault="00975237" w:rsidP="00975237"/>
    <w:p w:rsidR="00975237" w:rsidRDefault="00975237"/>
    <w:p w:rsidR="00975237" w:rsidRDefault="00975237"/>
    <w:p w:rsidR="00975237" w:rsidRDefault="00975237"/>
    <w:p w:rsidR="00975237" w:rsidRDefault="00975237"/>
    <w:p w:rsidR="00975237" w:rsidRPr="009F6A2C" w:rsidRDefault="00975237"/>
    <w:sectPr w:rsidR="00975237" w:rsidRPr="009F6A2C" w:rsidSect="006F6A0A">
      <w:pgSz w:w="11906" w:h="16838"/>
      <w:pgMar w:top="709" w:right="851" w:bottom="1134"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141BC6"/>
    <w:multiLevelType w:val="hybridMultilevel"/>
    <w:tmpl w:val="6F7ED4B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031E35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226242"/>
    <w:multiLevelType w:val="hybridMultilevel"/>
    <w:tmpl w:val="B56A4F28"/>
    <w:lvl w:ilvl="0" w:tplc="0290A406">
      <w:start w:val="3"/>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1866AC"/>
    <w:multiLevelType w:val="hybridMultilevel"/>
    <w:tmpl w:val="B9A22EC0"/>
    <w:lvl w:ilvl="0" w:tplc="73B09FF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1174DF9"/>
    <w:multiLevelType w:val="hybridMultilevel"/>
    <w:tmpl w:val="21145DDA"/>
    <w:lvl w:ilvl="0" w:tplc="9A8EC6EE">
      <w:start w:val="3"/>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
    <w:nsid w:val="11396AF0"/>
    <w:multiLevelType w:val="multilevel"/>
    <w:tmpl w:val="753E2610"/>
    <w:lvl w:ilvl="0">
      <w:start w:val="1"/>
      <w:numFmt w:val="bullet"/>
      <w:lvlText w:val="-"/>
      <w:lvlJc w:val="left"/>
      <w:pPr>
        <w:tabs>
          <w:tab w:val="num" w:pos="432"/>
        </w:tabs>
        <w:ind w:left="432" w:hanging="432"/>
      </w:pPr>
      <w:rPr>
        <w:rFonts w:ascii="Times New Roman" w:eastAsia="Times New Roman" w:hAnsi="Times New Roman"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137F1ED9"/>
    <w:multiLevelType w:val="hybridMultilevel"/>
    <w:tmpl w:val="3C3C1FA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EF30AA2"/>
    <w:multiLevelType w:val="hybridMultilevel"/>
    <w:tmpl w:val="59D2515C"/>
    <w:lvl w:ilvl="0" w:tplc="A08A38E2">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nsid w:val="2515590B"/>
    <w:multiLevelType w:val="hybridMultilevel"/>
    <w:tmpl w:val="9B3493C6"/>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0">
    <w:nsid w:val="28532613"/>
    <w:multiLevelType w:val="hybridMultilevel"/>
    <w:tmpl w:val="A01CF71E"/>
    <w:lvl w:ilvl="0" w:tplc="E63AEB76">
      <w:start w:val="1"/>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A96089E"/>
    <w:multiLevelType w:val="hybridMultilevel"/>
    <w:tmpl w:val="F20E9970"/>
    <w:lvl w:ilvl="0" w:tplc="0290A406">
      <w:start w:val="3"/>
      <w:numFmt w:val="bullet"/>
      <w:lvlText w:val="-"/>
      <w:lvlJc w:val="left"/>
      <w:pPr>
        <w:ind w:left="1428" w:hanging="360"/>
      </w:pPr>
      <w:rPr>
        <w:rFonts w:ascii="Times New Roman" w:eastAsia="SimSu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EA479C1"/>
    <w:multiLevelType w:val="hybridMultilevel"/>
    <w:tmpl w:val="F3DCED14"/>
    <w:lvl w:ilvl="0" w:tplc="E63AEB76">
      <w:start w:val="1"/>
      <w:numFmt w:val="bullet"/>
      <w:lvlText w:val="-"/>
      <w:lvlJc w:val="left"/>
      <w:pPr>
        <w:ind w:left="644"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2EC20F46"/>
    <w:multiLevelType w:val="hybridMultilevel"/>
    <w:tmpl w:val="39A8712E"/>
    <w:lvl w:ilvl="0" w:tplc="A08A38E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13A42DF"/>
    <w:multiLevelType w:val="hybridMultilevel"/>
    <w:tmpl w:val="3CA6F7C0"/>
    <w:lvl w:ilvl="0" w:tplc="A08A38E2">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nsid w:val="43FD08A6"/>
    <w:multiLevelType w:val="hybridMultilevel"/>
    <w:tmpl w:val="2F52CA94"/>
    <w:lvl w:ilvl="0" w:tplc="A08A38E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6">
    <w:nsid w:val="4E107461"/>
    <w:multiLevelType w:val="hybridMultilevel"/>
    <w:tmpl w:val="FE3CE554"/>
    <w:lvl w:ilvl="0" w:tplc="E63AEB76">
      <w:start w:val="1"/>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7AC3124"/>
    <w:multiLevelType w:val="hybridMultilevel"/>
    <w:tmpl w:val="93EA1C50"/>
    <w:lvl w:ilvl="0" w:tplc="BB9A7FD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6425347D"/>
    <w:multiLevelType w:val="hybridMultilevel"/>
    <w:tmpl w:val="A768B064"/>
    <w:lvl w:ilvl="0" w:tplc="E63AEB76">
      <w:start w:val="1"/>
      <w:numFmt w:val="bullet"/>
      <w:lvlText w:val="-"/>
      <w:lvlJc w:val="left"/>
      <w:pPr>
        <w:ind w:left="1571" w:hanging="360"/>
      </w:pPr>
      <w:rPr>
        <w:rFonts w:ascii="Times New Roman" w:eastAsia="Times New Roman" w:hAnsi="Times New Roman"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9">
    <w:nsid w:val="66FE7868"/>
    <w:multiLevelType w:val="hybridMultilevel"/>
    <w:tmpl w:val="451C9402"/>
    <w:lvl w:ilvl="0" w:tplc="0290A406">
      <w:start w:val="3"/>
      <w:numFmt w:val="bullet"/>
      <w:lvlText w:val="-"/>
      <w:lvlJc w:val="left"/>
      <w:pPr>
        <w:tabs>
          <w:tab w:val="num" w:pos="720"/>
        </w:tabs>
        <w:ind w:left="720" w:hanging="360"/>
      </w:pPr>
      <w:rPr>
        <w:rFonts w:ascii="Times New Roman" w:eastAsia="SimSun" w:hAnsi="Times New Roman" w:cs="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0">
    <w:nsid w:val="67945355"/>
    <w:multiLevelType w:val="hybridMultilevel"/>
    <w:tmpl w:val="70284B2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6D245CC8"/>
    <w:multiLevelType w:val="hybridMultilevel"/>
    <w:tmpl w:val="3F0C19CC"/>
    <w:lvl w:ilvl="0" w:tplc="031A550C">
      <w:start w:val="63"/>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2">
    <w:nsid w:val="6D5515A9"/>
    <w:multiLevelType w:val="hybridMultilevel"/>
    <w:tmpl w:val="4FEC7E8A"/>
    <w:lvl w:ilvl="0" w:tplc="BD7026C8">
      <w:start w:val="29"/>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3">
    <w:nsid w:val="6D7B5E9F"/>
    <w:multiLevelType w:val="hybridMultilevel"/>
    <w:tmpl w:val="2034E5B0"/>
    <w:lvl w:ilvl="0" w:tplc="A08A38E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6D9536B6"/>
    <w:multiLevelType w:val="hybridMultilevel"/>
    <w:tmpl w:val="52C6FB34"/>
    <w:lvl w:ilvl="0" w:tplc="0290A406">
      <w:start w:val="3"/>
      <w:numFmt w:val="bullet"/>
      <w:lvlText w:val="-"/>
      <w:lvlJc w:val="left"/>
      <w:pPr>
        <w:ind w:left="1428" w:hanging="360"/>
      </w:pPr>
      <w:rPr>
        <w:rFonts w:ascii="Times New Roman" w:eastAsia="SimSu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6F2D50D3"/>
    <w:multiLevelType w:val="multilevel"/>
    <w:tmpl w:val="61B85740"/>
    <w:lvl w:ilvl="0">
      <w:start w:val="1"/>
      <w:numFmt w:val="decimal"/>
      <w:lvlText w:val="%1."/>
      <w:lvlJc w:val="left"/>
      <w:pPr>
        <w:ind w:left="1068" w:hanging="360"/>
      </w:pPr>
      <w:rPr>
        <w:rFonts w:hint="default"/>
      </w:rPr>
    </w:lvl>
    <w:lvl w:ilvl="1">
      <w:start w:val="3"/>
      <w:numFmt w:val="decimal"/>
      <w:isLgl/>
      <w:lvlText w:val="%1.%2."/>
      <w:lvlJc w:val="left"/>
      <w:pPr>
        <w:ind w:left="1233" w:hanging="52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6">
    <w:nsid w:val="6FE7416C"/>
    <w:multiLevelType w:val="hybridMultilevel"/>
    <w:tmpl w:val="BA980624"/>
    <w:lvl w:ilvl="0" w:tplc="3796E70E">
      <w:start w:val="2"/>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7">
    <w:nsid w:val="76F26512"/>
    <w:multiLevelType w:val="hybridMultilevel"/>
    <w:tmpl w:val="4BF802AE"/>
    <w:lvl w:ilvl="0" w:tplc="02C49646">
      <w:numFmt w:val="bullet"/>
      <w:lvlText w:val="-"/>
      <w:lvlJc w:val="left"/>
      <w:pPr>
        <w:ind w:left="1373" w:hanging="360"/>
      </w:pPr>
      <w:rPr>
        <w:rFonts w:ascii="Times New Roman" w:eastAsia="Times New Roman" w:hAnsi="Times New Roman" w:cs="Times New Roman" w:hint="default"/>
      </w:rPr>
    </w:lvl>
    <w:lvl w:ilvl="1" w:tplc="04220003" w:tentative="1">
      <w:start w:val="1"/>
      <w:numFmt w:val="bullet"/>
      <w:lvlText w:val="o"/>
      <w:lvlJc w:val="left"/>
      <w:pPr>
        <w:ind w:left="2093" w:hanging="360"/>
      </w:pPr>
      <w:rPr>
        <w:rFonts w:ascii="Courier New" w:hAnsi="Courier New" w:cs="Courier New" w:hint="default"/>
      </w:rPr>
    </w:lvl>
    <w:lvl w:ilvl="2" w:tplc="04220005" w:tentative="1">
      <w:start w:val="1"/>
      <w:numFmt w:val="bullet"/>
      <w:lvlText w:val=""/>
      <w:lvlJc w:val="left"/>
      <w:pPr>
        <w:ind w:left="2813" w:hanging="360"/>
      </w:pPr>
      <w:rPr>
        <w:rFonts w:ascii="Wingdings" w:hAnsi="Wingdings" w:hint="default"/>
      </w:rPr>
    </w:lvl>
    <w:lvl w:ilvl="3" w:tplc="04220001" w:tentative="1">
      <w:start w:val="1"/>
      <w:numFmt w:val="bullet"/>
      <w:lvlText w:val=""/>
      <w:lvlJc w:val="left"/>
      <w:pPr>
        <w:ind w:left="3533" w:hanging="360"/>
      </w:pPr>
      <w:rPr>
        <w:rFonts w:ascii="Symbol" w:hAnsi="Symbol" w:hint="default"/>
      </w:rPr>
    </w:lvl>
    <w:lvl w:ilvl="4" w:tplc="04220003" w:tentative="1">
      <w:start w:val="1"/>
      <w:numFmt w:val="bullet"/>
      <w:lvlText w:val="o"/>
      <w:lvlJc w:val="left"/>
      <w:pPr>
        <w:ind w:left="4253" w:hanging="360"/>
      </w:pPr>
      <w:rPr>
        <w:rFonts w:ascii="Courier New" w:hAnsi="Courier New" w:cs="Courier New" w:hint="default"/>
      </w:rPr>
    </w:lvl>
    <w:lvl w:ilvl="5" w:tplc="04220005" w:tentative="1">
      <w:start w:val="1"/>
      <w:numFmt w:val="bullet"/>
      <w:lvlText w:val=""/>
      <w:lvlJc w:val="left"/>
      <w:pPr>
        <w:ind w:left="4973" w:hanging="360"/>
      </w:pPr>
      <w:rPr>
        <w:rFonts w:ascii="Wingdings" w:hAnsi="Wingdings" w:hint="default"/>
      </w:rPr>
    </w:lvl>
    <w:lvl w:ilvl="6" w:tplc="04220001" w:tentative="1">
      <w:start w:val="1"/>
      <w:numFmt w:val="bullet"/>
      <w:lvlText w:val=""/>
      <w:lvlJc w:val="left"/>
      <w:pPr>
        <w:ind w:left="5693" w:hanging="360"/>
      </w:pPr>
      <w:rPr>
        <w:rFonts w:ascii="Symbol" w:hAnsi="Symbol" w:hint="default"/>
      </w:rPr>
    </w:lvl>
    <w:lvl w:ilvl="7" w:tplc="04220003" w:tentative="1">
      <w:start w:val="1"/>
      <w:numFmt w:val="bullet"/>
      <w:lvlText w:val="o"/>
      <w:lvlJc w:val="left"/>
      <w:pPr>
        <w:ind w:left="6413" w:hanging="360"/>
      </w:pPr>
      <w:rPr>
        <w:rFonts w:ascii="Courier New" w:hAnsi="Courier New" w:cs="Courier New" w:hint="default"/>
      </w:rPr>
    </w:lvl>
    <w:lvl w:ilvl="8" w:tplc="04220005" w:tentative="1">
      <w:start w:val="1"/>
      <w:numFmt w:val="bullet"/>
      <w:lvlText w:val=""/>
      <w:lvlJc w:val="left"/>
      <w:pPr>
        <w:ind w:left="7133" w:hanging="360"/>
      </w:pPr>
      <w:rPr>
        <w:rFonts w:ascii="Wingdings" w:hAnsi="Wingdings" w:hint="default"/>
      </w:rPr>
    </w:lvl>
  </w:abstractNum>
  <w:abstractNum w:abstractNumId="28">
    <w:nsid w:val="7885675A"/>
    <w:multiLevelType w:val="multilevel"/>
    <w:tmpl w:val="5686C960"/>
    <w:lvl w:ilvl="0">
      <w:start w:val="1"/>
      <w:numFmt w:val="decimal"/>
      <w:lvlText w:val="%1."/>
      <w:lvlJc w:val="left"/>
      <w:pPr>
        <w:ind w:left="928" w:hanging="360"/>
      </w:pPr>
      <w:rPr>
        <w:sz w:val="28"/>
        <w:szCs w:val="28"/>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9">
    <w:nsid w:val="78DB41AE"/>
    <w:multiLevelType w:val="hybridMultilevel"/>
    <w:tmpl w:val="BF280032"/>
    <w:lvl w:ilvl="0" w:tplc="A08A38E2">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0">
    <w:nsid w:val="7A073C38"/>
    <w:multiLevelType w:val="hybridMultilevel"/>
    <w:tmpl w:val="F702BA4A"/>
    <w:lvl w:ilvl="0" w:tplc="0290A406">
      <w:start w:val="3"/>
      <w:numFmt w:val="bullet"/>
      <w:lvlText w:val="-"/>
      <w:lvlJc w:val="left"/>
      <w:pPr>
        <w:tabs>
          <w:tab w:val="num" w:pos="720"/>
        </w:tabs>
        <w:ind w:left="720" w:hanging="360"/>
      </w:pPr>
      <w:rPr>
        <w:rFonts w:ascii="Times New Roman" w:eastAsia="SimSun" w:hAnsi="Times New Roman" w:cs="Times New Roman" w:hint="default"/>
      </w:rPr>
    </w:lvl>
    <w:lvl w:ilvl="1" w:tplc="0290A406">
      <w:start w:val="3"/>
      <w:numFmt w:val="bullet"/>
      <w:lvlText w:val="-"/>
      <w:lvlJc w:val="left"/>
      <w:pPr>
        <w:tabs>
          <w:tab w:val="num" w:pos="1440"/>
        </w:tabs>
        <w:ind w:left="1440" w:hanging="360"/>
      </w:pPr>
      <w:rPr>
        <w:rFonts w:ascii="Times New Roman" w:eastAsia="SimSun" w:hAnsi="Times New Roman" w:cs="Times New Roman"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0"/>
  </w:num>
  <w:num w:numId="3">
    <w:abstractNumId w:val="28"/>
  </w:num>
  <w:num w:numId="4">
    <w:abstractNumId w:val="2"/>
  </w:num>
  <w:num w:numId="5">
    <w:abstractNumId w:val="26"/>
  </w:num>
  <w:num w:numId="6">
    <w:abstractNumId w:val="7"/>
  </w:num>
  <w:num w:numId="7">
    <w:abstractNumId w:val="21"/>
  </w:num>
  <w:num w:numId="8">
    <w:abstractNumId w:val="9"/>
  </w:num>
  <w:num w:numId="9">
    <w:abstractNumId w:val="23"/>
  </w:num>
  <w:num w:numId="10">
    <w:abstractNumId w:val="5"/>
  </w:num>
  <w:num w:numId="11">
    <w:abstractNumId w:val="15"/>
  </w:num>
  <w:num w:numId="12">
    <w:abstractNumId w:val="29"/>
  </w:num>
  <w:num w:numId="13">
    <w:abstractNumId w:val="14"/>
  </w:num>
  <w:num w:numId="14">
    <w:abstractNumId w:val="13"/>
  </w:num>
  <w:num w:numId="15">
    <w:abstractNumId w:val="19"/>
  </w:num>
  <w:num w:numId="1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30"/>
  </w:num>
  <w:num w:numId="19">
    <w:abstractNumId w:val="3"/>
  </w:num>
  <w:num w:numId="20">
    <w:abstractNumId w:val="11"/>
  </w:num>
  <w:num w:numId="21">
    <w:abstractNumId w:val="0"/>
  </w:num>
  <w:num w:numId="22">
    <w:abstractNumId w:val="12"/>
  </w:num>
  <w:num w:numId="23">
    <w:abstractNumId w:val="6"/>
  </w:num>
  <w:num w:numId="24">
    <w:abstractNumId w:val="10"/>
  </w:num>
  <w:num w:numId="25">
    <w:abstractNumId w:val="16"/>
  </w:num>
  <w:num w:numId="26">
    <w:abstractNumId w:val="18"/>
  </w:num>
  <w:num w:numId="27">
    <w:abstractNumId w:val="4"/>
  </w:num>
  <w:num w:numId="28">
    <w:abstractNumId w:val="1"/>
  </w:num>
  <w:num w:numId="29">
    <w:abstractNumId w:val="8"/>
  </w:num>
  <w:num w:numId="30">
    <w:abstractNumId w:val="22"/>
  </w:num>
  <w:num w:numId="31">
    <w:abstractNumId w:val="25"/>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B0C"/>
    <w:rsid w:val="000749A7"/>
    <w:rsid w:val="00080AA7"/>
    <w:rsid w:val="000C39D3"/>
    <w:rsid w:val="00120D53"/>
    <w:rsid w:val="00154CD9"/>
    <w:rsid w:val="00193E58"/>
    <w:rsid w:val="001A350B"/>
    <w:rsid w:val="001D347B"/>
    <w:rsid w:val="002609ED"/>
    <w:rsid w:val="002D2A0D"/>
    <w:rsid w:val="002F6770"/>
    <w:rsid w:val="0033526E"/>
    <w:rsid w:val="00417C26"/>
    <w:rsid w:val="0042372E"/>
    <w:rsid w:val="004C308A"/>
    <w:rsid w:val="004F5C2F"/>
    <w:rsid w:val="00577327"/>
    <w:rsid w:val="005F4E03"/>
    <w:rsid w:val="00694C0A"/>
    <w:rsid w:val="006A6D9C"/>
    <w:rsid w:val="006F6A0A"/>
    <w:rsid w:val="00714212"/>
    <w:rsid w:val="0072475D"/>
    <w:rsid w:val="007249B6"/>
    <w:rsid w:val="007B7727"/>
    <w:rsid w:val="00860081"/>
    <w:rsid w:val="008A4D0E"/>
    <w:rsid w:val="00975237"/>
    <w:rsid w:val="009E4B0C"/>
    <w:rsid w:val="009F6A2C"/>
    <w:rsid w:val="00A1462D"/>
    <w:rsid w:val="00B205F7"/>
    <w:rsid w:val="00BF6C3B"/>
    <w:rsid w:val="00C06939"/>
    <w:rsid w:val="00C85799"/>
    <w:rsid w:val="00CA1D11"/>
    <w:rsid w:val="00CB40A9"/>
    <w:rsid w:val="00CB76B6"/>
    <w:rsid w:val="00CD5693"/>
    <w:rsid w:val="00E153D6"/>
    <w:rsid w:val="00E6435A"/>
    <w:rsid w:val="00EE4FE4"/>
    <w:rsid w:val="00F070DB"/>
    <w:rsid w:val="00F14307"/>
    <w:rsid w:val="00F60DFA"/>
    <w:rsid w:val="00F74C79"/>
    <w:rsid w:val="00FF3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B0C"/>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71421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714212"/>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714212"/>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9E4B0C"/>
    <w:rPr>
      <w:rFonts w:ascii="Verdana" w:eastAsia="MS Mincho" w:hAnsi="Verdana"/>
      <w:lang w:val="en-US" w:eastAsia="en-US"/>
    </w:rPr>
  </w:style>
  <w:style w:type="paragraph" w:styleId="HTML">
    <w:name w:val="HTML Preformatted"/>
    <w:basedOn w:val="a"/>
    <w:link w:val="HTML0"/>
    <w:rsid w:val="00E15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rsid w:val="00E153D6"/>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6A6D9C"/>
    <w:rPr>
      <w:rFonts w:ascii="Tahoma" w:hAnsi="Tahoma" w:cs="Tahoma"/>
      <w:sz w:val="16"/>
      <w:szCs w:val="16"/>
    </w:rPr>
  </w:style>
  <w:style w:type="character" w:customStyle="1" w:styleId="a5">
    <w:name w:val="Текст выноски Знак"/>
    <w:basedOn w:val="a0"/>
    <w:link w:val="a4"/>
    <w:uiPriority w:val="99"/>
    <w:semiHidden/>
    <w:rsid w:val="006A6D9C"/>
    <w:rPr>
      <w:rFonts w:ascii="Tahoma" w:eastAsia="Times New Roman" w:hAnsi="Tahoma" w:cs="Tahoma"/>
      <w:sz w:val="16"/>
      <w:szCs w:val="16"/>
      <w:lang w:val="uk-UA" w:eastAsia="ru-RU"/>
    </w:rPr>
  </w:style>
  <w:style w:type="paragraph" w:styleId="a6">
    <w:name w:val="List Paragraph"/>
    <w:basedOn w:val="a"/>
    <w:uiPriority w:val="34"/>
    <w:qFormat/>
    <w:rsid w:val="005F4E03"/>
    <w:pPr>
      <w:ind w:left="720"/>
      <w:contextualSpacing/>
    </w:pPr>
  </w:style>
  <w:style w:type="paragraph" w:customStyle="1" w:styleId="CharChar">
    <w:name w:val="Char Знак Знак Char Знак Знак Знак Знак Знак Знак Знак Знак Знак Знак Знак Знак Знак"/>
    <w:basedOn w:val="a"/>
    <w:rsid w:val="00CD5693"/>
    <w:rPr>
      <w:rFonts w:ascii="Verdana" w:hAnsi="Verdana"/>
      <w:lang w:val="en-US" w:eastAsia="en-US"/>
    </w:rPr>
  </w:style>
  <w:style w:type="character" w:customStyle="1" w:styleId="10">
    <w:name w:val="Заголовок 1 Знак"/>
    <w:basedOn w:val="a0"/>
    <w:link w:val="1"/>
    <w:uiPriority w:val="9"/>
    <w:rsid w:val="00714212"/>
    <w:rPr>
      <w:rFonts w:asciiTheme="majorHAnsi" w:eastAsiaTheme="majorEastAsia" w:hAnsiTheme="majorHAnsi" w:cstheme="majorBidi"/>
      <w:b/>
      <w:bCs/>
      <w:color w:val="365F91" w:themeColor="accent1" w:themeShade="BF"/>
      <w:sz w:val="28"/>
      <w:szCs w:val="28"/>
      <w:lang w:val="uk-UA"/>
    </w:rPr>
  </w:style>
  <w:style w:type="character" w:customStyle="1" w:styleId="20">
    <w:name w:val="Заголовок 2 Знак"/>
    <w:basedOn w:val="a0"/>
    <w:link w:val="2"/>
    <w:uiPriority w:val="9"/>
    <w:rsid w:val="00714212"/>
    <w:rPr>
      <w:rFonts w:asciiTheme="majorHAnsi" w:eastAsiaTheme="majorEastAsia" w:hAnsiTheme="majorHAnsi" w:cstheme="majorBidi"/>
      <w:b/>
      <w:bCs/>
      <w:color w:val="4F81BD" w:themeColor="accent1"/>
      <w:sz w:val="26"/>
      <w:szCs w:val="26"/>
      <w:lang w:val="uk-UA"/>
    </w:rPr>
  </w:style>
  <w:style w:type="character" w:customStyle="1" w:styleId="30">
    <w:name w:val="Заголовок 3 Знак"/>
    <w:basedOn w:val="a0"/>
    <w:link w:val="3"/>
    <w:uiPriority w:val="9"/>
    <w:rsid w:val="00714212"/>
    <w:rPr>
      <w:rFonts w:asciiTheme="majorHAnsi" w:eastAsiaTheme="majorEastAsia" w:hAnsiTheme="majorHAnsi" w:cstheme="majorBidi"/>
      <w:b/>
      <w:bCs/>
      <w:color w:val="4F81BD" w:themeColor="accent1"/>
      <w:lang w:val="uk-UA"/>
    </w:rPr>
  </w:style>
  <w:style w:type="table" w:styleId="a7">
    <w:name w:val="Table Grid"/>
    <w:basedOn w:val="a1"/>
    <w:uiPriority w:val="59"/>
    <w:rsid w:val="00714212"/>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OC Heading"/>
    <w:basedOn w:val="1"/>
    <w:next w:val="a"/>
    <w:uiPriority w:val="39"/>
    <w:unhideWhenUsed/>
    <w:qFormat/>
    <w:rsid w:val="00714212"/>
    <w:pPr>
      <w:outlineLvl w:val="9"/>
    </w:pPr>
    <w:rPr>
      <w:lang w:eastAsia="uk-UA"/>
    </w:rPr>
  </w:style>
  <w:style w:type="paragraph" w:styleId="11">
    <w:name w:val="toc 1"/>
    <w:basedOn w:val="a"/>
    <w:next w:val="a"/>
    <w:autoRedefine/>
    <w:uiPriority w:val="39"/>
    <w:unhideWhenUsed/>
    <w:qFormat/>
    <w:rsid w:val="00714212"/>
    <w:pPr>
      <w:tabs>
        <w:tab w:val="right" w:leader="dot" w:pos="9629"/>
      </w:tabs>
    </w:pPr>
    <w:rPr>
      <w:rFonts w:ascii="Calibri" w:eastAsia="Calibri" w:hAnsi="Calibri" w:cs="Calibri"/>
      <w:sz w:val="22"/>
      <w:szCs w:val="22"/>
      <w:lang w:eastAsia="en-US"/>
    </w:rPr>
  </w:style>
  <w:style w:type="paragraph" w:styleId="21">
    <w:name w:val="toc 2"/>
    <w:basedOn w:val="a"/>
    <w:next w:val="a"/>
    <w:autoRedefine/>
    <w:uiPriority w:val="39"/>
    <w:unhideWhenUsed/>
    <w:qFormat/>
    <w:rsid w:val="00714212"/>
    <w:pPr>
      <w:spacing w:after="100" w:line="276" w:lineRule="auto"/>
      <w:ind w:left="220"/>
    </w:pPr>
    <w:rPr>
      <w:rFonts w:ascii="Calibri" w:eastAsia="Calibri" w:hAnsi="Calibri" w:cs="Calibri"/>
      <w:sz w:val="22"/>
      <w:szCs w:val="22"/>
      <w:lang w:eastAsia="en-US"/>
    </w:rPr>
  </w:style>
  <w:style w:type="character" w:styleId="a9">
    <w:name w:val="Hyperlink"/>
    <w:basedOn w:val="a0"/>
    <w:uiPriority w:val="99"/>
    <w:unhideWhenUsed/>
    <w:rsid w:val="00714212"/>
    <w:rPr>
      <w:color w:val="0000FF" w:themeColor="hyperlink"/>
      <w:u w:val="single"/>
    </w:rPr>
  </w:style>
  <w:style w:type="paragraph" w:styleId="31">
    <w:name w:val="toc 3"/>
    <w:basedOn w:val="a"/>
    <w:next w:val="a"/>
    <w:autoRedefine/>
    <w:uiPriority w:val="39"/>
    <w:unhideWhenUsed/>
    <w:qFormat/>
    <w:rsid w:val="00714212"/>
    <w:pPr>
      <w:spacing w:after="100" w:line="276" w:lineRule="auto"/>
      <w:ind w:left="440"/>
    </w:pPr>
    <w:rPr>
      <w:rFonts w:ascii="Calibri" w:eastAsia="Calibri" w:hAnsi="Calibri" w:cs="Calibri"/>
      <w:sz w:val="22"/>
      <w:szCs w:val="22"/>
      <w:lang w:eastAsia="en-US"/>
    </w:rPr>
  </w:style>
  <w:style w:type="table" w:styleId="aa">
    <w:name w:val="Light Shading"/>
    <w:basedOn w:val="a1"/>
    <w:uiPriority w:val="60"/>
    <w:rsid w:val="00714212"/>
    <w:pPr>
      <w:spacing w:after="0" w:line="240" w:lineRule="auto"/>
    </w:pPr>
    <w:rPr>
      <w:color w:val="000000" w:themeColor="text1" w:themeShade="BF"/>
      <w:lang w:val="uk-UA"/>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714212"/>
    <w:pPr>
      <w:spacing w:after="0" w:line="240" w:lineRule="auto"/>
    </w:pPr>
    <w:rPr>
      <w:color w:val="365F91" w:themeColor="accent1" w:themeShade="BF"/>
      <w:lang w:val="uk-U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b">
    <w:name w:val="header"/>
    <w:basedOn w:val="a"/>
    <w:link w:val="ac"/>
    <w:uiPriority w:val="99"/>
    <w:unhideWhenUsed/>
    <w:rsid w:val="00714212"/>
    <w:pPr>
      <w:tabs>
        <w:tab w:val="center" w:pos="4819"/>
        <w:tab w:val="right" w:pos="9639"/>
      </w:tabs>
    </w:pPr>
    <w:rPr>
      <w:rFonts w:ascii="Calibri" w:eastAsia="Calibri" w:hAnsi="Calibri" w:cs="Calibri"/>
      <w:sz w:val="22"/>
      <w:szCs w:val="22"/>
      <w:lang w:eastAsia="en-US"/>
    </w:rPr>
  </w:style>
  <w:style w:type="character" w:customStyle="1" w:styleId="ac">
    <w:name w:val="Верхний колонтитул Знак"/>
    <w:basedOn w:val="a0"/>
    <w:link w:val="ab"/>
    <w:uiPriority w:val="99"/>
    <w:rsid w:val="00714212"/>
    <w:rPr>
      <w:rFonts w:ascii="Calibri" w:eastAsia="Calibri" w:hAnsi="Calibri" w:cs="Calibri"/>
      <w:lang w:val="uk-UA"/>
    </w:rPr>
  </w:style>
  <w:style w:type="paragraph" w:styleId="ad">
    <w:name w:val="footer"/>
    <w:basedOn w:val="a"/>
    <w:link w:val="ae"/>
    <w:uiPriority w:val="99"/>
    <w:unhideWhenUsed/>
    <w:rsid w:val="00714212"/>
    <w:pPr>
      <w:tabs>
        <w:tab w:val="center" w:pos="4819"/>
        <w:tab w:val="right" w:pos="9639"/>
      </w:tabs>
    </w:pPr>
    <w:rPr>
      <w:rFonts w:ascii="Calibri" w:eastAsia="Calibri" w:hAnsi="Calibri" w:cs="Calibri"/>
      <w:sz w:val="22"/>
      <w:szCs w:val="22"/>
      <w:lang w:eastAsia="en-US"/>
    </w:rPr>
  </w:style>
  <w:style w:type="character" w:customStyle="1" w:styleId="ae">
    <w:name w:val="Нижний колонтитул Знак"/>
    <w:basedOn w:val="a0"/>
    <w:link w:val="ad"/>
    <w:uiPriority w:val="99"/>
    <w:rsid w:val="00714212"/>
    <w:rPr>
      <w:rFonts w:ascii="Calibri" w:eastAsia="Calibri" w:hAnsi="Calibri" w:cs="Calibri"/>
      <w:lang w:val="uk-UA"/>
    </w:rPr>
  </w:style>
  <w:style w:type="paragraph" w:customStyle="1" w:styleId="af">
    <w:name w:val="Содержимое таблицы"/>
    <w:basedOn w:val="a"/>
    <w:rsid w:val="00714212"/>
    <w:pPr>
      <w:widowControl w:val="0"/>
      <w:suppressLineNumbers/>
      <w:suppressAutoHyphens/>
    </w:pPr>
    <w:rPr>
      <w:rFonts w:ascii="Arial" w:eastAsia="Lucida Sans Unicode" w:hAnsi="Arial"/>
      <w:kern w:val="1"/>
      <w:sz w:val="20"/>
      <w:lang w:val="ru-RU" w:eastAsia="en-US"/>
    </w:rPr>
  </w:style>
  <w:style w:type="paragraph" w:styleId="af0">
    <w:name w:val="Normal (Web)"/>
    <w:basedOn w:val="a"/>
    <w:rsid w:val="00714212"/>
    <w:pPr>
      <w:spacing w:before="100" w:beforeAutospacing="1" w:after="119"/>
    </w:pPr>
    <w:rPr>
      <w:rFonts w:eastAsia="SimSun"/>
      <w:lang w:eastAsia="zh-CN"/>
    </w:rPr>
  </w:style>
  <w:style w:type="paragraph" w:customStyle="1" w:styleId="af1">
    <w:name w:val="Стиль"/>
    <w:rsid w:val="0071421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714212"/>
    <w:pPr>
      <w:spacing w:before="100" w:beforeAutospacing="1" w:after="100" w:afterAutospacing="1"/>
    </w:pPr>
    <w:rPr>
      <w:lang w:val="ru-RU"/>
    </w:rPr>
  </w:style>
  <w:style w:type="character" w:styleId="af2">
    <w:name w:val="FollowedHyperlink"/>
    <w:basedOn w:val="a0"/>
    <w:uiPriority w:val="99"/>
    <w:semiHidden/>
    <w:unhideWhenUsed/>
    <w:rsid w:val="00714212"/>
    <w:rPr>
      <w:color w:val="800080"/>
      <w:u w:val="single"/>
    </w:rPr>
  </w:style>
  <w:style w:type="paragraph" w:customStyle="1" w:styleId="font5">
    <w:name w:val="font5"/>
    <w:basedOn w:val="a"/>
    <w:rsid w:val="00714212"/>
    <w:pPr>
      <w:spacing w:before="100" w:beforeAutospacing="1" w:after="100" w:afterAutospacing="1"/>
    </w:pPr>
    <w:rPr>
      <w:color w:val="000000"/>
      <w:sz w:val="16"/>
      <w:szCs w:val="16"/>
      <w:lang w:val="ru-RU"/>
    </w:rPr>
  </w:style>
  <w:style w:type="paragraph" w:customStyle="1" w:styleId="font6">
    <w:name w:val="font6"/>
    <w:basedOn w:val="a"/>
    <w:rsid w:val="00714212"/>
    <w:pPr>
      <w:spacing w:before="100" w:beforeAutospacing="1" w:after="100" w:afterAutospacing="1"/>
    </w:pPr>
    <w:rPr>
      <w:color w:val="000000"/>
      <w:sz w:val="16"/>
      <w:szCs w:val="16"/>
      <w:lang w:val="ru-RU"/>
    </w:rPr>
  </w:style>
  <w:style w:type="paragraph" w:customStyle="1" w:styleId="xl66">
    <w:name w:val="xl66"/>
    <w:basedOn w:val="a"/>
    <w:rsid w:val="00714212"/>
    <w:pPr>
      <w:spacing w:before="100" w:beforeAutospacing="1" w:after="100" w:afterAutospacing="1"/>
    </w:pPr>
    <w:rPr>
      <w:lang w:val="ru-RU"/>
    </w:rPr>
  </w:style>
  <w:style w:type="paragraph" w:customStyle="1" w:styleId="xl67">
    <w:name w:val="xl67"/>
    <w:basedOn w:val="a"/>
    <w:rsid w:val="00714212"/>
    <w:pPr>
      <w:spacing w:before="100" w:beforeAutospacing="1" w:after="100" w:afterAutospacing="1"/>
    </w:pPr>
    <w:rPr>
      <w:sz w:val="16"/>
      <w:szCs w:val="16"/>
      <w:lang w:val="ru-RU"/>
    </w:rPr>
  </w:style>
  <w:style w:type="paragraph" w:customStyle="1" w:styleId="xl68">
    <w:name w:val="xl68"/>
    <w:basedOn w:val="a"/>
    <w:rsid w:val="00714212"/>
    <w:pPr>
      <w:spacing w:before="100" w:beforeAutospacing="1" w:after="100" w:afterAutospacing="1"/>
    </w:pPr>
    <w:rPr>
      <w:sz w:val="16"/>
      <w:szCs w:val="16"/>
      <w:lang w:val="ru-RU"/>
    </w:rPr>
  </w:style>
  <w:style w:type="paragraph" w:customStyle="1" w:styleId="xl69">
    <w:name w:val="xl69"/>
    <w:basedOn w:val="a"/>
    <w:rsid w:val="00714212"/>
    <w:pPr>
      <w:spacing w:before="100" w:beforeAutospacing="1" w:after="100" w:afterAutospacing="1"/>
    </w:pPr>
    <w:rPr>
      <w:sz w:val="16"/>
      <w:szCs w:val="16"/>
      <w:lang w:val="ru-RU"/>
    </w:rPr>
  </w:style>
  <w:style w:type="paragraph" w:customStyle="1" w:styleId="xl70">
    <w:name w:val="xl70"/>
    <w:basedOn w:val="a"/>
    <w:rsid w:val="00714212"/>
    <w:pPr>
      <w:spacing w:before="100" w:beforeAutospacing="1" w:after="100" w:afterAutospacing="1"/>
      <w:jc w:val="center"/>
    </w:pPr>
    <w:rPr>
      <w:b/>
      <w:bCs/>
      <w:sz w:val="16"/>
      <w:szCs w:val="16"/>
      <w:lang w:val="ru-RU"/>
    </w:rPr>
  </w:style>
  <w:style w:type="paragraph" w:customStyle="1" w:styleId="xl71">
    <w:name w:val="xl71"/>
    <w:basedOn w:val="a"/>
    <w:rsid w:val="00714212"/>
    <w:pPr>
      <w:spacing w:before="100" w:beforeAutospacing="1" w:after="100" w:afterAutospacing="1"/>
      <w:jc w:val="center"/>
    </w:pPr>
    <w:rPr>
      <w:b/>
      <w:bCs/>
      <w:sz w:val="16"/>
      <w:szCs w:val="16"/>
      <w:lang w:val="ru-RU"/>
    </w:rPr>
  </w:style>
  <w:style w:type="paragraph" w:customStyle="1" w:styleId="xl72">
    <w:name w:val="xl72"/>
    <w:basedOn w:val="a"/>
    <w:rsid w:val="00714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73">
    <w:name w:val="xl73"/>
    <w:basedOn w:val="a"/>
    <w:rsid w:val="00714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74">
    <w:name w:val="xl74"/>
    <w:basedOn w:val="a"/>
    <w:rsid w:val="00714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75">
    <w:name w:val="xl75"/>
    <w:basedOn w:val="a"/>
    <w:rsid w:val="00714212"/>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lang w:val="ru-RU"/>
    </w:rPr>
  </w:style>
  <w:style w:type="paragraph" w:customStyle="1" w:styleId="xl76">
    <w:name w:val="xl76"/>
    <w:basedOn w:val="a"/>
    <w:rsid w:val="00714212"/>
    <w:pPr>
      <w:pBdr>
        <w:top w:val="single" w:sz="4" w:space="0" w:color="auto"/>
        <w:bottom w:val="single" w:sz="4" w:space="0" w:color="auto"/>
      </w:pBdr>
      <w:spacing w:before="100" w:beforeAutospacing="1" w:after="100" w:afterAutospacing="1"/>
      <w:jc w:val="center"/>
      <w:textAlignment w:val="center"/>
    </w:pPr>
    <w:rPr>
      <w:b/>
      <w:bCs/>
      <w:sz w:val="16"/>
      <w:szCs w:val="16"/>
      <w:lang w:val="ru-RU"/>
    </w:rPr>
  </w:style>
  <w:style w:type="paragraph" w:customStyle="1" w:styleId="xl77">
    <w:name w:val="xl77"/>
    <w:basedOn w:val="a"/>
    <w:rsid w:val="0071421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ru-RU"/>
    </w:rPr>
  </w:style>
  <w:style w:type="paragraph" w:customStyle="1" w:styleId="xl78">
    <w:name w:val="xl78"/>
    <w:basedOn w:val="a"/>
    <w:rsid w:val="00714212"/>
    <w:pPr>
      <w:pBdr>
        <w:top w:val="single" w:sz="4" w:space="0" w:color="auto"/>
        <w:left w:val="single" w:sz="4" w:space="0" w:color="auto"/>
        <w:bottom w:val="single" w:sz="4" w:space="0" w:color="auto"/>
      </w:pBdr>
      <w:spacing w:before="100" w:beforeAutospacing="1" w:after="100" w:afterAutospacing="1"/>
      <w:textAlignment w:val="center"/>
    </w:pPr>
    <w:rPr>
      <w:b/>
      <w:bCs/>
      <w:i/>
      <w:iCs/>
      <w:sz w:val="16"/>
      <w:szCs w:val="16"/>
      <w:lang w:val="ru-RU"/>
    </w:rPr>
  </w:style>
  <w:style w:type="paragraph" w:customStyle="1" w:styleId="xl79">
    <w:name w:val="xl79"/>
    <w:basedOn w:val="a"/>
    <w:rsid w:val="00714212"/>
    <w:pPr>
      <w:pBdr>
        <w:top w:val="single" w:sz="4" w:space="0" w:color="auto"/>
        <w:bottom w:val="single" w:sz="4" w:space="0" w:color="auto"/>
      </w:pBdr>
      <w:spacing w:before="100" w:beforeAutospacing="1" w:after="100" w:afterAutospacing="1"/>
      <w:textAlignment w:val="center"/>
    </w:pPr>
    <w:rPr>
      <w:b/>
      <w:bCs/>
      <w:i/>
      <w:iCs/>
      <w:sz w:val="16"/>
      <w:szCs w:val="16"/>
      <w:lang w:val="ru-RU"/>
    </w:rPr>
  </w:style>
  <w:style w:type="paragraph" w:customStyle="1" w:styleId="xl80">
    <w:name w:val="xl80"/>
    <w:basedOn w:val="a"/>
    <w:rsid w:val="00714212"/>
    <w:pPr>
      <w:pBdr>
        <w:top w:val="single" w:sz="4" w:space="0" w:color="auto"/>
        <w:bottom w:val="single" w:sz="4" w:space="0" w:color="auto"/>
        <w:right w:val="single" w:sz="4" w:space="0" w:color="auto"/>
      </w:pBdr>
      <w:spacing w:before="100" w:beforeAutospacing="1" w:after="100" w:afterAutospacing="1"/>
      <w:textAlignment w:val="center"/>
    </w:pPr>
    <w:rPr>
      <w:b/>
      <w:bCs/>
      <w:i/>
      <w:iCs/>
      <w:sz w:val="16"/>
      <w:szCs w:val="16"/>
      <w:lang w:val="ru-RU"/>
    </w:rPr>
  </w:style>
  <w:style w:type="paragraph" w:customStyle="1" w:styleId="xl81">
    <w:name w:val="xl81"/>
    <w:basedOn w:val="a"/>
    <w:rsid w:val="0071421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ru-RU"/>
    </w:rPr>
  </w:style>
  <w:style w:type="paragraph" w:customStyle="1" w:styleId="xl82">
    <w:name w:val="xl82"/>
    <w:basedOn w:val="a"/>
    <w:rsid w:val="0071421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ru-RU"/>
    </w:rPr>
  </w:style>
  <w:style w:type="paragraph" w:customStyle="1" w:styleId="xl83">
    <w:name w:val="xl83"/>
    <w:basedOn w:val="a"/>
    <w:rsid w:val="007142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lang w:val="ru-RU"/>
    </w:rPr>
  </w:style>
  <w:style w:type="paragraph" w:customStyle="1" w:styleId="xl84">
    <w:name w:val="xl84"/>
    <w:basedOn w:val="a"/>
    <w:rsid w:val="007142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lang w:val="ru-RU"/>
    </w:rPr>
  </w:style>
  <w:style w:type="paragraph" w:customStyle="1" w:styleId="xl85">
    <w:name w:val="xl85"/>
    <w:basedOn w:val="a"/>
    <w:rsid w:val="0071421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ru-RU"/>
    </w:rPr>
  </w:style>
  <w:style w:type="paragraph" w:customStyle="1" w:styleId="xl86">
    <w:name w:val="xl86"/>
    <w:basedOn w:val="a"/>
    <w:rsid w:val="0071421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ru-RU"/>
    </w:rPr>
  </w:style>
  <w:style w:type="paragraph" w:customStyle="1" w:styleId="xl87">
    <w:name w:val="xl87"/>
    <w:basedOn w:val="a"/>
    <w:rsid w:val="00714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88">
    <w:name w:val="xl88"/>
    <w:basedOn w:val="a"/>
    <w:rsid w:val="007142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val="ru-RU"/>
    </w:rPr>
  </w:style>
  <w:style w:type="paragraph" w:customStyle="1" w:styleId="xl89">
    <w:name w:val="xl89"/>
    <w:basedOn w:val="a"/>
    <w:rsid w:val="007142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val="ru-RU"/>
    </w:rPr>
  </w:style>
  <w:style w:type="paragraph" w:customStyle="1" w:styleId="xl90">
    <w:name w:val="xl90"/>
    <w:basedOn w:val="a"/>
    <w:rsid w:val="007142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val="ru-RU"/>
    </w:rPr>
  </w:style>
  <w:style w:type="paragraph" w:customStyle="1" w:styleId="xl91">
    <w:name w:val="xl91"/>
    <w:basedOn w:val="a"/>
    <w:rsid w:val="007142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val="ru-RU"/>
    </w:rPr>
  </w:style>
  <w:style w:type="paragraph" w:customStyle="1" w:styleId="xl92">
    <w:name w:val="xl92"/>
    <w:basedOn w:val="a"/>
    <w:rsid w:val="007142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val="ru-RU"/>
    </w:rPr>
  </w:style>
  <w:style w:type="paragraph" w:customStyle="1" w:styleId="xl93">
    <w:name w:val="xl93"/>
    <w:basedOn w:val="a"/>
    <w:rsid w:val="007142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val="ru-RU"/>
    </w:rPr>
  </w:style>
  <w:style w:type="paragraph" w:customStyle="1" w:styleId="xl94">
    <w:name w:val="xl94"/>
    <w:basedOn w:val="a"/>
    <w:rsid w:val="007142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val="ru-RU"/>
    </w:rPr>
  </w:style>
  <w:style w:type="paragraph" w:customStyle="1" w:styleId="xl95">
    <w:name w:val="xl95"/>
    <w:basedOn w:val="a"/>
    <w:rsid w:val="007142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val="ru-RU"/>
    </w:rPr>
  </w:style>
  <w:style w:type="paragraph" w:customStyle="1" w:styleId="xl96">
    <w:name w:val="xl96"/>
    <w:basedOn w:val="a"/>
    <w:rsid w:val="007142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val="ru-RU"/>
    </w:rPr>
  </w:style>
  <w:style w:type="paragraph" w:customStyle="1" w:styleId="xl97">
    <w:name w:val="xl97"/>
    <w:basedOn w:val="a"/>
    <w:rsid w:val="007142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val="ru-RU"/>
    </w:rPr>
  </w:style>
  <w:style w:type="paragraph" w:customStyle="1" w:styleId="xl98">
    <w:name w:val="xl98"/>
    <w:basedOn w:val="a"/>
    <w:rsid w:val="00714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ru-RU"/>
    </w:rPr>
  </w:style>
  <w:style w:type="paragraph" w:customStyle="1" w:styleId="xl99">
    <w:name w:val="xl99"/>
    <w:basedOn w:val="a"/>
    <w:rsid w:val="00714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ru-RU"/>
    </w:rPr>
  </w:style>
  <w:style w:type="paragraph" w:customStyle="1" w:styleId="xl100">
    <w:name w:val="xl100"/>
    <w:basedOn w:val="a"/>
    <w:rsid w:val="0071421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ru-RU"/>
    </w:rPr>
  </w:style>
  <w:style w:type="paragraph" w:customStyle="1" w:styleId="xl101">
    <w:name w:val="xl101"/>
    <w:basedOn w:val="a"/>
    <w:rsid w:val="007142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val="ru-RU"/>
    </w:rPr>
  </w:style>
  <w:style w:type="paragraph" w:customStyle="1" w:styleId="xl102">
    <w:name w:val="xl102"/>
    <w:basedOn w:val="a"/>
    <w:rsid w:val="007142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val="ru-RU"/>
    </w:rPr>
  </w:style>
  <w:style w:type="paragraph" w:customStyle="1" w:styleId="xl103">
    <w:name w:val="xl103"/>
    <w:basedOn w:val="a"/>
    <w:rsid w:val="007142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val="ru-RU"/>
    </w:rPr>
  </w:style>
  <w:style w:type="paragraph" w:customStyle="1" w:styleId="xl104">
    <w:name w:val="xl104"/>
    <w:basedOn w:val="a"/>
    <w:rsid w:val="007142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val="ru-RU"/>
    </w:rPr>
  </w:style>
  <w:style w:type="paragraph" w:customStyle="1" w:styleId="xl105">
    <w:name w:val="xl105"/>
    <w:basedOn w:val="a"/>
    <w:rsid w:val="00714212"/>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lang w:val="ru-RU"/>
    </w:rPr>
  </w:style>
  <w:style w:type="paragraph" w:customStyle="1" w:styleId="xl106">
    <w:name w:val="xl106"/>
    <w:basedOn w:val="a"/>
    <w:rsid w:val="00714212"/>
    <w:pPr>
      <w:pBdr>
        <w:top w:val="single" w:sz="4" w:space="0" w:color="auto"/>
        <w:bottom w:val="single" w:sz="4" w:space="0" w:color="auto"/>
      </w:pBdr>
      <w:spacing w:before="100" w:beforeAutospacing="1" w:after="100" w:afterAutospacing="1"/>
      <w:jc w:val="center"/>
      <w:textAlignment w:val="center"/>
    </w:pPr>
    <w:rPr>
      <w:b/>
      <w:bCs/>
      <w:sz w:val="16"/>
      <w:szCs w:val="16"/>
      <w:lang w:val="ru-RU"/>
    </w:rPr>
  </w:style>
  <w:style w:type="paragraph" w:customStyle="1" w:styleId="xl107">
    <w:name w:val="xl107"/>
    <w:basedOn w:val="a"/>
    <w:rsid w:val="0071421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ru-RU"/>
    </w:rPr>
  </w:style>
  <w:style w:type="paragraph" w:customStyle="1" w:styleId="xl108">
    <w:name w:val="xl108"/>
    <w:basedOn w:val="a"/>
    <w:rsid w:val="007142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lang w:val="ru-RU"/>
    </w:rPr>
  </w:style>
  <w:style w:type="paragraph" w:customStyle="1" w:styleId="xl109">
    <w:name w:val="xl109"/>
    <w:basedOn w:val="a"/>
    <w:rsid w:val="007142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lang w:val="ru-RU"/>
    </w:rPr>
  </w:style>
  <w:style w:type="paragraph" w:customStyle="1" w:styleId="xl110">
    <w:name w:val="xl110"/>
    <w:basedOn w:val="a"/>
    <w:rsid w:val="0071421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ru-RU"/>
    </w:rPr>
  </w:style>
  <w:style w:type="paragraph" w:customStyle="1" w:styleId="xl111">
    <w:name w:val="xl111"/>
    <w:basedOn w:val="a"/>
    <w:rsid w:val="00714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112">
    <w:name w:val="xl112"/>
    <w:basedOn w:val="a"/>
    <w:rsid w:val="007142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val="ru-RU"/>
    </w:rPr>
  </w:style>
  <w:style w:type="paragraph" w:customStyle="1" w:styleId="xl113">
    <w:name w:val="xl113"/>
    <w:basedOn w:val="a"/>
    <w:rsid w:val="007142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val="ru-RU"/>
    </w:rPr>
  </w:style>
  <w:style w:type="paragraph" w:customStyle="1" w:styleId="xl114">
    <w:name w:val="xl114"/>
    <w:basedOn w:val="a"/>
    <w:rsid w:val="00714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115">
    <w:name w:val="xl115"/>
    <w:basedOn w:val="a"/>
    <w:rsid w:val="00714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116">
    <w:name w:val="xl116"/>
    <w:basedOn w:val="a"/>
    <w:rsid w:val="00714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117">
    <w:name w:val="xl117"/>
    <w:basedOn w:val="a"/>
    <w:rsid w:val="00714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118">
    <w:name w:val="xl118"/>
    <w:basedOn w:val="a"/>
    <w:rsid w:val="00714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119">
    <w:name w:val="xl119"/>
    <w:basedOn w:val="a"/>
    <w:rsid w:val="00714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120">
    <w:name w:val="xl120"/>
    <w:basedOn w:val="a"/>
    <w:rsid w:val="00714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121">
    <w:name w:val="xl121"/>
    <w:basedOn w:val="a"/>
    <w:rsid w:val="007142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lang w:val="ru-RU"/>
    </w:rPr>
  </w:style>
  <w:style w:type="paragraph" w:customStyle="1" w:styleId="xl122">
    <w:name w:val="xl122"/>
    <w:basedOn w:val="a"/>
    <w:rsid w:val="007142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lang w:val="ru-RU"/>
    </w:rPr>
  </w:style>
  <w:style w:type="paragraph" w:customStyle="1" w:styleId="xl123">
    <w:name w:val="xl123"/>
    <w:basedOn w:val="a"/>
    <w:rsid w:val="007142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val="ru-RU"/>
    </w:rPr>
  </w:style>
  <w:style w:type="paragraph" w:customStyle="1" w:styleId="xl124">
    <w:name w:val="xl124"/>
    <w:basedOn w:val="a"/>
    <w:rsid w:val="007142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val="ru-RU"/>
    </w:rPr>
  </w:style>
  <w:style w:type="paragraph" w:customStyle="1" w:styleId="xl125">
    <w:name w:val="xl125"/>
    <w:basedOn w:val="a"/>
    <w:rsid w:val="0071421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ru-RU"/>
    </w:rPr>
  </w:style>
  <w:style w:type="paragraph" w:customStyle="1" w:styleId="xl126">
    <w:name w:val="xl126"/>
    <w:basedOn w:val="a"/>
    <w:rsid w:val="00714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127">
    <w:name w:val="xl127"/>
    <w:basedOn w:val="a"/>
    <w:rsid w:val="007142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val="ru-RU"/>
    </w:rPr>
  </w:style>
  <w:style w:type="paragraph" w:customStyle="1" w:styleId="xl128">
    <w:name w:val="xl128"/>
    <w:basedOn w:val="a"/>
    <w:rsid w:val="0071421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ru-RU"/>
    </w:rPr>
  </w:style>
  <w:style w:type="paragraph" w:customStyle="1" w:styleId="xl129">
    <w:name w:val="xl129"/>
    <w:basedOn w:val="a"/>
    <w:rsid w:val="00714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130">
    <w:name w:val="xl130"/>
    <w:basedOn w:val="a"/>
    <w:rsid w:val="007142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val="ru-RU"/>
    </w:rPr>
  </w:style>
  <w:style w:type="paragraph" w:customStyle="1" w:styleId="xl131">
    <w:name w:val="xl131"/>
    <w:basedOn w:val="a"/>
    <w:rsid w:val="007142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val="ru-RU"/>
    </w:rPr>
  </w:style>
  <w:style w:type="paragraph" w:customStyle="1" w:styleId="xl132">
    <w:name w:val="xl132"/>
    <w:basedOn w:val="a"/>
    <w:rsid w:val="00714212"/>
    <w:pPr>
      <w:shd w:val="clear" w:color="000000" w:fill="FABF8F"/>
      <w:spacing w:before="100" w:beforeAutospacing="1" w:after="100" w:afterAutospacing="1"/>
    </w:pPr>
    <w:rPr>
      <w:sz w:val="16"/>
      <w:szCs w:val="16"/>
      <w:lang w:val="ru-RU"/>
    </w:rPr>
  </w:style>
  <w:style w:type="paragraph" w:customStyle="1" w:styleId="xl133">
    <w:name w:val="xl133"/>
    <w:basedOn w:val="a"/>
    <w:rsid w:val="00714212"/>
    <w:pPr>
      <w:shd w:val="clear" w:color="000000" w:fill="FABF8F"/>
      <w:spacing w:before="100" w:beforeAutospacing="1" w:after="100" w:afterAutospacing="1"/>
    </w:pPr>
    <w:rPr>
      <w:sz w:val="16"/>
      <w:szCs w:val="16"/>
      <w:lang w:val="ru-RU"/>
    </w:rPr>
  </w:style>
  <w:style w:type="paragraph" w:customStyle="1" w:styleId="xl134">
    <w:name w:val="xl134"/>
    <w:basedOn w:val="a"/>
    <w:rsid w:val="00714212"/>
    <w:pPr>
      <w:spacing w:before="100" w:beforeAutospacing="1" w:after="100" w:afterAutospacing="1"/>
      <w:jc w:val="center"/>
    </w:pPr>
    <w:rPr>
      <w:b/>
      <w:bCs/>
      <w:sz w:val="16"/>
      <w:szCs w:val="16"/>
      <w:lang w:val="ru-RU"/>
    </w:rPr>
  </w:style>
  <w:style w:type="paragraph" w:customStyle="1" w:styleId="xl135">
    <w:name w:val="xl135"/>
    <w:basedOn w:val="a"/>
    <w:rsid w:val="00714212"/>
    <w:pPr>
      <w:spacing w:before="100" w:beforeAutospacing="1" w:after="100" w:afterAutospacing="1"/>
    </w:pPr>
    <w:rPr>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B0C"/>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71421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714212"/>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714212"/>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9E4B0C"/>
    <w:rPr>
      <w:rFonts w:ascii="Verdana" w:eastAsia="MS Mincho" w:hAnsi="Verdana"/>
      <w:lang w:val="en-US" w:eastAsia="en-US"/>
    </w:rPr>
  </w:style>
  <w:style w:type="paragraph" w:styleId="HTML">
    <w:name w:val="HTML Preformatted"/>
    <w:basedOn w:val="a"/>
    <w:link w:val="HTML0"/>
    <w:rsid w:val="00E15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rsid w:val="00E153D6"/>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6A6D9C"/>
    <w:rPr>
      <w:rFonts w:ascii="Tahoma" w:hAnsi="Tahoma" w:cs="Tahoma"/>
      <w:sz w:val="16"/>
      <w:szCs w:val="16"/>
    </w:rPr>
  </w:style>
  <w:style w:type="character" w:customStyle="1" w:styleId="a5">
    <w:name w:val="Текст выноски Знак"/>
    <w:basedOn w:val="a0"/>
    <w:link w:val="a4"/>
    <w:uiPriority w:val="99"/>
    <w:semiHidden/>
    <w:rsid w:val="006A6D9C"/>
    <w:rPr>
      <w:rFonts w:ascii="Tahoma" w:eastAsia="Times New Roman" w:hAnsi="Tahoma" w:cs="Tahoma"/>
      <w:sz w:val="16"/>
      <w:szCs w:val="16"/>
      <w:lang w:val="uk-UA" w:eastAsia="ru-RU"/>
    </w:rPr>
  </w:style>
  <w:style w:type="paragraph" w:styleId="a6">
    <w:name w:val="List Paragraph"/>
    <w:basedOn w:val="a"/>
    <w:uiPriority w:val="34"/>
    <w:qFormat/>
    <w:rsid w:val="005F4E03"/>
    <w:pPr>
      <w:ind w:left="720"/>
      <w:contextualSpacing/>
    </w:pPr>
  </w:style>
  <w:style w:type="paragraph" w:customStyle="1" w:styleId="CharChar">
    <w:name w:val="Char Знак Знак Char Знак Знак Знак Знак Знак Знак Знак Знак Знак Знак Знак Знак Знак"/>
    <w:basedOn w:val="a"/>
    <w:rsid w:val="00CD5693"/>
    <w:rPr>
      <w:rFonts w:ascii="Verdana" w:hAnsi="Verdana"/>
      <w:lang w:val="en-US" w:eastAsia="en-US"/>
    </w:rPr>
  </w:style>
  <w:style w:type="character" w:customStyle="1" w:styleId="10">
    <w:name w:val="Заголовок 1 Знак"/>
    <w:basedOn w:val="a0"/>
    <w:link w:val="1"/>
    <w:uiPriority w:val="9"/>
    <w:rsid w:val="00714212"/>
    <w:rPr>
      <w:rFonts w:asciiTheme="majorHAnsi" w:eastAsiaTheme="majorEastAsia" w:hAnsiTheme="majorHAnsi" w:cstheme="majorBidi"/>
      <w:b/>
      <w:bCs/>
      <w:color w:val="365F91" w:themeColor="accent1" w:themeShade="BF"/>
      <w:sz w:val="28"/>
      <w:szCs w:val="28"/>
      <w:lang w:val="uk-UA"/>
    </w:rPr>
  </w:style>
  <w:style w:type="character" w:customStyle="1" w:styleId="20">
    <w:name w:val="Заголовок 2 Знак"/>
    <w:basedOn w:val="a0"/>
    <w:link w:val="2"/>
    <w:uiPriority w:val="9"/>
    <w:rsid w:val="00714212"/>
    <w:rPr>
      <w:rFonts w:asciiTheme="majorHAnsi" w:eastAsiaTheme="majorEastAsia" w:hAnsiTheme="majorHAnsi" w:cstheme="majorBidi"/>
      <w:b/>
      <w:bCs/>
      <w:color w:val="4F81BD" w:themeColor="accent1"/>
      <w:sz w:val="26"/>
      <w:szCs w:val="26"/>
      <w:lang w:val="uk-UA"/>
    </w:rPr>
  </w:style>
  <w:style w:type="character" w:customStyle="1" w:styleId="30">
    <w:name w:val="Заголовок 3 Знак"/>
    <w:basedOn w:val="a0"/>
    <w:link w:val="3"/>
    <w:uiPriority w:val="9"/>
    <w:rsid w:val="00714212"/>
    <w:rPr>
      <w:rFonts w:asciiTheme="majorHAnsi" w:eastAsiaTheme="majorEastAsia" w:hAnsiTheme="majorHAnsi" w:cstheme="majorBidi"/>
      <w:b/>
      <w:bCs/>
      <w:color w:val="4F81BD" w:themeColor="accent1"/>
      <w:lang w:val="uk-UA"/>
    </w:rPr>
  </w:style>
  <w:style w:type="table" w:styleId="a7">
    <w:name w:val="Table Grid"/>
    <w:basedOn w:val="a1"/>
    <w:uiPriority w:val="59"/>
    <w:rsid w:val="00714212"/>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OC Heading"/>
    <w:basedOn w:val="1"/>
    <w:next w:val="a"/>
    <w:uiPriority w:val="39"/>
    <w:unhideWhenUsed/>
    <w:qFormat/>
    <w:rsid w:val="00714212"/>
    <w:pPr>
      <w:outlineLvl w:val="9"/>
    </w:pPr>
    <w:rPr>
      <w:lang w:eastAsia="uk-UA"/>
    </w:rPr>
  </w:style>
  <w:style w:type="paragraph" w:styleId="11">
    <w:name w:val="toc 1"/>
    <w:basedOn w:val="a"/>
    <w:next w:val="a"/>
    <w:autoRedefine/>
    <w:uiPriority w:val="39"/>
    <w:unhideWhenUsed/>
    <w:qFormat/>
    <w:rsid w:val="00714212"/>
    <w:pPr>
      <w:tabs>
        <w:tab w:val="right" w:leader="dot" w:pos="9629"/>
      </w:tabs>
    </w:pPr>
    <w:rPr>
      <w:rFonts w:ascii="Calibri" w:eastAsia="Calibri" w:hAnsi="Calibri" w:cs="Calibri"/>
      <w:sz w:val="22"/>
      <w:szCs w:val="22"/>
      <w:lang w:eastAsia="en-US"/>
    </w:rPr>
  </w:style>
  <w:style w:type="paragraph" w:styleId="21">
    <w:name w:val="toc 2"/>
    <w:basedOn w:val="a"/>
    <w:next w:val="a"/>
    <w:autoRedefine/>
    <w:uiPriority w:val="39"/>
    <w:unhideWhenUsed/>
    <w:qFormat/>
    <w:rsid w:val="00714212"/>
    <w:pPr>
      <w:spacing w:after="100" w:line="276" w:lineRule="auto"/>
      <w:ind w:left="220"/>
    </w:pPr>
    <w:rPr>
      <w:rFonts w:ascii="Calibri" w:eastAsia="Calibri" w:hAnsi="Calibri" w:cs="Calibri"/>
      <w:sz w:val="22"/>
      <w:szCs w:val="22"/>
      <w:lang w:eastAsia="en-US"/>
    </w:rPr>
  </w:style>
  <w:style w:type="character" w:styleId="a9">
    <w:name w:val="Hyperlink"/>
    <w:basedOn w:val="a0"/>
    <w:uiPriority w:val="99"/>
    <w:unhideWhenUsed/>
    <w:rsid w:val="00714212"/>
    <w:rPr>
      <w:color w:val="0000FF" w:themeColor="hyperlink"/>
      <w:u w:val="single"/>
    </w:rPr>
  </w:style>
  <w:style w:type="paragraph" w:styleId="31">
    <w:name w:val="toc 3"/>
    <w:basedOn w:val="a"/>
    <w:next w:val="a"/>
    <w:autoRedefine/>
    <w:uiPriority w:val="39"/>
    <w:unhideWhenUsed/>
    <w:qFormat/>
    <w:rsid w:val="00714212"/>
    <w:pPr>
      <w:spacing w:after="100" w:line="276" w:lineRule="auto"/>
      <w:ind w:left="440"/>
    </w:pPr>
    <w:rPr>
      <w:rFonts w:ascii="Calibri" w:eastAsia="Calibri" w:hAnsi="Calibri" w:cs="Calibri"/>
      <w:sz w:val="22"/>
      <w:szCs w:val="22"/>
      <w:lang w:eastAsia="en-US"/>
    </w:rPr>
  </w:style>
  <w:style w:type="table" w:styleId="aa">
    <w:name w:val="Light Shading"/>
    <w:basedOn w:val="a1"/>
    <w:uiPriority w:val="60"/>
    <w:rsid w:val="00714212"/>
    <w:pPr>
      <w:spacing w:after="0" w:line="240" w:lineRule="auto"/>
    </w:pPr>
    <w:rPr>
      <w:color w:val="000000" w:themeColor="text1" w:themeShade="BF"/>
      <w:lang w:val="uk-UA"/>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714212"/>
    <w:pPr>
      <w:spacing w:after="0" w:line="240" w:lineRule="auto"/>
    </w:pPr>
    <w:rPr>
      <w:color w:val="365F91" w:themeColor="accent1" w:themeShade="BF"/>
      <w:lang w:val="uk-U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b">
    <w:name w:val="header"/>
    <w:basedOn w:val="a"/>
    <w:link w:val="ac"/>
    <w:uiPriority w:val="99"/>
    <w:unhideWhenUsed/>
    <w:rsid w:val="00714212"/>
    <w:pPr>
      <w:tabs>
        <w:tab w:val="center" w:pos="4819"/>
        <w:tab w:val="right" w:pos="9639"/>
      </w:tabs>
    </w:pPr>
    <w:rPr>
      <w:rFonts w:ascii="Calibri" w:eastAsia="Calibri" w:hAnsi="Calibri" w:cs="Calibri"/>
      <w:sz w:val="22"/>
      <w:szCs w:val="22"/>
      <w:lang w:eastAsia="en-US"/>
    </w:rPr>
  </w:style>
  <w:style w:type="character" w:customStyle="1" w:styleId="ac">
    <w:name w:val="Верхний колонтитул Знак"/>
    <w:basedOn w:val="a0"/>
    <w:link w:val="ab"/>
    <w:uiPriority w:val="99"/>
    <w:rsid w:val="00714212"/>
    <w:rPr>
      <w:rFonts w:ascii="Calibri" w:eastAsia="Calibri" w:hAnsi="Calibri" w:cs="Calibri"/>
      <w:lang w:val="uk-UA"/>
    </w:rPr>
  </w:style>
  <w:style w:type="paragraph" w:styleId="ad">
    <w:name w:val="footer"/>
    <w:basedOn w:val="a"/>
    <w:link w:val="ae"/>
    <w:uiPriority w:val="99"/>
    <w:unhideWhenUsed/>
    <w:rsid w:val="00714212"/>
    <w:pPr>
      <w:tabs>
        <w:tab w:val="center" w:pos="4819"/>
        <w:tab w:val="right" w:pos="9639"/>
      </w:tabs>
    </w:pPr>
    <w:rPr>
      <w:rFonts w:ascii="Calibri" w:eastAsia="Calibri" w:hAnsi="Calibri" w:cs="Calibri"/>
      <w:sz w:val="22"/>
      <w:szCs w:val="22"/>
      <w:lang w:eastAsia="en-US"/>
    </w:rPr>
  </w:style>
  <w:style w:type="character" w:customStyle="1" w:styleId="ae">
    <w:name w:val="Нижний колонтитул Знак"/>
    <w:basedOn w:val="a0"/>
    <w:link w:val="ad"/>
    <w:uiPriority w:val="99"/>
    <w:rsid w:val="00714212"/>
    <w:rPr>
      <w:rFonts w:ascii="Calibri" w:eastAsia="Calibri" w:hAnsi="Calibri" w:cs="Calibri"/>
      <w:lang w:val="uk-UA"/>
    </w:rPr>
  </w:style>
  <w:style w:type="paragraph" w:customStyle="1" w:styleId="af">
    <w:name w:val="Содержимое таблицы"/>
    <w:basedOn w:val="a"/>
    <w:rsid w:val="00714212"/>
    <w:pPr>
      <w:widowControl w:val="0"/>
      <w:suppressLineNumbers/>
      <w:suppressAutoHyphens/>
    </w:pPr>
    <w:rPr>
      <w:rFonts w:ascii="Arial" w:eastAsia="Lucida Sans Unicode" w:hAnsi="Arial"/>
      <w:kern w:val="1"/>
      <w:sz w:val="20"/>
      <w:lang w:val="ru-RU" w:eastAsia="en-US"/>
    </w:rPr>
  </w:style>
  <w:style w:type="paragraph" w:styleId="af0">
    <w:name w:val="Normal (Web)"/>
    <w:basedOn w:val="a"/>
    <w:rsid w:val="00714212"/>
    <w:pPr>
      <w:spacing w:before="100" w:beforeAutospacing="1" w:after="119"/>
    </w:pPr>
    <w:rPr>
      <w:rFonts w:eastAsia="SimSun"/>
      <w:lang w:eastAsia="zh-CN"/>
    </w:rPr>
  </w:style>
  <w:style w:type="paragraph" w:customStyle="1" w:styleId="af1">
    <w:name w:val="Стиль"/>
    <w:rsid w:val="0071421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714212"/>
    <w:pPr>
      <w:spacing w:before="100" w:beforeAutospacing="1" w:after="100" w:afterAutospacing="1"/>
    </w:pPr>
    <w:rPr>
      <w:lang w:val="ru-RU"/>
    </w:rPr>
  </w:style>
  <w:style w:type="character" w:styleId="af2">
    <w:name w:val="FollowedHyperlink"/>
    <w:basedOn w:val="a0"/>
    <w:uiPriority w:val="99"/>
    <w:semiHidden/>
    <w:unhideWhenUsed/>
    <w:rsid w:val="00714212"/>
    <w:rPr>
      <w:color w:val="800080"/>
      <w:u w:val="single"/>
    </w:rPr>
  </w:style>
  <w:style w:type="paragraph" w:customStyle="1" w:styleId="font5">
    <w:name w:val="font5"/>
    <w:basedOn w:val="a"/>
    <w:rsid w:val="00714212"/>
    <w:pPr>
      <w:spacing w:before="100" w:beforeAutospacing="1" w:after="100" w:afterAutospacing="1"/>
    </w:pPr>
    <w:rPr>
      <w:color w:val="000000"/>
      <w:sz w:val="16"/>
      <w:szCs w:val="16"/>
      <w:lang w:val="ru-RU"/>
    </w:rPr>
  </w:style>
  <w:style w:type="paragraph" w:customStyle="1" w:styleId="font6">
    <w:name w:val="font6"/>
    <w:basedOn w:val="a"/>
    <w:rsid w:val="00714212"/>
    <w:pPr>
      <w:spacing w:before="100" w:beforeAutospacing="1" w:after="100" w:afterAutospacing="1"/>
    </w:pPr>
    <w:rPr>
      <w:color w:val="000000"/>
      <w:sz w:val="16"/>
      <w:szCs w:val="16"/>
      <w:lang w:val="ru-RU"/>
    </w:rPr>
  </w:style>
  <w:style w:type="paragraph" w:customStyle="1" w:styleId="xl66">
    <w:name w:val="xl66"/>
    <w:basedOn w:val="a"/>
    <w:rsid w:val="00714212"/>
    <w:pPr>
      <w:spacing w:before="100" w:beforeAutospacing="1" w:after="100" w:afterAutospacing="1"/>
    </w:pPr>
    <w:rPr>
      <w:lang w:val="ru-RU"/>
    </w:rPr>
  </w:style>
  <w:style w:type="paragraph" w:customStyle="1" w:styleId="xl67">
    <w:name w:val="xl67"/>
    <w:basedOn w:val="a"/>
    <w:rsid w:val="00714212"/>
    <w:pPr>
      <w:spacing w:before="100" w:beforeAutospacing="1" w:after="100" w:afterAutospacing="1"/>
    </w:pPr>
    <w:rPr>
      <w:sz w:val="16"/>
      <w:szCs w:val="16"/>
      <w:lang w:val="ru-RU"/>
    </w:rPr>
  </w:style>
  <w:style w:type="paragraph" w:customStyle="1" w:styleId="xl68">
    <w:name w:val="xl68"/>
    <w:basedOn w:val="a"/>
    <w:rsid w:val="00714212"/>
    <w:pPr>
      <w:spacing w:before="100" w:beforeAutospacing="1" w:after="100" w:afterAutospacing="1"/>
    </w:pPr>
    <w:rPr>
      <w:sz w:val="16"/>
      <w:szCs w:val="16"/>
      <w:lang w:val="ru-RU"/>
    </w:rPr>
  </w:style>
  <w:style w:type="paragraph" w:customStyle="1" w:styleId="xl69">
    <w:name w:val="xl69"/>
    <w:basedOn w:val="a"/>
    <w:rsid w:val="00714212"/>
    <w:pPr>
      <w:spacing w:before="100" w:beforeAutospacing="1" w:after="100" w:afterAutospacing="1"/>
    </w:pPr>
    <w:rPr>
      <w:sz w:val="16"/>
      <w:szCs w:val="16"/>
      <w:lang w:val="ru-RU"/>
    </w:rPr>
  </w:style>
  <w:style w:type="paragraph" w:customStyle="1" w:styleId="xl70">
    <w:name w:val="xl70"/>
    <w:basedOn w:val="a"/>
    <w:rsid w:val="00714212"/>
    <w:pPr>
      <w:spacing w:before="100" w:beforeAutospacing="1" w:after="100" w:afterAutospacing="1"/>
      <w:jc w:val="center"/>
    </w:pPr>
    <w:rPr>
      <w:b/>
      <w:bCs/>
      <w:sz w:val="16"/>
      <w:szCs w:val="16"/>
      <w:lang w:val="ru-RU"/>
    </w:rPr>
  </w:style>
  <w:style w:type="paragraph" w:customStyle="1" w:styleId="xl71">
    <w:name w:val="xl71"/>
    <w:basedOn w:val="a"/>
    <w:rsid w:val="00714212"/>
    <w:pPr>
      <w:spacing w:before="100" w:beforeAutospacing="1" w:after="100" w:afterAutospacing="1"/>
      <w:jc w:val="center"/>
    </w:pPr>
    <w:rPr>
      <w:b/>
      <w:bCs/>
      <w:sz w:val="16"/>
      <w:szCs w:val="16"/>
      <w:lang w:val="ru-RU"/>
    </w:rPr>
  </w:style>
  <w:style w:type="paragraph" w:customStyle="1" w:styleId="xl72">
    <w:name w:val="xl72"/>
    <w:basedOn w:val="a"/>
    <w:rsid w:val="00714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73">
    <w:name w:val="xl73"/>
    <w:basedOn w:val="a"/>
    <w:rsid w:val="00714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74">
    <w:name w:val="xl74"/>
    <w:basedOn w:val="a"/>
    <w:rsid w:val="00714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75">
    <w:name w:val="xl75"/>
    <w:basedOn w:val="a"/>
    <w:rsid w:val="00714212"/>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lang w:val="ru-RU"/>
    </w:rPr>
  </w:style>
  <w:style w:type="paragraph" w:customStyle="1" w:styleId="xl76">
    <w:name w:val="xl76"/>
    <w:basedOn w:val="a"/>
    <w:rsid w:val="00714212"/>
    <w:pPr>
      <w:pBdr>
        <w:top w:val="single" w:sz="4" w:space="0" w:color="auto"/>
        <w:bottom w:val="single" w:sz="4" w:space="0" w:color="auto"/>
      </w:pBdr>
      <w:spacing w:before="100" w:beforeAutospacing="1" w:after="100" w:afterAutospacing="1"/>
      <w:jc w:val="center"/>
      <w:textAlignment w:val="center"/>
    </w:pPr>
    <w:rPr>
      <w:b/>
      <w:bCs/>
      <w:sz w:val="16"/>
      <w:szCs w:val="16"/>
      <w:lang w:val="ru-RU"/>
    </w:rPr>
  </w:style>
  <w:style w:type="paragraph" w:customStyle="1" w:styleId="xl77">
    <w:name w:val="xl77"/>
    <w:basedOn w:val="a"/>
    <w:rsid w:val="0071421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ru-RU"/>
    </w:rPr>
  </w:style>
  <w:style w:type="paragraph" w:customStyle="1" w:styleId="xl78">
    <w:name w:val="xl78"/>
    <w:basedOn w:val="a"/>
    <w:rsid w:val="00714212"/>
    <w:pPr>
      <w:pBdr>
        <w:top w:val="single" w:sz="4" w:space="0" w:color="auto"/>
        <w:left w:val="single" w:sz="4" w:space="0" w:color="auto"/>
        <w:bottom w:val="single" w:sz="4" w:space="0" w:color="auto"/>
      </w:pBdr>
      <w:spacing w:before="100" w:beforeAutospacing="1" w:after="100" w:afterAutospacing="1"/>
      <w:textAlignment w:val="center"/>
    </w:pPr>
    <w:rPr>
      <w:b/>
      <w:bCs/>
      <w:i/>
      <w:iCs/>
      <w:sz w:val="16"/>
      <w:szCs w:val="16"/>
      <w:lang w:val="ru-RU"/>
    </w:rPr>
  </w:style>
  <w:style w:type="paragraph" w:customStyle="1" w:styleId="xl79">
    <w:name w:val="xl79"/>
    <w:basedOn w:val="a"/>
    <w:rsid w:val="00714212"/>
    <w:pPr>
      <w:pBdr>
        <w:top w:val="single" w:sz="4" w:space="0" w:color="auto"/>
        <w:bottom w:val="single" w:sz="4" w:space="0" w:color="auto"/>
      </w:pBdr>
      <w:spacing w:before="100" w:beforeAutospacing="1" w:after="100" w:afterAutospacing="1"/>
      <w:textAlignment w:val="center"/>
    </w:pPr>
    <w:rPr>
      <w:b/>
      <w:bCs/>
      <w:i/>
      <w:iCs/>
      <w:sz w:val="16"/>
      <w:szCs w:val="16"/>
      <w:lang w:val="ru-RU"/>
    </w:rPr>
  </w:style>
  <w:style w:type="paragraph" w:customStyle="1" w:styleId="xl80">
    <w:name w:val="xl80"/>
    <w:basedOn w:val="a"/>
    <w:rsid w:val="00714212"/>
    <w:pPr>
      <w:pBdr>
        <w:top w:val="single" w:sz="4" w:space="0" w:color="auto"/>
        <w:bottom w:val="single" w:sz="4" w:space="0" w:color="auto"/>
        <w:right w:val="single" w:sz="4" w:space="0" w:color="auto"/>
      </w:pBdr>
      <w:spacing w:before="100" w:beforeAutospacing="1" w:after="100" w:afterAutospacing="1"/>
      <w:textAlignment w:val="center"/>
    </w:pPr>
    <w:rPr>
      <w:b/>
      <w:bCs/>
      <w:i/>
      <w:iCs/>
      <w:sz w:val="16"/>
      <w:szCs w:val="16"/>
      <w:lang w:val="ru-RU"/>
    </w:rPr>
  </w:style>
  <w:style w:type="paragraph" w:customStyle="1" w:styleId="xl81">
    <w:name w:val="xl81"/>
    <w:basedOn w:val="a"/>
    <w:rsid w:val="0071421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ru-RU"/>
    </w:rPr>
  </w:style>
  <w:style w:type="paragraph" w:customStyle="1" w:styleId="xl82">
    <w:name w:val="xl82"/>
    <w:basedOn w:val="a"/>
    <w:rsid w:val="0071421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ru-RU"/>
    </w:rPr>
  </w:style>
  <w:style w:type="paragraph" w:customStyle="1" w:styleId="xl83">
    <w:name w:val="xl83"/>
    <w:basedOn w:val="a"/>
    <w:rsid w:val="007142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lang w:val="ru-RU"/>
    </w:rPr>
  </w:style>
  <w:style w:type="paragraph" w:customStyle="1" w:styleId="xl84">
    <w:name w:val="xl84"/>
    <w:basedOn w:val="a"/>
    <w:rsid w:val="007142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lang w:val="ru-RU"/>
    </w:rPr>
  </w:style>
  <w:style w:type="paragraph" w:customStyle="1" w:styleId="xl85">
    <w:name w:val="xl85"/>
    <w:basedOn w:val="a"/>
    <w:rsid w:val="0071421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ru-RU"/>
    </w:rPr>
  </w:style>
  <w:style w:type="paragraph" w:customStyle="1" w:styleId="xl86">
    <w:name w:val="xl86"/>
    <w:basedOn w:val="a"/>
    <w:rsid w:val="0071421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ru-RU"/>
    </w:rPr>
  </w:style>
  <w:style w:type="paragraph" w:customStyle="1" w:styleId="xl87">
    <w:name w:val="xl87"/>
    <w:basedOn w:val="a"/>
    <w:rsid w:val="00714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88">
    <w:name w:val="xl88"/>
    <w:basedOn w:val="a"/>
    <w:rsid w:val="007142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val="ru-RU"/>
    </w:rPr>
  </w:style>
  <w:style w:type="paragraph" w:customStyle="1" w:styleId="xl89">
    <w:name w:val="xl89"/>
    <w:basedOn w:val="a"/>
    <w:rsid w:val="007142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val="ru-RU"/>
    </w:rPr>
  </w:style>
  <w:style w:type="paragraph" w:customStyle="1" w:styleId="xl90">
    <w:name w:val="xl90"/>
    <w:basedOn w:val="a"/>
    <w:rsid w:val="007142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val="ru-RU"/>
    </w:rPr>
  </w:style>
  <w:style w:type="paragraph" w:customStyle="1" w:styleId="xl91">
    <w:name w:val="xl91"/>
    <w:basedOn w:val="a"/>
    <w:rsid w:val="007142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val="ru-RU"/>
    </w:rPr>
  </w:style>
  <w:style w:type="paragraph" w:customStyle="1" w:styleId="xl92">
    <w:name w:val="xl92"/>
    <w:basedOn w:val="a"/>
    <w:rsid w:val="007142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val="ru-RU"/>
    </w:rPr>
  </w:style>
  <w:style w:type="paragraph" w:customStyle="1" w:styleId="xl93">
    <w:name w:val="xl93"/>
    <w:basedOn w:val="a"/>
    <w:rsid w:val="007142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val="ru-RU"/>
    </w:rPr>
  </w:style>
  <w:style w:type="paragraph" w:customStyle="1" w:styleId="xl94">
    <w:name w:val="xl94"/>
    <w:basedOn w:val="a"/>
    <w:rsid w:val="007142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val="ru-RU"/>
    </w:rPr>
  </w:style>
  <w:style w:type="paragraph" w:customStyle="1" w:styleId="xl95">
    <w:name w:val="xl95"/>
    <w:basedOn w:val="a"/>
    <w:rsid w:val="007142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val="ru-RU"/>
    </w:rPr>
  </w:style>
  <w:style w:type="paragraph" w:customStyle="1" w:styleId="xl96">
    <w:name w:val="xl96"/>
    <w:basedOn w:val="a"/>
    <w:rsid w:val="007142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val="ru-RU"/>
    </w:rPr>
  </w:style>
  <w:style w:type="paragraph" w:customStyle="1" w:styleId="xl97">
    <w:name w:val="xl97"/>
    <w:basedOn w:val="a"/>
    <w:rsid w:val="007142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val="ru-RU"/>
    </w:rPr>
  </w:style>
  <w:style w:type="paragraph" w:customStyle="1" w:styleId="xl98">
    <w:name w:val="xl98"/>
    <w:basedOn w:val="a"/>
    <w:rsid w:val="00714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ru-RU"/>
    </w:rPr>
  </w:style>
  <w:style w:type="paragraph" w:customStyle="1" w:styleId="xl99">
    <w:name w:val="xl99"/>
    <w:basedOn w:val="a"/>
    <w:rsid w:val="00714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ru-RU"/>
    </w:rPr>
  </w:style>
  <w:style w:type="paragraph" w:customStyle="1" w:styleId="xl100">
    <w:name w:val="xl100"/>
    <w:basedOn w:val="a"/>
    <w:rsid w:val="0071421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ru-RU"/>
    </w:rPr>
  </w:style>
  <w:style w:type="paragraph" w:customStyle="1" w:styleId="xl101">
    <w:name w:val="xl101"/>
    <w:basedOn w:val="a"/>
    <w:rsid w:val="007142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val="ru-RU"/>
    </w:rPr>
  </w:style>
  <w:style w:type="paragraph" w:customStyle="1" w:styleId="xl102">
    <w:name w:val="xl102"/>
    <w:basedOn w:val="a"/>
    <w:rsid w:val="007142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val="ru-RU"/>
    </w:rPr>
  </w:style>
  <w:style w:type="paragraph" w:customStyle="1" w:styleId="xl103">
    <w:name w:val="xl103"/>
    <w:basedOn w:val="a"/>
    <w:rsid w:val="007142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val="ru-RU"/>
    </w:rPr>
  </w:style>
  <w:style w:type="paragraph" w:customStyle="1" w:styleId="xl104">
    <w:name w:val="xl104"/>
    <w:basedOn w:val="a"/>
    <w:rsid w:val="007142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val="ru-RU"/>
    </w:rPr>
  </w:style>
  <w:style w:type="paragraph" w:customStyle="1" w:styleId="xl105">
    <w:name w:val="xl105"/>
    <w:basedOn w:val="a"/>
    <w:rsid w:val="00714212"/>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lang w:val="ru-RU"/>
    </w:rPr>
  </w:style>
  <w:style w:type="paragraph" w:customStyle="1" w:styleId="xl106">
    <w:name w:val="xl106"/>
    <w:basedOn w:val="a"/>
    <w:rsid w:val="00714212"/>
    <w:pPr>
      <w:pBdr>
        <w:top w:val="single" w:sz="4" w:space="0" w:color="auto"/>
        <w:bottom w:val="single" w:sz="4" w:space="0" w:color="auto"/>
      </w:pBdr>
      <w:spacing w:before="100" w:beforeAutospacing="1" w:after="100" w:afterAutospacing="1"/>
      <w:jc w:val="center"/>
      <w:textAlignment w:val="center"/>
    </w:pPr>
    <w:rPr>
      <w:b/>
      <w:bCs/>
      <w:sz w:val="16"/>
      <w:szCs w:val="16"/>
      <w:lang w:val="ru-RU"/>
    </w:rPr>
  </w:style>
  <w:style w:type="paragraph" w:customStyle="1" w:styleId="xl107">
    <w:name w:val="xl107"/>
    <w:basedOn w:val="a"/>
    <w:rsid w:val="0071421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ru-RU"/>
    </w:rPr>
  </w:style>
  <w:style w:type="paragraph" w:customStyle="1" w:styleId="xl108">
    <w:name w:val="xl108"/>
    <w:basedOn w:val="a"/>
    <w:rsid w:val="007142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lang w:val="ru-RU"/>
    </w:rPr>
  </w:style>
  <w:style w:type="paragraph" w:customStyle="1" w:styleId="xl109">
    <w:name w:val="xl109"/>
    <w:basedOn w:val="a"/>
    <w:rsid w:val="007142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lang w:val="ru-RU"/>
    </w:rPr>
  </w:style>
  <w:style w:type="paragraph" w:customStyle="1" w:styleId="xl110">
    <w:name w:val="xl110"/>
    <w:basedOn w:val="a"/>
    <w:rsid w:val="0071421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ru-RU"/>
    </w:rPr>
  </w:style>
  <w:style w:type="paragraph" w:customStyle="1" w:styleId="xl111">
    <w:name w:val="xl111"/>
    <w:basedOn w:val="a"/>
    <w:rsid w:val="00714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112">
    <w:name w:val="xl112"/>
    <w:basedOn w:val="a"/>
    <w:rsid w:val="007142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val="ru-RU"/>
    </w:rPr>
  </w:style>
  <w:style w:type="paragraph" w:customStyle="1" w:styleId="xl113">
    <w:name w:val="xl113"/>
    <w:basedOn w:val="a"/>
    <w:rsid w:val="007142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val="ru-RU"/>
    </w:rPr>
  </w:style>
  <w:style w:type="paragraph" w:customStyle="1" w:styleId="xl114">
    <w:name w:val="xl114"/>
    <w:basedOn w:val="a"/>
    <w:rsid w:val="00714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115">
    <w:name w:val="xl115"/>
    <w:basedOn w:val="a"/>
    <w:rsid w:val="00714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116">
    <w:name w:val="xl116"/>
    <w:basedOn w:val="a"/>
    <w:rsid w:val="00714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117">
    <w:name w:val="xl117"/>
    <w:basedOn w:val="a"/>
    <w:rsid w:val="00714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118">
    <w:name w:val="xl118"/>
    <w:basedOn w:val="a"/>
    <w:rsid w:val="00714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119">
    <w:name w:val="xl119"/>
    <w:basedOn w:val="a"/>
    <w:rsid w:val="00714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120">
    <w:name w:val="xl120"/>
    <w:basedOn w:val="a"/>
    <w:rsid w:val="00714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121">
    <w:name w:val="xl121"/>
    <w:basedOn w:val="a"/>
    <w:rsid w:val="007142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lang w:val="ru-RU"/>
    </w:rPr>
  </w:style>
  <w:style w:type="paragraph" w:customStyle="1" w:styleId="xl122">
    <w:name w:val="xl122"/>
    <w:basedOn w:val="a"/>
    <w:rsid w:val="007142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lang w:val="ru-RU"/>
    </w:rPr>
  </w:style>
  <w:style w:type="paragraph" w:customStyle="1" w:styleId="xl123">
    <w:name w:val="xl123"/>
    <w:basedOn w:val="a"/>
    <w:rsid w:val="007142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val="ru-RU"/>
    </w:rPr>
  </w:style>
  <w:style w:type="paragraph" w:customStyle="1" w:styleId="xl124">
    <w:name w:val="xl124"/>
    <w:basedOn w:val="a"/>
    <w:rsid w:val="007142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val="ru-RU"/>
    </w:rPr>
  </w:style>
  <w:style w:type="paragraph" w:customStyle="1" w:styleId="xl125">
    <w:name w:val="xl125"/>
    <w:basedOn w:val="a"/>
    <w:rsid w:val="0071421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ru-RU"/>
    </w:rPr>
  </w:style>
  <w:style w:type="paragraph" w:customStyle="1" w:styleId="xl126">
    <w:name w:val="xl126"/>
    <w:basedOn w:val="a"/>
    <w:rsid w:val="00714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127">
    <w:name w:val="xl127"/>
    <w:basedOn w:val="a"/>
    <w:rsid w:val="007142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val="ru-RU"/>
    </w:rPr>
  </w:style>
  <w:style w:type="paragraph" w:customStyle="1" w:styleId="xl128">
    <w:name w:val="xl128"/>
    <w:basedOn w:val="a"/>
    <w:rsid w:val="0071421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ru-RU"/>
    </w:rPr>
  </w:style>
  <w:style w:type="paragraph" w:customStyle="1" w:styleId="xl129">
    <w:name w:val="xl129"/>
    <w:basedOn w:val="a"/>
    <w:rsid w:val="00714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130">
    <w:name w:val="xl130"/>
    <w:basedOn w:val="a"/>
    <w:rsid w:val="007142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val="ru-RU"/>
    </w:rPr>
  </w:style>
  <w:style w:type="paragraph" w:customStyle="1" w:styleId="xl131">
    <w:name w:val="xl131"/>
    <w:basedOn w:val="a"/>
    <w:rsid w:val="007142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val="ru-RU"/>
    </w:rPr>
  </w:style>
  <w:style w:type="paragraph" w:customStyle="1" w:styleId="xl132">
    <w:name w:val="xl132"/>
    <w:basedOn w:val="a"/>
    <w:rsid w:val="00714212"/>
    <w:pPr>
      <w:shd w:val="clear" w:color="000000" w:fill="FABF8F"/>
      <w:spacing w:before="100" w:beforeAutospacing="1" w:after="100" w:afterAutospacing="1"/>
    </w:pPr>
    <w:rPr>
      <w:sz w:val="16"/>
      <w:szCs w:val="16"/>
      <w:lang w:val="ru-RU"/>
    </w:rPr>
  </w:style>
  <w:style w:type="paragraph" w:customStyle="1" w:styleId="xl133">
    <w:name w:val="xl133"/>
    <w:basedOn w:val="a"/>
    <w:rsid w:val="00714212"/>
    <w:pPr>
      <w:shd w:val="clear" w:color="000000" w:fill="FABF8F"/>
      <w:spacing w:before="100" w:beforeAutospacing="1" w:after="100" w:afterAutospacing="1"/>
    </w:pPr>
    <w:rPr>
      <w:sz w:val="16"/>
      <w:szCs w:val="16"/>
      <w:lang w:val="ru-RU"/>
    </w:rPr>
  </w:style>
  <w:style w:type="paragraph" w:customStyle="1" w:styleId="xl134">
    <w:name w:val="xl134"/>
    <w:basedOn w:val="a"/>
    <w:rsid w:val="00714212"/>
    <w:pPr>
      <w:spacing w:before="100" w:beforeAutospacing="1" w:after="100" w:afterAutospacing="1"/>
      <w:jc w:val="center"/>
    </w:pPr>
    <w:rPr>
      <w:b/>
      <w:bCs/>
      <w:sz w:val="16"/>
      <w:szCs w:val="16"/>
      <w:lang w:val="ru-RU"/>
    </w:rPr>
  </w:style>
  <w:style w:type="paragraph" w:customStyle="1" w:styleId="xl135">
    <w:name w:val="xl135"/>
    <w:basedOn w:val="a"/>
    <w:rsid w:val="00714212"/>
    <w:pPr>
      <w:spacing w:before="100" w:beforeAutospacing="1" w:after="100" w:afterAutospacing="1"/>
    </w:pPr>
    <w:rPr>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143367">
      <w:bodyDiv w:val="1"/>
      <w:marLeft w:val="0"/>
      <w:marRight w:val="0"/>
      <w:marTop w:val="0"/>
      <w:marBottom w:val="0"/>
      <w:divBdr>
        <w:top w:val="none" w:sz="0" w:space="0" w:color="auto"/>
        <w:left w:val="none" w:sz="0" w:space="0" w:color="auto"/>
        <w:bottom w:val="none" w:sz="0" w:space="0" w:color="auto"/>
        <w:right w:val="none" w:sz="0" w:space="0" w:color="auto"/>
      </w:divBdr>
    </w:div>
    <w:div w:id="154313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C513C-88FA-47AE-989C-3180BF87A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57</Pages>
  <Words>20365</Words>
  <Characters>116081</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111</Company>
  <LinksUpToDate>false</LinksUpToDate>
  <CharactersWithSpaces>136174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Гонор Олександр</dc:creator>
  <cp:lastModifiedBy>Гаврилова Жанна</cp:lastModifiedBy>
  <cp:revision>6</cp:revision>
  <cp:lastPrinted>2020-10-27T13:09:00Z</cp:lastPrinted>
  <dcterms:created xsi:type="dcterms:W3CDTF">2020-11-24T10:02:00Z</dcterms:created>
  <dcterms:modified xsi:type="dcterms:W3CDTF">2020-11-30T09:49:00Z</dcterms:modified>
</cp:coreProperties>
</file>